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72" w:type="dxa"/>
        <w:tblInd w:w="-1134" w:type="dxa"/>
        <w:tblLayout w:type="fixed"/>
        <w:tblCellMar>
          <w:left w:w="0" w:type="dxa"/>
          <w:right w:w="0" w:type="dxa"/>
        </w:tblCellMar>
        <w:tblLook w:val="00A0" w:firstRow="1" w:lastRow="0" w:firstColumn="1" w:lastColumn="0" w:noHBand="0" w:noVBand="0"/>
      </w:tblPr>
      <w:tblGrid>
        <w:gridCol w:w="1134"/>
        <w:gridCol w:w="4536"/>
        <w:gridCol w:w="3402"/>
      </w:tblGrid>
      <w:tr w:rsidR="000B625A" w:rsidRPr="00F01662">
        <w:trPr>
          <w:cantSplit/>
          <w:trHeight w:hRule="exact" w:val="1134"/>
        </w:trPr>
        <w:tc>
          <w:tcPr>
            <w:tcW w:w="8505" w:type="dxa"/>
            <w:gridSpan w:val="3"/>
            <w:noWrap/>
            <w:vAlign w:val="bottom"/>
          </w:tcPr>
          <w:p w:rsidR="000B625A" w:rsidRPr="00F01662" w:rsidRDefault="00D90DC9">
            <w:pPr>
              <w:pStyle w:val="Header"/>
              <w:jc w:val="right"/>
              <w:rPr>
                <w:sz w:val="16"/>
                <w:szCs w:val="16"/>
                <w:lang w:val="ro-RO"/>
              </w:rPr>
            </w:pPr>
            <w:r w:rsidRPr="00F01662">
              <w:rPr>
                <w:noProof/>
                <w:lang w:eastAsia="en-GB"/>
              </w:rPr>
              <w:drawing>
                <wp:inline distT="0" distB="0" distL="0" distR="0" wp14:anchorId="4C21FBF3" wp14:editId="4ECB8360">
                  <wp:extent cx="5400675" cy="504825"/>
                  <wp:effectExtent l="0" t="0" r="9525" b="9525"/>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675" cy="504825"/>
                          </a:xfrm>
                          <a:prstGeom prst="rect">
                            <a:avLst/>
                          </a:prstGeom>
                          <a:noFill/>
                          <a:ln>
                            <a:noFill/>
                          </a:ln>
                        </pic:spPr>
                      </pic:pic>
                    </a:graphicData>
                  </a:graphic>
                </wp:inline>
              </w:drawing>
            </w:r>
          </w:p>
        </w:tc>
      </w:tr>
      <w:tr w:rsidR="000B625A" w:rsidRPr="00F01662">
        <w:trPr>
          <w:cantSplit/>
          <w:trHeight w:val="618"/>
        </w:trPr>
        <w:tc>
          <w:tcPr>
            <w:tcW w:w="1134" w:type="dxa"/>
            <w:noWrap/>
          </w:tcPr>
          <w:p w:rsidR="000B625A" w:rsidRPr="00F01662" w:rsidRDefault="000B625A">
            <w:pPr>
              <w:rPr>
                <w:lang w:val="ro-RO"/>
              </w:rPr>
            </w:pPr>
          </w:p>
        </w:tc>
        <w:tc>
          <w:tcPr>
            <w:tcW w:w="4536" w:type="dxa"/>
            <w:noWrap/>
            <w:vAlign w:val="bottom"/>
          </w:tcPr>
          <w:p w:rsidR="000B625A" w:rsidRPr="00F01662" w:rsidRDefault="000B625A" w:rsidP="00882ECD">
            <w:pPr>
              <w:pStyle w:val="ZDGName"/>
              <w:rPr>
                <w:lang w:val="ro-RO"/>
              </w:rPr>
            </w:pPr>
          </w:p>
        </w:tc>
        <w:tc>
          <w:tcPr>
            <w:tcW w:w="3402" w:type="dxa"/>
            <w:noWrap/>
            <w:vAlign w:val="bottom"/>
          </w:tcPr>
          <w:p w:rsidR="000B625A" w:rsidRPr="00F01662" w:rsidRDefault="000B625A">
            <w:pPr>
              <w:pStyle w:val="References"/>
              <w:rPr>
                <w:lang w:val="ro-RO"/>
              </w:rPr>
            </w:pPr>
          </w:p>
          <w:p w:rsidR="000B625A" w:rsidRPr="00F01662" w:rsidRDefault="000B625A">
            <w:pPr>
              <w:pStyle w:val="Date"/>
              <w:rPr>
                <w:lang w:val="ro-RO"/>
              </w:rPr>
            </w:pPr>
          </w:p>
        </w:tc>
      </w:tr>
    </w:tbl>
    <w:p w:rsidR="000B625A" w:rsidRPr="00F01662" w:rsidRDefault="000B625A">
      <w:pPr>
        <w:spacing w:line="20" w:lineRule="exact"/>
        <w:rPr>
          <w:sz w:val="2"/>
          <w:szCs w:val="2"/>
          <w:lang w:val="ro-RO"/>
        </w:rPr>
      </w:pPr>
    </w:p>
    <w:tbl>
      <w:tblPr>
        <w:tblW w:w="7938" w:type="dxa"/>
        <w:tblLayout w:type="fixed"/>
        <w:tblCellMar>
          <w:left w:w="0" w:type="dxa"/>
          <w:right w:w="0" w:type="dxa"/>
        </w:tblCellMar>
        <w:tblLook w:val="00A0" w:firstRow="1" w:lastRow="0" w:firstColumn="1" w:lastColumn="0" w:noHBand="0" w:noVBand="0"/>
      </w:tblPr>
      <w:tblGrid>
        <w:gridCol w:w="7938"/>
      </w:tblGrid>
      <w:tr w:rsidR="000B625A" w:rsidRPr="00F01662" w:rsidTr="003E4FF9">
        <w:trPr>
          <w:cantSplit/>
          <w:trHeight w:val="432"/>
        </w:trPr>
        <w:tc>
          <w:tcPr>
            <w:tcW w:w="7938" w:type="dxa"/>
            <w:tcBorders>
              <w:bottom w:val="single" w:sz="8" w:space="0" w:color="0066CC"/>
            </w:tcBorders>
            <w:noWrap/>
            <w:tcMar>
              <w:bottom w:w="60" w:type="dxa"/>
            </w:tcMar>
          </w:tcPr>
          <w:p w:rsidR="000B625A" w:rsidRPr="00F01662" w:rsidRDefault="00743A55">
            <w:pPr>
              <w:pStyle w:val="NoteHead"/>
              <w:rPr>
                <w:lang w:val="ro-RO"/>
              </w:rPr>
            </w:pPr>
            <w:r w:rsidRPr="00F01662">
              <w:rPr>
                <w:lang w:val="ro-RO"/>
              </w:rPr>
              <w:t>ANUNŢ PENTRU POSTUL VACANT DE DIRECTOR adjunct</w:t>
            </w:r>
            <w:r w:rsidR="00C8566D" w:rsidRPr="00F01662">
              <w:rPr>
                <w:lang w:val="ro-RO"/>
              </w:rPr>
              <w:t xml:space="preserve"> (</w:t>
            </w:r>
            <w:r w:rsidRPr="00F01662">
              <w:rPr>
                <w:lang w:val="ro-RO"/>
              </w:rPr>
              <w:t>B</w:t>
            </w:r>
            <w:r w:rsidR="00C8566D" w:rsidRPr="00F01662">
              <w:rPr>
                <w:lang w:val="ro-RO"/>
              </w:rPr>
              <w:t>/f)</w:t>
            </w:r>
          </w:p>
          <w:p w:rsidR="000B625A" w:rsidRPr="00F01662" w:rsidRDefault="000B625A" w:rsidP="000B625A">
            <w:pPr>
              <w:pStyle w:val="YReferences"/>
              <w:rPr>
                <w:lang w:val="ro-RO"/>
              </w:rPr>
            </w:pPr>
          </w:p>
        </w:tc>
      </w:tr>
      <w:tr w:rsidR="000B625A" w:rsidRPr="00F01662">
        <w:trPr>
          <w:cantSplit/>
          <w:trHeight w:hRule="exact" w:val="312"/>
        </w:trPr>
        <w:tc>
          <w:tcPr>
            <w:tcW w:w="7938" w:type="dxa"/>
            <w:tcBorders>
              <w:top w:val="single" w:sz="8" w:space="0" w:color="0066CC"/>
              <w:bottom w:val="single" w:sz="8" w:space="0" w:color="0066CC"/>
            </w:tcBorders>
            <w:noWrap/>
            <w:tcMar>
              <w:top w:w="28" w:type="dxa"/>
              <w:bottom w:w="0" w:type="dxa"/>
            </w:tcMar>
            <w:vAlign w:val="center"/>
          </w:tcPr>
          <w:p w:rsidR="000B625A" w:rsidRPr="00F01662" w:rsidRDefault="005E47C0" w:rsidP="00A634B0">
            <w:pPr>
              <w:spacing w:line="240" w:lineRule="auto"/>
              <w:rPr>
                <w:bCs/>
                <w:caps/>
                <w:sz w:val="17"/>
                <w:szCs w:val="17"/>
                <w:lang w:val="ro-RO"/>
              </w:rPr>
            </w:pPr>
            <w:r w:rsidRPr="00F01662">
              <w:rPr>
                <w:bCs/>
                <w:caps/>
                <w:sz w:val="17"/>
                <w:szCs w:val="17"/>
                <w:lang w:val="ro-RO"/>
              </w:rPr>
              <w:t>REFERINŢ</w:t>
            </w:r>
            <w:r w:rsidR="00A634B0" w:rsidRPr="00F01662">
              <w:rPr>
                <w:bCs/>
                <w:caps/>
                <w:sz w:val="17"/>
                <w:szCs w:val="17"/>
                <w:lang w:val="ro-RO"/>
              </w:rPr>
              <w:t>Ă</w:t>
            </w:r>
            <w:r w:rsidR="000B625A" w:rsidRPr="00F01662">
              <w:rPr>
                <w:bCs/>
                <w:caps/>
                <w:sz w:val="17"/>
                <w:szCs w:val="17"/>
                <w:lang w:val="ro-RO"/>
              </w:rPr>
              <w:t>: CEDEFOP/2013/</w:t>
            </w:r>
            <w:r w:rsidR="00D4630C" w:rsidRPr="00F01662">
              <w:rPr>
                <w:bCs/>
                <w:caps/>
                <w:sz w:val="17"/>
                <w:szCs w:val="17"/>
                <w:lang w:val="ro-RO"/>
              </w:rPr>
              <w:t>0</w:t>
            </w:r>
            <w:r w:rsidR="00C8566D" w:rsidRPr="00F01662">
              <w:rPr>
                <w:bCs/>
                <w:caps/>
                <w:sz w:val="17"/>
                <w:szCs w:val="17"/>
                <w:lang w:val="ro-RO"/>
              </w:rPr>
              <w:t>3</w:t>
            </w:r>
            <w:r w:rsidR="000B625A" w:rsidRPr="00F01662">
              <w:rPr>
                <w:bCs/>
                <w:caps/>
                <w:sz w:val="17"/>
                <w:szCs w:val="17"/>
                <w:lang w:val="ro-RO"/>
              </w:rPr>
              <w:t>/AD</w:t>
            </w:r>
          </w:p>
        </w:tc>
      </w:tr>
      <w:tr w:rsidR="003E4FF9" w:rsidRPr="00F01662" w:rsidTr="003E4FF9">
        <w:trPr>
          <w:cantSplit/>
          <w:trHeight w:hRule="exact" w:val="555"/>
        </w:trPr>
        <w:tc>
          <w:tcPr>
            <w:tcW w:w="7938" w:type="dxa"/>
            <w:noWrap/>
          </w:tcPr>
          <w:p w:rsidR="003E4FF9" w:rsidRPr="00F01662" w:rsidRDefault="003E4FF9" w:rsidP="00A51389">
            <w:pPr>
              <w:rPr>
                <w:lang w:val="ro-RO"/>
              </w:rPr>
            </w:pPr>
          </w:p>
          <w:p w:rsidR="003E4FF9" w:rsidRPr="00F01662" w:rsidRDefault="003E4FF9" w:rsidP="00A51389">
            <w:pPr>
              <w:tabs>
                <w:tab w:val="left" w:pos="1920"/>
              </w:tabs>
              <w:rPr>
                <w:lang w:val="ro-RO"/>
              </w:rPr>
            </w:pPr>
            <w:r w:rsidRPr="00F01662">
              <w:rPr>
                <w:lang w:val="ro-RO"/>
              </w:rPr>
              <w:tab/>
            </w:r>
          </w:p>
        </w:tc>
      </w:tr>
      <w:tr w:rsidR="003E4FF9" w:rsidRPr="00FA195F" w:rsidTr="00A51389">
        <w:trPr>
          <w:cantSplit/>
          <w:trHeight w:hRule="exact" w:val="312"/>
        </w:trPr>
        <w:tc>
          <w:tcPr>
            <w:tcW w:w="7938" w:type="dxa"/>
            <w:tcBorders>
              <w:top w:val="single" w:sz="8" w:space="0" w:color="0066CC"/>
              <w:bottom w:val="single" w:sz="8" w:space="0" w:color="0066CC"/>
            </w:tcBorders>
            <w:noWrap/>
            <w:tcMar>
              <w:top w:w="28" w:type="dxa"/>
              <w:bottom w:w="0" w:type="dxa"/>
            </w:tcMar>
            <w:vAlign w:val="center"/>
          </w:tcPr>
          <w:p w:rsidR="003E4FF9" w:rsidRPr="00F01662" w:rsidRDefault="005E47C0" w:rsidP="005E47C0">
            <w:pPr>
              <w:pStyle w:val="Default"/>
              <w:rPr>
                <w:sz w:val="22"/>
                <w:szCs w:val="22"/>
                <w:lang w:val="ro-RO"/>
              </w:rPr>
            </w:pPr>
            <w:r w:rsidRPr="00F01662">
              <w:rPr>
                <w:sz w:val="22"/>
                <w:szCs w:val="22"/>
                <w:lang w:val="ro-RO"/>
              </w:rPr>
              <w:t>Durata iniţială a contractului</w:t>
            </w:r>
            <w:r w:rsidR="003E4FF9" w:rsidRPr="00F01662">
              <w:rPr>
                <w:sz w:val="22"/>
                <w:szCs w:val="22"/>
                <w:lang w:val="ro-RO"/>
              </w:rPr>
              <w:t xml:space="preserve">: 5 </w:t>
            </w:r>
            <w:r w:rsidR="00A64996" w:rsidRPr="00F01662">
              <w:rPr>
                <w:sz w:val="22"/>
                <w:szCs w:val="22"/>
                <w:lang w:val="ro-RO"/>
              </w:rPr>
              <w:t>ani</w:t>
            </w:r>
            <w:r w:rsidR="003E4FF9" w:rsidRPr="00F01662">
              <w:rPr>
                <w:sz w:val="22"/>
                <w:szCs w:val="22"/>
                <w:lang w:val="ro-RO"/>
              </w:rPr>
              <w:t xml:space="preserve"> </w:t>
            </w:r>
          </w:p>
        </w:tc>
      </w:tr>
    </w:tbl>
    <w:p w:rsidR="00C8566D" w:rsidRPr="00F01662" w:rsidRDefault="00CD5EAF" w:rsidP="003D5D33">
      <w:pPr>
        <w:shd w:val="clear" w:color="auto" w:fill="FFFFFF"/>
        <w:spacing w:before="240" w:line="259" w:lineRule="exact"/>
        <w:jc w:val="center"/>
        <w:rPr>
          <w:rFonts w:cs="Arial"/>
          <w:b/>
          <w:bCs/>
          <w:smallCaps/>
          <w:color w:val="000000"/>
          <w:szCs w:val="22"/>
          <w:lang w:val="ro-RO"/>
        </w:rPr>
      </w:pPr>
      <w:r w:rsidRPr="00F01662">
        <w:rPr>
          <w:rFonts w:cs="Arial"/>
          <w:b/>
          <w:bCs/>
          <w:smallCaps/>
          <w:color w:val="000000"/>
          <w:szCs w:val="22"/>
          <w:lang w:val="ro-RO"/>
        </w:rPr>
        <w:t xml:space="preserve">Consiliul de conducere al Centrului European pentru Dezvoltarea Formării Profesionale </w:t>
      </w:r>
      <w:r w:rsidRPr="00F01662">
        <w:rPr>
          <w:rFonts w:cs="Arial"/>
          <w:b/>
          <w:bCs/>
          <w:color w:val="000000"/>
          <w:szCs w:val="22"/>
          <w:lang w:val="ro-RO"/>
        </w:rPr>
        <w:t>(</w:t>
      </w:r>
      <w:r w:rsidRPr="00F01662">
        <w:rPr>
          <w:rFonts w:cs="Arial"/>
          <w:b/>
          <w:bCs/>
          <w:smallCaps/>
          <w:color w:val="000000"/>
          <w:szCs w:val="22"/>
          <w:lang w:val="ro-RO"/>
        </w:rPr>
        <w:t>Cedefop</w:t>
      </w:r>
      <w:r w:rsidRPr="00F01662">
        <w:rPr>
          <w:rFonts w:cs="Arial"/>
          <w:b/>
          <w:bCs/>
          <w:color w:val="000000"/>
          <w:szCs w:val="22"/>
          <w:lang w:val="ro-RO"/>
        </w:rPr>
        <w:t>)</w:t>
      </w:r>
      <w:r w:rsidRPr="00F01662">
        <w:rPr>
          <w:rFonts w:cs="Arial"/>
          <w:b/>
          <w:bCs/>
          <w:smallCaps/>
          <w:color w:val="000000"/>
          <w:szCs w:val="22"/>
          <w:lang w:val="ro-RO"/>
        </w:rPr>
        <w:t xml:space="preserve"> lansează invitaţia pentru depunerea candidaturilor pentru postul de</w:t>
      </w:r>
      <w:r w:rsidR="003D5D33" w:rsidRPr="00F01662">
        <w:rPr>
          <w:rFonts w:cs="Arial"/>
          <w:b/>
          <w:bCs/>
          <w:smallCaps/>
          <w:color w:val="000000"/>
          <w:szCs w:val="22"/>
          <w:lang w:val="ro-RO"/>
        </w:rPr>
        <w:t xml:space="preserve"> </w:t>
      </w:r>
      <w:r w:rsidR="00C8566D" w:rsidRPr="00F01662">
        <w:rPr>
          <w:rFonts w:cs="Arial"/>
          <w:b/>
          <w:bCs/>
          <w:smallCaps/>
          <w:color w:val="000000"/>
          <w:szCs w:val="22"/>
          <w:lang w:val="ro-RO"/>
        </w:rPr>
        <w:t>director</w:t>
      </w:r>
      <w:r w:rsidR="003D5D33" w:rsidRPr="00F01662">
        <w:rPr>
          <w:rFonts w:cs="Arial"/>
          <w:b/>
          <w:bCs/>
          <w:smallCaps/>
          <w:color w:val="000000"/>
          <w:szCs w:val="22"/>
          <w:lang w:val="ro-RO"/>
        </w:rPr>
        <w:t xml:space="preserve"> adjunct</w:t>
      </w:r>
    </w:p>
    <w:p w:rsidR="00AD0E02" w:rsidRPr="00F01662" w:rsidRDefault="00AD0E02" w:rsidP="00AD0E02">
      <w:pPr>
        <w:shd w:val="clear" w:color="auto" w:fill="FFFFFF"/>
        <w:spacing w:before="240" w:after="240" w:line="259" w:lineRule="exact"/>
        <w:jc w:val="center"/>
        <w:rPr>
          <w:rFonts w:cs="Arial"/>
          <w:bCs/>
          <w:smallCaps/>
          <w:color w:val="000000"/>
          <w:szCs w:val="22"/>
          <w:lang w:val="ro-RO"/>
        </w:rPr>
      </w:pPr>
      <w:r w:rsidRPr="00F01662">
        <w:rPr>
          <w:rFonts w:cs="Arial"/>
          <w:bCs/>
          <w:smallCaps/>
          <w:color w:val="000000"/>
          <w:szCs w:val="22"/>
          <w:lang w:val="ro-RO"/>
        </w:rPr>
        <w:t>AD 12</w:t>
      </w:r>
    </w:p>
    <w:p w:rsidR="00C8566D" w:rsidRPr="00F01662" w:rsidRDefault="00C8566D" w:rsidP="00D16975">
      <w:pPr>
        <w:spacing w:after="240"/>
        <w:jc w:val="both"/>
        <w:rPr>
          <w:lang w:val="ro-RO"/>
        </w:rPr>
      </w:pPr>
      <w:r w:rsidRPr="00F01662">
        <w:rPr>
          <w:rFonts w:cs="Arial"/>
          <w:b/>
          <w:bCs/>
          <w:smallCaps/>
          <w:color w:val="000000"/>
          <w:spacing w:val="-5"/>
          <w:szCs w:val="22"/>
          <w:lang w:val="ro-RO"/>
        </w:rPr>
        <w:t>I</w:t>
      </w:r>
      <w:r w:rsidRPr="00F01662">
        <w:rPr>
          <w:rFonts w:cs="Arial"/>
          <w:b/>
          <w:bCs/>
          <w:color w:val="000000"/>
          <w:spacing w:val="-5"/>
          <w:szCs w:val="22"/>
          <w:lang w:val="ro-RO"/>
        </w:rPr>
        <w:t>.</w:t>
      </w:r>
      <w:r w:rsidRPr="00F01662">
        <w:rPr>
          <w:rFonts w:cs="Arial"/>
          <w:b/>
          <w:bCs/>
          <w:color w:val="000000"/>
          <w:szCs w:val="22"/>
          <w:lang w:val="ro-RO"/>
        </w:rPr>
        <w:tab/>
      </w:r>
      <w:r w:rsidR="00162911" w:rsidRPr="00F01662">
        <w:rPr>
          <w:rFonts w:cs="Arial"/>
          <w:b/>
          <w:bCs/>
          <w:color w:val="000000"/>
          <w:spacing w:val="-1"/>
          <w:szCs w:val="22"/>
          <w:lang w:val="ro-RO"/>
        </w:rPr>
        <w:t>Angajatorul</w:t>
      </w:r>
    </w:p>
    <w:p w:rsidR="00C8566D" w:rsidRPr="00F01662" w:rsidRDefault="00162911" w:rsidP="00FE08A2">
      <w:pPr>
        <w:shd w:val="clear" w:color="auto" w:fill="FFFFFF"/>
        <w:spacing w:before="120" w:line="250" w:lineRule="exact"/>
        <w:rPr>
          <w:lang w:val="ro-RO"/>
        </w:rPr>
      </w:pPr>
      <w:r w:rsidRPr="00F01662">
        <w:rPr>
          <w:rFonts w:cs="Arial"/>
          <w:color w:val="000000"/>
          <w:szCs w:val="22"/>
          <w:lang w:val="ro-RO"/>
        </w:rPr>
        <w:t xml:space="preserve">Cedefop este agenţia europeană care promovează dezvoltarea educaţiei şi formării profesionale (EFP) în Uniunea Europeană. Aceasta </w:t>
      </w:r>
      <w:proofErr w:type="spellStart"/>
      <w:r w:rsidR="007D0A03">
        <w:rPr>
          <w:rFonts w:cs="Arial"/>
          <w:color w:val="000000"/>
          <w:szCs w:val="22"/>
          <w:lang w:val="ro-RO"/>
        </w:rPr>
        <w:t>efectueaza</w:t>
      </w:r>
      <w:proofErr w:type="spellEnd"/>
      <w:r w:rsidR="007D0A03" w:rsidRPr="00F01662">
        <w:rPr>
          <w:rFonts w:cs="Arial"/>
          <w:color w:val="000000"/>
          <w:szCs w:val="22"/>
          <w:lang w:val="ro-RO"/>
        </w:rPr>
        <w:t xml:space="preserve"> </w:t>
      </w:r>
      <w:r w:rsidRPr="00F01662">
        <w:rPr>
          <w:rFonts w:cs="Arial"/>
          <w:color w:val="000000"/>
          <w:szCs w:val="22"/>
          <w:lang w:val="ro-RO"/>
        </w:rPr>
        <w:t>analize şi cercetări politice şi sprijină elaborarea şi punerea în aplicare a politicii europene în domeniul EFP</w:t>
      </w:r>
      <w:r w:rsidR="007D0A03">
        <w:rPr>
          <w:rFonts w:cs="Arial"/>
          <w:color w:val="000000"/>
          <w:szCs w:val="22"/>
          <w:lang w:val="ro-RO"/>
        </w:rPr>
        <w:t>. Cedefop este</w:t>
      </w:r>
      <w:r w:rsidRPr="00F01662">
        <w:rPr>
          <w:rFonts w:cs="Arial"/>
          <w:color w:val="000000"/>
          <w:szCs w:val="22"/>
          <w:lang w:val="ro-RO"/>
        </w:rPr>
        <w:t xml:space="preserve"> un partener recunoscut în cadrul dezbaterilor politice şi ştiinţifice privind EFP.</w:t>
      </w:r>
    </w:p>
    <w:p w:rsidR="00C8566D" w:rsidRPr="00F01662" w:rsidRDefault="002E75A5" w:rsidP="00FE08A2">
      <w:pPr>
        <w:shd w:val="clear" w:color="auto" w:fill="FFFFFF"/>
        <w:spacing w:before="120" w:line="250" w:lineRule="exact"/>
        <w:rPr>
          <w:lang w:val="ro-RO"/>
        </w:rPr>
      </w:pPr>
      <w:r w:rsidRPr="00F01662">
        <w:rPr>
          <w:rFonts w:cs="Arial"/>
          <w:color w:val="000000"/>
          <w:szCs w:val="22"/>
          <w:lang w:val="ro-RO"/>
        </w:rPr>
        <w:t xml:space="preserve">Cedefop furnizează recomandări, </w:t>
      </w:r>
      <w:r w:rsidR="00133149">
        <w:rPr>
          <w:rFonts w:cs="Arial"/>
          <w:color w:val="000000"/>
          <w:szCs w:val="22"/>
          <w:lang w:val="ro-RO"/>
        </w:rPr>
        <w:t xml:space="preserve">rezultate ale </w:t>
      </w:r>
      <w:r w:rsidRPr="00F01662">
        <w:rPr>
          <w:rFonts w:cs="Arial"/>
          <w:color w:val="000000"/>
          <w:szCs w:val="22"/>
          <w:lang w:val="ro-RO"/>
        </w:rPr>
        <w:t>cercetări</w:t>
      </w:r>
      <w:r w:rsidR="00133149">
        <w:rPr>
          <w:rFonts w:cs="Arial"/>
          <w:color w:val="000000"/>
          <w:szCs w:val="22"/>
          <w:lang w:val="ro-RO"/>
        </w:rPr>
        <w:t>lor si</w:t>
      </w:r>
      <w:r w:rsidRPr="00F01662">
        <w:rPr>
          <w:rFonts w:cs="Arial"/>
          <w:color w:val="000000"/>
          <w:szCs w:val="22"/>
          <w:lang w:val="ro-RO"/>
        </w:rPr>
        <w:t xml:space="preserve"> analize</w:t>
      </w:r>
      <w:r w:rsidR="00133149">
        <w:rPr>
          <w:rFonts w:cs="Arial"/>
          <w:color w:val="000000"/>
          <w:szCs w:val="22"/>
          <w:lang w:val="ro-RO"/>
        </w:rPr>
        <w:t xml:space="preserve">lor, precum </w:t>
      </w:r>
      <w:r w:rsidRPr="00F01662">
        <w:rPr>
          <w:rFonts w:cs="Arial"/>
          <w:color w:val="000000"/>
          <w:szCs w:val="22"/>
          <w:lang w:val="ro-RO"/>
        </w:rPr>
        <w:t xml:space="preserve"> şi</w:t>
      </w:r>
      <w:r w:rsidR="00133149">
        <w:rPr>
          <w:rFonts w:cs="Arial"/>
          <w:color w:val="000000"/>
          <w:szCs w:val="22"/>
          <w:lang w:val="ro-RO"/>
        </w:rPr>
        <w:t xml:space="preserve"> alte</w:t>
      </w:r>
      <w:r w:rsidRPr="00F01662">
        <w:rPr>
          <w:rFonts w:cs="Arial"/>
          <w:color w:val="000000"/>
          <w:szCs w:val="22"/>
          <w:lang w:val="ro-RO"/>
        </w:rPr>
        <w:t xml:space="preserve"> informaţii, </w:t>
      </w:r>
      <w:r w:rsidR="00EF3DD0">
        <w:rPr>
          <w:rFonts w:cs="Arial"/>
          <w:color w:val="000000"/>
          <w:szCs w:val="22"/>
          <w:lang w:val="ro-RO"/>
        </w:rPr>
        <w:t xml:space="preserve">care </w:t>
      </w:r>
      <w:proofErr w:type="spellStart"/>
      <w:r w:rsidR="00EF3DD0">
        <w:rPr>
          <w:rFonts w:cs="Arial"/>
          <w:color w:val="000000"/>
          <w:szCs w:val="22"/>
          <w:lang w:val="ro-RO"/>
        </w:rPr>
        <w:t>stimuleaza</w:t>
      </w:r>
      <w:proofErr w:type="spellEnd"/>
      <w:r w:rsidR="00EF3DD0" w:rsidRPr="00F01662">
        <w:rPr>
          <w:rFonts w:cs="Arial"/>
          <w:color w:val="000000"/>
          <w:szCs w:val="22"/>
          <w:lang w:val="ro-RO"/>
        </w:rPr>
        <w:t xml:space="preserve"> </w:t>
      </w:r>
      <w:r w:rsidRPr="00F01662">
        <w:rPr>
          <w:rFonts w:cs="Arial"/>
          <w:color w:val="000000"/>
          <w:szCs w:val="22"/>
          <w:lang w:val="ro-RO"/>
        </w:rPr>
        <w:t xml:space="preserve">cooperarea europeană şi învăţarea reciprocă. Cedefop susţine dezvoltarea </w:t>
      </w:r>
      <w:r w:rsidR="00EF3DD0">
        <w:rPr>
          <w:rFonts w:cs="Arial"/>
          <w:color w:val="000000"/>
          <w:szCs w:val="22"/>
          <w:lang w:val="ro-RO"/>
        </w:rPr>
        <w:t xml:space="preserve">si </w:t>
      </w:r>
      <w:r w:rsidRPr="00F01662">
        <w:rPr>
          <w:rFonts w:cs="Arial"/>
          <w:color w:val="000000"/>
          <w:szCs w:val="22"/>
          <w:lang w:val="ro-RO"/>
        </w:rPr>
        <w:t>e</w:t>
      </w:r>
      <w:bookmarkStart w:id="0" w:name="_GoBack"/>
      <w:bookmarkEnd w:id="0"/>
      <w:r w:rsidRPr="00F01662">
        <w:rPr>
          <w:rFonts w:cs="Arial"/>
          <w:color w:val="000000"/>
          <w:szCs w:val="22"/>
          <w:lang w:val="ro-RO"/>
        </w:rPr>
        <w:t>labor</w:t>
      </w:r>
      <w:r w:rsidR="00EF3DD0">
        <w:rPr>
          <w:rFonts w:cs="Arial"/>
          <w:color w:val="000000"/>
          <w:szCs w:val="22"/>
          <w:lang w:val="ro-RO"/>
        </w:rPr>
        <w:t>area</w:t>
      </w:r>
      <w:r w:rsidRPr="00F01662">
        <w:rPr>
          <w:rFonts w:cs="Arial"/>
          <w:color w:val="000000"/>
          <w:szCs w:val="22"/>
          <w:lang w:val="ro-RO"/>
        </w:rPr>
        <w:t xml:space="preserve"> politici</w:t>
      </w:r>
      <w:r w:rsidR="00EF3DD0">
        <w:rPr>
          <w:rFonts w:cs="Arial"/>
          <w:color w:val="000000"/>
          <w:szCs w:val="22"/>
          <w:lang w:val="ro-RO"/>
        </w:rPr>
        <w:t>lor</w:t>
      </w:r>
      <w:r w:rsidRPr="00F01662">
        <w:rPr>
          <w:rFonts w:cs="Arial"/>
          <w:color w:val="000000"/>
          <w:szCs w:val="22"/>
          <w:lang w:val="ro-RO"/>
        </w:rPr>
        <w:t xml:space="preserve"> EFP </w:t>
      </w:r>
      <w:r w:rsidR="00EF3DD0">
        <w:rPr>
          <w:rFonts w:cs="Arial"/>
          <w:color w:val="000000"/>
          <w:szCs w:val="22"/>
          <w:lang w:val="ro-RO"/>
        </w:rPr>
        <w:t xml:space="preserve">prin furnizarea de </w:t>
      </w:r>
      <w:r w:rsidRPr="00F01662">
        <w:rPr>
          <w:rFonts w:cs="Arial"/>
          <w:color w:val="000000"/>
          <w:szCs w:val="22"/>
          <w:lang w:val="ro-RO"/>
        </w:rPr>
        <w:t xml:space="preserve">dovezi </w:t>
      </w:r>
      <w:r w:rsidR="00EF3DD0">
        <w:rPr>
          <w:rFonts w:cs="Arial"/>
          <w:color w:val="000000"/>
          <w:szCs w:val="22"/>
          <w:lang w:val="ro-RO"/>
        </w:rPr>
        <w:t>legate de</w:t>
      </w:r>
      <w:r w:rsidRPr="00F01662">
        <w:rPr>
          <w:rFonts w:cs="Arial"/>
          <w:color w:val="000000"/>
          <w:szCs w:val="22"/>
          <w:lang w:val="ro-RO"/>
        </w:rPr>
        <w:t xml:space="preserve"> instrumentel</w:t>
      </w:r>
      <w:r w:rsidR="00EF3DD0">
        <w:rPr>
          <w:rFonts w:cs="Arial"/>
          <w:color w:val="000000"/>
          <w:szCs w:val="22"/>
          <w:lang w:val="ro-RO"/>
        </w:rPr>
        <w:t>e</w:t>
      </w:r>
      <w:r w:rsidRPr="00F01662">
        <w:rPr>
          <w:rFonts w:cs="Arial"/>
          <w:color w:val="000000"/>
          <w:szCs w:val="22"/>
          <w:lang w:val="ro-RO"/>
        </w:rPr>
        <w:t xml:space="preserve"> europene şi „Procesul de la Copenhaga”, anticiparea nevoilor de competenţe</w:t>
      </w:r>
      <w:r w:rsidR="00EF3DD0">
        <w:rPr>
          <w:rFonts w:cs="Arial"/>
          <w:color w:val="000000"/>
          <w:szCs w:val="22"/>
          <w:lang w:val="ro-RO"/>
        </w:rPr>
        <w:t xml:space="preserve"> pe </w:t>
      </w:r>
      <w:proofErr w:type="spellStart"/>
      <w:r w:rsidR="00EF3DD0">
        <w:rPr>
          <w:rFonts w:cs="Arial"/>
          <w:color w:val="000000"/>
          <w:szCs w:val="22"/>
          <w:lang w:val="ro-RO"/>
        </w:rPr>
        <w:t>piata</w:t>
      </w:r>
      <w:proofErr w:type="spellEnd"/>
      <w:r w:rsidR="00EF3DD0">
        <w:rPr>
          <w:rFonts w:cs="Arial"/>
          <w:color w:val="000000"/>
          <w:szCs w:val="22"/>
          <w:lang w:val="ro-RO"/>
        </w:rPr>
        <w:t xml:space="preserve"> muncii</w:t>
      </w:r>
      <w:r w:rsidRPr="00F01662">
        <w:rPr>
          <w:rFonts w:cs="Arial"/>
          <w:color w:val="000000"/>
          <w:szCs w:val="22"/>
          <w:lang w:val="ro-RO"/>
        </w:rPr>
        <w:t xml:space="preserve">, calificări şi competenţe pentru sprijinirea mobilităţii transfrontaliere şi </w:t>
      </w:r>
      <w:proofErr w:type="spellStart"/>
      <w:r w:rsidR="00EF3DD0">
        <w:rPr>
          <w:rFonts w:cs="Arial"/>
          <w:color w:val="000000"/>
          <w:szCs w:val="22"/>
          <w:lang w:val="ro-RO"/>
        </w:rPr>
        <w:t>finantarea</w:t>
      </w:r>
      <w:proofErr w:type="spellEnd"/>
      <w:r w:rsidRPr="00F01662">
        <w:rPr>
          <w:rFonts w:cs="Arial"/>
          <w:color w:val="000000"/>
          <w:szCs w:val="22"/>
          <w:lang w:val="ro-RO"/>
        </w:rPr>
        <w:t xml:space="preserve"> EFP.</w:t>
      </w:r>
    </w:p>
    <w:p w:rsidR="00C8566D" w:rsidRPr="00F01662" w:rsidRDefault="00412009" w:rsidP="00FE08A2">
      <w:pPr>
        <w:shd w:val="clear" w:color="auto" w:fill="FFFFFF"/>
        <w:spacing w:before="120" w:line="250" w:lineRule="exact"/>
        <w:rPr>
          <w:lang w:val="ro-RO"/>
        </w:rPr>
      </w:pPr>
      <w:r w:rsidRPr="00F01662">
        <w:rPr>
          <w:rFonts w:cs="Arial"/>
          <w:color w:val="000000"/>
          <w:szCs w:val="22"/>
          <w:lang w:val="ro-RO"/>
        </w:rPr>
        <w:t xml:space="preserve">Din Consiliul de conducere al Cedefop fac parte reprezentanţi ai guvernelor naţionale ale statelor membre ale UE, </w:t>
      </w:r>
      <w:r w:rsidR="00385F22" w:rsidRPr="00F01662">
        <w:rPr>
          <w:rFonts w:cs="Arial"/>
          <w:color w:val="000000"/>
          <w:szCs w:val="22"/>
          <w:lang w:val="ro-RO"/>
        </w:rPr>
        <w:t xml:space="preserve">ai </w:t>
      </w:r>
      <w:r w:rsidR="005E5312" w:rsidRPr="005E5312">
        <w:rPr>
          <w:rFonts w:cs="Arial"/>
          <w:color w:val="000000"/>
          <w:szCs w:val="22"/>
          <w:lang w:val="ro-RO"/>
        </w:rPr>
        <w:t>patronatelor şi ai sindicatelor</w:t>
      </w:r>
      <w:r w:rsidR="005E5312" w:rsidRPr="005E5312" w:rsidDel="005E5312">
        <w:rPr>
          <w:rFonts w:cs="Arial"/>
          <w:color w:val="000000"/>
          <w:szCs w:val="22"/>
          <w:lang w:val="ro-RO"/>
        </w:rPr>
        <w:t xml:space="preserve"> </w:t>
      </w:r>
      <w:proofErr w:type="spellStart"/>
      <w:r w:rsidR="005E5312">
        <w:rPr>
          <w:rFonts w:cs="Arial"/>
          <w:color w:val="000000"/>
          <w:szCs w:val="22"/>
          <w:lang w:val="ro-RO"/>
        </w:rPr>
        <w:t>nationale</w:t>
      </w:r>
      <w:proofErr w:type="spellEnd"/>
      <w:r w:rsidR="005E5312">
        <w:rPr>
          <w:rFonts w:cs="Arial"/>
          <w:color w:val="000000"/>
          <w:szCs w:val="22"/>
          <w:lang w:val="ro-RO"/>
        </w:rPr>
        <w:t xml:space="preserve"> </w:t>
      </w:r>
      <w:r w:rsidRPr="00F01662">
        <w:rPr>
          <w:rFonts w:cs="Arial"/>
          <w:color w:val="000000"/>
          <w:szCs w:val="22"/>
          <w:lang w:val="ro-RO"/>
        </w:rPr>
        <w:t xml:space="preserve">şi </w:t>
      </w:r>
      <w:r w:rsidR="00385F22" w:rsidRPr="00F01662">
        <w:rPr>
          <w:rFonts w:cs="Arial"/>
          <w:color w:val="000000"/>
          <w:szCs w:val="22"/>
          <w:lang w:val="ro-RO"/>
        </w:rPr>
        <w:t xml:space="preserve">ai </w:t>
      </w:r>
      <w:r w:rsidRPr="00F01662">
        <w:rPr>
          <w:rFonts w:cs="Arial"/>
          <w:color w:val="000000"/>
          <w:szCs w:val="22"/>
          <w:lang w:val="ro-RO"/>
        </w:rPr>
        <w:t xml:space="preserve">Comisiei Europene. Cedefop colaborează strâns cu Comisia Europeană, </w:t>
      </w:r>
      <w:r w:rsidR="00385F22" w:rsidRPr="00F01662">
        <w:rPr>
          <w:rFonts w:cs="Arial"/>
          <w:color w:val="000000"/>
          <w:szCs w:val="22"/>
          <w:lang w:val="ro-RO"/>
        </w:rPr>
        <w:t xml:space="preserve">cu </w:t>
      </w:r>
      <w:r w:rsidRPr="00F01662">
        <w:rPr>
          <w:rFonts w:cs="Arial"/>
          <w:color w:val="000000"/>
          <w:szCs w:val="22"/>
          <w:lang w:val="ro-RO"/>
        </w:rPr>
        <w:t xml:space="preserve">guvernele, </w:t>
      </w:r>
      <w:r w:rsidR="00385F22" w:rsidRPr="00F01662">
        <w:rPr>
          <w:rFonts w:cs="Arial"/>
          <w:color w:val="000000"/>
          <w:szCs w:val="22"/>
          <w:lang w:val="ro-RO"/>
        </w:rPr>
        <w:t xml:space="preserve">cu </w:t>
      </w:r>
      <w:r w:rsidRPr="00F01662">
        <w:rPr>
          <w:rFonts w:cs="Arial"/>
          <w:color w:val="000000"/>
          <w:szCs w:val="22"/>
          <w:lang w:val="ro-RO"/>
        </w:rPr>
        <w:t xml:space="preserve">reprezentanţii patronatelor şi </w:t>
      </w:r>
      <w:r w:rsidR="00385F22" w:rsidRPr="00F01662">
        <w:rPr>
          <w:rFonts w:cs="Arial"/>
          <w:color w:val="000000"/>
          <w:szCs w:val="22"/>
          <w:lang w:val="ro-RO"/>
        </w:rPr>
        <w:t xml:space="preserve">ai </w:t>
      </w:r>
      <w:r w:rsidRPr="00F01662">
        <w:rPr>
          <w:rFonts w:cs="Arial"/>
          <w:color w:val="000000"/>
          <w:szCs w:val="22"/>
          <w:lang w:val="ro-RO"/>
        </w:rPr>
        <w:t>sindicatelor, precum şi cu cercetători şi specialişti</w:t>
      </w:r>
      <w:r w:rsidR="00133149">
        <w:rPr>
          <w:rFonts w:cs="Arial"/>
          <w:color w:val="000000"/>
          <w:szCs w:val="22"/>
          <w:lang w:val="ro-RO"/>
        </w:rPr>
        <w:t xml:space="preserve"> </w:t>
      </w:r>
      <w:r w:rsidR="00D7040A">
        <w:rPr>
          <w:rFonts w:cs="Arial"/>
          <w:color w:val="000000"/>
          <w:szCs w:val="22"/>
          <w:lang w:val="ro-RO"/>
        </w:rPr>
        <w:t>d</w:t>
      </w:r>
      <w:r w:rsidR="00133149">
        <w:rPr>
          <w:rFonts w:cs="Arial"/>
          <w:color w:val="000000"/>
          <w:szCs w:val="22"/>
          <w:lang w:val="ro-RO"/>
        </w:rPr>
        <w:t xml:space="preserve">in domeniu. Cedefop le </w:t>
      </w:r>
      <w:proofErr w:type="spellStart"/>
      <w:r w:rsidR="00133149">
        <w:rPr>
          <w:rFonts w:cs="Arial"/>
          <w:color w:val="000000"/>
          <w:szCs w:val="22"/>
          <w:lang w:val="ro-RO"/>
        </w:rPr>
        <w:t>ofera</w:t>
      </w:r>
      <w:proofErr w:type="spellEnd"/>
      <w:r w:rsidR="00133149">
        <w:rPr>
          <w:rFonts w:cs="Arial"/>
          <w:color w:val="000000"/>
          <w:szCs w:val="22"/>
          <w:lang w:val="ro-RO"/>
        </w:rPr>
        <w:t xml:space="preserve"> </w:t>
      </w:r>
      <w:proofErr w:type="spellStart"/>
      <w:r w:rsidR="00133149">
        <w:rPr>
          <w:rFonts w:cs="Arial"/>
          <w:color w:val="000000"/>
          <w:szCs w:val="22"/>
          <w:lang w:val="ro-RO"/>
        </w:rPr>
        <w:t>informatii</w:t>
      </w:r>
      <w:proofErr w:type="spellEnd"/>
      <w:r w:rsidR="00133149">
        <w:rPr>
          <w:rFonts w:cs="Arial"/>
          <w:color w:val="000000"/>
          <w:szCs w:val="22"/>
          <w:lang w:val="ro-RO"/>
        </w:rPr>
        <w:t xml:space="preserve"> actualizate </w:t>
      </w:r>
      <w:r w:rsidR="00D7040A">
        <w:rPr>
          <w:rFonts w:cs="Arial"/>
          <w:color w:val="000000"/>
          <w:szCs w:val="22"/>
          <w:lang w:val="ro-RO"/>
        </w:rPr>
        <w:t>legate de</w:t>
      </w:r>
      <w:r w:rsidRPr="00F01662">
        <w:rPr>
          <w:rFonts w:cs="Arial"/>
          <w:color w:val="000000"/>
          <w:szCs w:val="22"/>
          <w:lang w:val="ro-RO"/>
        </w:rPr>
        <w:t xml:space="preserve"> </w:t>
      </w:r>
      <w:r w:rsidR="00D7040A">
        <w:rPr>
          <w:rFonts w:cs="Arial"/>
          <w:color w:val="000000"/>
          <w:szCs w:val="22"/>
          <w:lang w:val="ro-RO"/>
        </w:rPr>
        <w:t xml:space="preserve">cele mai recente progrese  si de </w:t>
      </w:r>
      <w:proofErr w:type="spellStart"/>
      <w:r w:rsidR="00D7040A">
        <w:rPr>
          <w:rFonts w:cs="Arial"/>
          <w:color w:val="000000"/>
          <w:szCs w:val="22"/>
          <w:lang w:val="ro-RO"/>
        </w:rPr>
        <w:t>inovatiile</w:t>
      </w:r>
      <w:proofErr w:type="spellEnd"/>
      <w:r w:rsidR="00D7040A">
        <w:rPr>
          <w:rFonts w:cs="Arial"/>
          <w:color w:val="000000"/>
          <w:szCs w:val="22"/>
          <w:lang w:val="ro-RO"/>
        </w:rPr>
        <w:t xml:space="preserve"> </w:t>
      </w:r>
      <w:r w:rsidRPr="00F01662">
        <w:rPr>
          <w:rFonts w:cs="Arial"/>
          <w:color w:val="000000"/>
          <w:szCs w:val="22"/>
          <w:lang w:val="ro-RO"/>
        </w:rPr>
        <w:t xml:space="preserve">din domeniul EFP şi </w:t>
      </w:r>
      <w:proofErr w:type="spellStart"/>
      <w:r w:rsidR="00D7040A">
        <w:rPr>
          <w:rFonts w:cs="Arial"/>
          <w:color w:val="000000"/>
          <w:szCs w:val="22"/>
          <w:lang w:val="ro-RO"/>
        </w:rPr>
        <w:t>organizeaza</w:t>
      </w:r>
      <w:proofErr w:type="spellEnd"/>
      <w:r w:rsidR="00D7040A">
        <w:rPr>
          <w:rFonts w:cs="Arial"/>
          <w:color w:val="000000"/>
          <w:szCs w:val="22"/>
          <w:lang w:val="ro-RO"/>
        </w:rPr>
        <w:t xml:space="preserve"> </w:t>
      </w:r>
      <w:r w:rsidRPr="00F01662">
        <w:rPr>
          <w:rFonts w:cs="Arial"/>
          <w:color w:val="000000"/>
          <w:szCs w:val="22"/>
          <w:lang w:val="ro-RO"/>
        </w:rPr>
        <w:t>forumuri de dezbatere politică.</w:t>
      </w:r>
    </w:p>
    <w:p w:rsidR="00C8566D" w:rsidRPr="00F01662" w:rsidRDefault="00635EE7" w:rsidP="00FE08A2">
      <w:pPr>
        <w:shd w:val="clear" w:color="auto" w:fill="FFFFFF"/>
        <w:spacing w:before="120" w:line="250" w:lineRule="exact"/>
        <w:rPr>
          <w:lang w:val="ro-RO"/>
        </w:rPr>
      </w:pPr>
      <w:r w:rsidRPr="00F01662">
        <w:rPr>
          <w:rFonts w:cs="Arial"/>
          <w:color w:val="000000"/>
          <w:szCs w:val="22"/>
          <w:lang w:val="ro-RO"/>
        </w:rPr>
        <w:t>Cedefop a fost înfiinţat în 1975, iar din anul 1995 îşi are sediul la Salonic, în Grecia. Personalul său numără aproximativ 130 de membri, iar bugetul se ridică la 17 400 000 EUR. Limba de lucru a Cedefop este limba engleză.</w:t>
      </w:r>
    </w:p>
    <w:p w:rsidR="00C8566D" w:rsidRPr="00F01662" w:rsidRDefault="00635EE7" w:rsidP="00F11153">
      <w:pPr>
        <w:shd w:val="clear" w:color="auto" w:fill="FFFFFF"/>
        <w:spacing w:before="120"/>
        <w:rPr>
          <w:rFonts w:cs="Arial"/>
          <w:color w:val="000000"/>
          <w:szCs w:val="22"/>
          <w:lang w:val="ro-RO"/>
        </w:rPr>
      </w:pPr>
      <w:r w:rsidRPr="00F01662">
        <w:rPr>
          <w:rFonts w:cs="Arial"/>
          <w:color w:val="000000"/>
          <w:szCs w:val="22"/>
          <w:lang w:val="ro-RO"/>
        </w:rPr>
        <w:t>Pentru informaţii suplimentare referitoare la agenţie, vizitaţi</w:t>
      </w:r>
      <w:r w:rsidR="00C8566D" w:rsidRPr="00F01662">
        <w:rPr>
          <w:rFonts w:cs="Arial"/>
          <w:color w:val="000000"/>
          <w:szCs w:val="22"/>
          <w:lang w:val="ro-RO"/>
        </w:rPr>
        <w:t xml:space="preserve"> </w:t>
      </w:r>
      <w:hyperlink r:id="rId10" w:history="1">
        <w:r w:rsidR="00C8566D" w:rsidRPr="00F01662">
          <w:rPr>
            <w:rStyle w:val="Hyperlink"/>
            <w:rFonts w:cs="Arial"/>
            <w:szCs w:val="22"/>
            <w:lang w:val="ro-RO"/>
          </w:rPr>
          <w:t>http://www.cedefop.europa.eu/EN/</w:t>
        </w:r>
      </w:hyperlink>
    </w:p>
    <w:p w:rsidR="00C8566D" w:rsidRPr="00F01662" w:rsidRDefault="00C8566D" w:rsidP="00D16975">
      <w:pPr>
        <w:shd w:val="clear" w:color="auto" w:fill="FFFFFF"/>
        <w:spacing w:before="360" w:after="240"/>
        <w:rPr>
          <w:rFonts w:cs="Arial"/>
          <w:b/>
          <w:bCs/>
          <w:color w:val="000000"/>
          <w:szCs w:val="22"/>
          <w:lang w:val="ro-RO"/>
        </w:rPr>
      </w:pPr>
      <w:r w:rsidRPr="00F01662">
        <w:rPr>
          <w:rFonts w:cs="Arial"/>
          <w:b/>
          <w:bCs/>
          <w:color w:val="000000"/>
          <w:szCs w:val="22"/>
          <w:lang w:val="ro-RO"/>
        </w:rPr>
        <w:t>II.</w:t>
      </w:r>
      <w:r w:rsidRPr="00F01662">
        <w:rPr>
          <w:rFonts w:cs="Arial"/>
          <w:b/>
          <w:bCs/>
          <w:color w:val="000000"/>
          <w:szCs w:val="22"/>
          <w:lang w:val="ro-RO"/>
        </w:rPr>
        <w:tab/>
      </w:r>
      <w:r w:rsidR="00F11153" w:rsidRPr="00F01662">
        <w:rPr>
          <w:rFonts w:cs="Arial"/>
          <w:b/>
          <w:bCs/>
          <w:color w:val="000000"/>
          <w:szCs w:val="22"/>
          <w:lang w:val="ro-RO"/>
        </w:rPr>
        <w:t>Profilul postului</w:t>
      </w:r>
    </w:p>
    <w:p w:rsidR="00864C3E" w:rsidRDefault="00CD08F1" w:rsidP="00864C3E">
      <w:pPr>
        <w:shd w:val="clear" w:color="auto" w:fill="FFFFFF"/>
        <w:rPr>
          <w:rFonts w:cs="Arial"/>
          <w:iCs/>
          <w:color w:val="000000"/>
          <w:szCs w:val="22"/>
          <w:lang w:val="ro-RO"/>
        </w:rPr>
      </w:pPr>
      <w:r w:rsidRPr="00F01662">
        <w:rPr>
          <w:rFonts w:cs="Arial"/>
          <w:iCs/>
          <w:color w:val="000000"/>
          <w:szCs w:val="22"/>
          <w:lang w:val="ro-RO"/>
        </w:rPr>
        <w:t>Directorul adjunct</w:t>
      </w:r>
      <w:r w:rsidR="00B83843" w:rsidRPr="00F01662">
        <w:rPr>
          <w:rFonts w:cs="Arial"/>
          <w:iCs/>
          <w:color w:val="000000"/>
          <w:szCs w:val="22"/>
          <w:lang w:val="ro-RO"/>
        </w:rPr>
        <w:t xml:space="preserve"> </w:t>
      </w:r>
      <w:r w:rsidR="00385F22" w:rsidRPr="00F01662">
        <w:rPr>
          <w:rFonts w:cs="Arial"/>
          <w:iCs/>
          <w:color w:val="000000"/>
          <w:szCs w:val="22"/>
          <w:lang w:val="ro-RO"/>
        </w:rPr>
        <w:t xml:space="preserve">îl </w:t>
      </w:r>
      <w:r w:rsidR="0024448A" w:rsidRPr="00F01662">
        <w:rPr>
          <w:rFonts w:cs="Arial"/>
          <w:iCs/>
          <w:color w:val="000000"/>
          <w:szCs w:val="22"/>
          <w:lang w:val="ro-RO"/>
        </w:rPr>
        <w:t>sprijină</w:t>
      </w:r>
      <w:r w:rsidR="00B83843" w:rsidRPr="00F01662">
        <w:rPr>
          <w:rFonts w:cs="Arial"/>
          <w:iCs/>
          <w:color w:val="000000"/>
          <w:szCs w:val="22"/>
          <w:lang w:val="ro-RO"/>
        </w:rPr>
        <w:t xml:space="preserve"> </w:t>
      </w:r>
      <w:r w:rsidR="00385F22" w:rsidRPr="00F01662">
        <w:rPr>
          <w:rFonts w:cs="Arial"/>
          <w:iCs/>
          <w:color w:val="000000"/>
          <w:szCs w:val="22"/>
          <w:lang w:val="ro-RO"/>
        </w:rPr>
        <w:t xml:space="preserve">pe </w:t>
      </w:r>
      <w:r w:rsidR="00B83843" w:rsidRPr="00F01662">
        <w:rPr>
          <w:rFonts w:cs="Arial"/>
          <w:iCs/>
          <w:color w:val="000000"/>
          <w:szCs w:val="22"/>
          <w:lang w:val="ro-RO"/>
        </w:rPr>
        <w:t>d</w:t>
      </w:r>
      <w:r w:rsidRPr="00F01662">
        <w:rPr>
          <w:rFonts w:cs="Arial"/>
          <w:iCs/>
          <w:color w:val="000000"/>
          <w:szCs w:val="22"/>
          <w:lang w:val="ro-RO"/>
        </w:rPr>
        <w:t xml:space="preserve">irector în gestionarea sarcinilor prevăzute în </w:t>
      </w:r>
      <w:r w:rsidR="00122383" w:rsidRPr="00F01662">
        <w:rPr>
          <w:rFonts w:cs="Arial"/>
          <w:iCs/>
          <w:color w:val="000000"/>
          <w:szCs w:val="22"/>
          <w:lang w:val="ro-RO"/>
        </w:rPr>
        <w:t>r</w:t>
      </w:r>
      <w:r w:rsidR="0024448A" w:rsidRPr="00F01662">
        <w:rPr>
          <w:rFonts w:cs="Arial"/>
          <w:iCs/>
          <w:color w:val="000000"/>
          <w:szCs w:val="22"/>
          <w:lang w:val="ro-RO"/>
        </w:rPr>
        <w:t xml:space="preserve">egulamentul de înfiinţare, în special </w:t>
      </w:r>
      <w:r w:rsidR="00A0041C" w:rsidRPr="00F01662">
        <w:rPr>
          <w:rFonts w:cs="Arial"/>
          <w:iCs/>
          <w:color w:val="000000"/>
          <w:szCs w:val="22"/>
          <w:lang w:val="ro-RO"/>
        </w:rPr>
        <w:t xml:space="preserve">la </w:t>
      </w:r>
      <w:r w:rsidR="0024448A" w:rsidRPr="00F01662">
        <w:rPr>
          <w:rFonts w:cs="Arial"/>
          <w:iCs/>
          <w:color w:val="000000"/>
          <w:szCs w:val="22"/>
          <w:lang w:val="ro-RO"/>
        </w:rPr>
        <w:t>articolele 2, 3 şi 7 din acesta</w:t>
      </w:r>
      <w:r w:rsidR="00C8566D" w:rsidRPr="00F01662">
        <w:rPr>
          <w:rFonts w:cs="Arial"/>
          <w:iCs/>
          <w:color w:val="000000"/>
          <w:szCs w:val="22"/>
          <w:lang w:val="ro-RO"/>
        </w:rPr>
        <w:t xml:space="preserve">. </w:t>
      </w:r>
    </w:p>
    <w:p w:rsidR="00864C3E" w:rsidRDefault="004972E9" w:rsidP="00864C3E">
      <w:pPr>
        <w:shd w:val="clear" w:color="auto" w:fill="FFFFFF"/>
        <w:rPr>
          <w:rFonts w:cs="Arial"/>
          <w:iCs/>
          <w:color w:val="000000"/>
          <w:szCs w:val="22"/>
          <w:lang w:val="ro-RO"/>
        </w:rPr>
      </w:pPr>
      <w:r w:rsidRPr="00F01662">
        <w:rPr>
          <w:rFonts w:cs="Arial"/>
          <w:iCs/>
          <w:color w:val="000000"/>
          <w:szCs w:val="22"/>
          <w:lang w:val="ro-RO"/>
        </w:rPr>
        <w:t>Directorul adjunct</w:t>
      </w:r>
      <w:r w:rsidR="004C7E7E" w:rsidRPr="00F01662">
        <w:rPr>
          <w:rFonts w:cs="Arial"/>
          <w:iCs/>
          <w:color w:val="000000"/>
          <w:szCs w:val="22"/>
          <w:lang w:val="ro-RO"/>
        </w:rPr>
        <w:t xml:space="preserve"> r</w:t>
      </w:r>
      <w:r w:rsidR="00385F22" w:rsidRPr="00F01662">
        <w:rPr>
          <w:rFonts w:cs="Arial"/>
          <w:iCs/>
          <w:color w:val="000000"/>
          <w:szCs w:val="22"/>
          <w:lang w:val="ro-RO"/>
        </w:rPr>
        <w:t>aportează</w:t>
      </w:r>
      <w:r w:rsidR="004C7E7E" w:rsidRPr="00F01662">
        <w:rPr>
          <w:rFonts w:cs="Arial"/>
          <w:iCs/>
          <w:color w:val="000000"/>
          <w:szCs w:val="22"/>
          <w:lang w:val="ro-RO"/>
        </w:rPr>
        <w:t xml:space="preserve"> direct </w:t>
      </w:r>
      <w:r w:rsidR="00CF32F6" w:rsidRPr="00F01662">
        <w:rPr>
          <w:rFonts w:cs="Arial"/>
          <w:iCs/>
          <w:color w:val="000000"/>
          <w:szCs w:val="22"/>
          <w:lang w:val="ro-RO"/>
        </w:rPr>
        <w:t>directorului</w:t>
      </w:r>
      <w:r w:rsidR="00C8566D" w:rsidRPr="00F01662">
        <w:rPr>
          <w:rFonts w:cs="Arial"/>
          <w:iCs/>
          <w:color w:val="000000"/>
          <w:szCs w:val="22"/>
          <w:lang w:val="ro-RO"/>
        </w:rPr>
        <w:t>.</w:t>
      </w:r>
    </w:p>
    <w:p w:rsidR="00C8566D" w:rsidRPr="00F01662" w:rsidRDefault="00CF32F6" w:rsidP="00864C3E">
      <w:pPr>
        <w:shd w:val="clear" w:color="auto" w:fill="FFFFFF"/>
        <w:rPr>
          <w:rFonts w:cs="Arial"/>
          <w:iCs/>
          <w:color w:val="000000"/>
          <w:szCs w:val="22"/>
          <w:lang w:val="ro-RO"/>
        </w:rPr>
      </w:pPr>
      <w:r w:rsidRPr="00F01662">
        <w:rPr>
          <w:rFonts w:cs="Arial"/>
          <w:iCs/>
          <w:color w:val="000000"/>
          <w:szCs w:val="22"/>
          <w:lang w:val="ro-RO"/>
        </w:rPr>
        <w:lastRenderedPageBreak/>
        <w:t xml:space="preserve">El sau ea </w:t>
      </w:r>
      <w:r w:rsidR="00385F22" w:rsidRPr="00F01662">
        <w:rPr>
          <w:rFonts w:cs="Arial"/>
          <w:iCs/>
          <w:color w:val="000000"/>
          <w:szCs w:val="22"/>
          <w:lang w:val="ro-RO"/>
        </w:rPr>
        <w:t xml:space="preserve">îl </w:t>
      </w:r>
      <w:r w:rsidRPr="00F01662">
        <w:rPr>
          <w:rFonts w:cs="Arial"/>
          <w:iCs/>
          <w:color w:val="000000"/>
          <w:szCs w:val="22"/>
          <w:lang w:val="ro-RO"/>
        </w:rPr>
        <w:t xml:space="preserve">înlocuieşte </w:t>
      </w:r>
      <w:r w:rsidR="00385F22" w:rsidRPr="00F01662">
        <w:rPr>
          <w:rFonts w:cs="Arial"/>
          <w:iCs/>
          <w:color w:val="000000"/>
          <w:szCs w:val="22"/>
          <w:lang w:val="ro-RO"/>
        </w:rPr>
        <w:t xml:space="preserve">pe </w:t>
      </w:r>
      <w:r w:rsidRPr="00F01662">
        <w:rPr>
          <w:rFonts w:cs="Arial"/>
          <w:iCs/>
          <w:color w:val="000000"/>
          <w:szCs w:val="22"/>
          <w:lang w:val="ro-RO"/>
        </w:rPr>
        <w:t xml:space="preserve">director </w:t>
      </w:r>
      <w:r w:rsidR="00385F22" w:rsidRPr="00F01662">
        <w:rPr>
          <w:rFonts w:cs="Arial"/>
          <w:iCs/>
          <w:color w:val="000000"/>
          <w:szCs w:val="22"/>
          <w:lang w:val="ro-RO"/>
        </w:rPr>
        <w:t xml:space="preserve">pe durata </w:t>
      </w:r>
      <w:r w:rsidRPr="00F01662">
        <w:rPr>
          <w:rFonts w:cs="Arial"/>
          <w:iCs/>
          <w:color w:val="000000"/>
          <w:szCs w:val="22"/>
          <w:lang w:val="ro-RO"/>
        </w:rPr>
        <w:t>absenţ</w:t>
      </w:r>
      <w:r w:rsidR="008C0BDF" w:rsidRPr="00F01662">
        <w:rPr>
          <w:rFonts w:cs="Arial"/>
          <w:iCs/>
          <w:color w:val="000000"/>
          <w:szCs w:val="22"/>
          <w:lang w:val="ro-RO"/>
        </w:rPr>
        <w:t>ei</w:t>
      </w:r>
      <w:r w:rsidRPr="00F01662">
        <w:rPr>
          <w:rFonts w:cs="Arial"/>
          <w:iCs/>
          <w:color w:val="000000"/>
          <w:szCs w:val="22"/>
          <w:lang w:val="ro-RO"/>
        </w:rPr>
        <w:t xml:space="preserve"> acestuia</w:t>
      </w:r>
      <w:r w:rsidR="00C8566D" w:rsidRPr="00F01662">
        <w:rPr>
          <w:rFonts w:cs="Arial"/>
          <w:iCs/>
          <w:color w:val="000000"/>
          <w:szCs w:val="22"/>
          <w:lang w:val="ro-RO"/>
        </w:rPr>
        <w:t>.</w:t>
      </w:r>
    </w:p>
    <w:p w:rsidR="00E22212" w:rsidRPr="00F01662" w:rsidRDefault="00E22212" w:rsidP="00C8566D">
      <w:pPr>
        <w:shd w:val="clear" w:color="auto" w:fill="FFFFFF"/>
        <w:spacing w:before="120"/>
        <w:rPr>
          <w:rFonts w:cs="Arial"/>
          <w:iCs/>
          <w:color w:val="000000"/>
          <w:szCs w:val="22"/>
          <w:lang w:val="ro-RO"/>
        </w:rPr>
      </w:pPr>
    </w:p>
    <w:p w:rsidR="00C8566D" w:rsidRPr="00F01662" w:rsidRDefault="004A7D3E" w:rsidP="00602016">
      <w:pPr>
        <w:shd w:val="clear" w:color="auto" w:fill="FFFFFF"/>
        <w:spacing w:before="120"/>
        <w:rPr>
          <w:rFonts w:cs="Arial"/>
          <w:iCs/>
          <w:color w:val="000000"/>
          <w:szCs w:val="22"/>
          <w:lang w:val="ro-RO"/>
        </w:rPr>
      </w:pPr>
      <w:r w:rsidRPr="00F01662">
        <w:rPr>
          <w:rFonts w:cs="Arial"/>
          <w:iCs/>
          <w:color w:val="000000"/>
          <w:szCs w:val="22"/>
          <w:lang w:val="ro-RO"/>
        </w:rPr>
        <w:t xml:space="preserve">El/ea </w:t>
      </w:r>
      <w:r w:rsidR="008C0BDF" w:rsidRPr="00F01662">
        <w:rPr>
          <w:rFonts w:cs="Arial"/>
          <w:iCs/>
          <w:color w:val="000000"/>
          <w:szCs w:val="22"/>
          <w:lang w:val="ro-RO"/>
        </w:rPr>
        <w:t xml:space="preserve">îl va </w:t>
      </w:r>
      <w:r w:rsidRPr="00F01662">
        <w:rPr>
          <w:rFonts w:cs="Arial"/>
          <w:iCs/>
          <w:color w:val="000000"/>
          <w:szCs w:val="22"/>
          <w:lang w:val="ro-RO"/>
        </w:rPr>
        <w:t>asist</w:t>
      </w:r>
      <w:r w:rsidR="008C0BDF" w:rsidRPr="00F01662">
        <w:rPr>
          <w:rFonts w:cs="Arial"/>
          <w:iCs/>
          <w:color w:val="000000"/>
          <w:szCs w:val="22"/>
          <w:lang w:val="ro-RO"/>
        </w:rPr>
        <w:t>a</w:t>
      </w:r>
      <w:r w:rsidRPr="00F01662">
        <w:rPr>
          <w:rFonts w:cs="Arial"/>
          <w:iCs/>
          <w:color w:val="000000"/>
          <w:szCs w:val="22"/>
          <w:lang w:val="ro-RO"/>
        </w:rPr>
        <w:t xml:space="preserve"> </w:t>
      </w:r>
      <w:r w:rsidR="008C0BDF" w:rsidRPr="00F01662">
        <w:rPr>
          <w:rFonts w:cs="Arial"/>
          <w:iCs/>
          <w:color w:val="000000"/>
          <w:szCs w:val="22"/>
          <w:lang w:val="ro-RO"/>
        </w:rPr>
        <w:t xml:space="preserve">pe </w:t>
      </w:r>
      <w:r w:rsidRPr="00F01662">
        <w:rPr>
          <w:rFonts w:cs="Arial"/>
          <w:iCs/>
          <w:color w:val="000000"/>
          <w:szCs w:val="22"/>
          <w:lang w:val="ro-RO"/>
        </w:rPr>
        <w:t>director î</w:t>
      </w:r>
      <w:r w:rsidR="00C8566D" w:rsidRPr="00F01662">
        <w:rPr>
          <w:rFonts w:cs="Arial"/>
          <w:iCs/>
          <w:color w:val="000000"/>
          <w:szCs w:val="22"/>
          <w:lang w:val="ro-RO"/>
        </w:rPr>
        <w:t>n:</w:t>
      </w:r>
    </w:p>
    <w:p w:rsidR="00C8566D" w:rsidRPr="00F01662" w:rsidRDefault="00F11153" w:rsidP="00602016">
      <w:pPr>
        <w:widowControl w:val="0"/>
        <w:numPr>
          <w:ilvl w:val="0"/>
          <w:numId w:val="41"/>
        </w:numPr>
        <w:shd w:val="clear" w:color="auto" w:fill="FFFFFF"/>
        <w:tabs>
          <w:tab w:val="left" w:pos="710"/>
        </w:tabs>
        <w:autoSpaceDE w:val="0"/>
        <w:autoSpaceDN w:val="0"/>
        <w:adjustRightInd w:val="0"/>
        <w:spacing w:before="60" w:line="240" w:lineRule="auto"/>
        <w:ind w:left="710" w:hanging="355"/>
        <w:rPr>
          <w:rFonts w:cs="Arial"/>
          <w:color w:val="000000"/>
          <w:szCs w:val="22"/>
          <w:lang w:val="ro-RO"/>
        </w:rPr>
      </w:pPr>
      <w:r w:rsidRPr="00F01662">
        <w:rPr>
          <w:rFonts w:cs="Arial"/>
          <w:color w:val="000000"/>
          <w:szCs w:val="22"/>
          <w:lang w:val="ro-RO"/>
        </w:rPr>
        <w:t>coordon</w:t>
      </w:r>
      <w:r w:rsidR="00636C00" w:rsidRPr="00F01662">
        <w:rPr>
          <w:rFonts w:cs="Arial"/>
          <w:color w:val="000000"/>
          <w:szCs w:val="22"/>
          <w:lang w:val="ro-RO"/>
        </w:rPr>
        <w:t>area</w:t>
      </w:r>
      <w:r w:rsidRPr="00F01662">
        <w:rPr>
          <w:rFonts w:cs="Arial"/>
          <w:color w:val="000000"/>
          <w:szCs w:val="22"/>
          <w:lang w:val="ro-RO"/>
        </w:rPr>
        <w:t xml:space="preserve"> şi gestion</w:t>
      </w:r>
      <w:r w:rsidR="00636C00" w:rsidRPr="00F01662">
        <w:rPr>
          <w:rFonts w:cs="Arial"/>
          <w:color w:val="000000"/>
          <w:szCs w:val="22"/>
          <w:lang w:val="ro-RO"/>
        </w:rPr>
        <w:t>area</w:t>
      </w:r>
      <w:r w:rsidRPr="00F01662">
        <w:rPr>
          <w:rFonts w:cs="Arial"/>
          <w:color w:val="000000"/>
          <w:szCs w:val="22"/>
          <w:lang w:val="ro-RO"/>
        </w:rPr>
        <w:t xml:space="preserve"> Cedefop şi pune</w:t>
      </w:r>
      <w:r w:rsidR="00636C00" w:rsidRPr="00F01662">
        <w:rPr>
          <w:rFonts w:cs="Arial"/>
          <w:color w:val="000000"/>
          <w:szCs w:val="22"/>
          <w:lang w:val="ro-RO"/>
        </w:rPr>
        <w:t>rea</w:t>
      </w:r>
      <w:r w:rsidRPr="00F01662">
        <w:rPr>
          <w:rFonts w:cs="Arial"/>
          <w:color w:val="000000"/>
          <w:szCs w:val="22"/>
          <w:lang w:val="ro-RO"/>
        </w:rPr>
        <w:t xml:space="preserve"> în aplicare </w:t>
      </w:r>
      <w:r w:rsidR="00636C00" w:rsidRPr="00F01662">
        <w:rPr>
          <w:rFonts w:cs="Arial"/>
          <w:color w:val="000000"/>
          <w:szCs w:val="22"/>
          <w:lang w:val="ro-RO"/>
        </w:rPr>
        <w:t xml:space="preserve">a </w:t>
      </w:r>
      <w:r w:rsidRPr="00F01662">
        <w:rPr>
          <w:rFonts w:cs="Arial"/>
          <w:color w:val="000000"/>
          <w:szCs w:val="22"/>
          <w:lang w:val="ro-RO"/>
        </w:rPr>
        <w:t>deciziil</w:t>
      </w:r>
      <w:r w:rsidR="00636C00" w:rsidRPr="00F01662">
        <w:rPr>
          <w:rFonts w:cs="Arial"/>
          <w:color w:val="000000"/>
          <w:szCs w:val="22"/>
          <w:lang w:val="ro-RO"/>
        </w:rPr>
        <w:t>or</w:t>
      </w:r>
      <w:r w:rsidRPr="00F01662">
        <w:rPr>
          <w:rFonts w:cs="Arial"/>
          <w:color w:val="000000"/>
          <w:szCs w:val="22"/>
          <w:lang w:val="ro-RO"/>
        </w:rPr>
        <w:t xml:space="preserve"> adoptate de Consiliul de conducere;</w:t>
      </w:r>
    </w:p>
    <w:p w:rsidR="00C8566D" w:rsidRPr="00F01662" w:rsidRDefault="00151505" w:rsidP="00602016">
      <w:pPr>
        <w:numPr>
          <w:ilvl w:val="0"/>
          <w:numId w:val="41"/>
        </w:numPr>
        <w:shd w:val="clear" w:color="auto" w:fill="FFFFFF"/>
        <w:spacing w:before="60" w:line="240" w:lineRule="auto"/>
        <w:ind w:left="714" w:hanging="357"/>
        <w:rPr>
          <w:lang w:val="ro-RO"/>
        </w:rPr>
      </w:pPr>
      <w:r w:rsidRPr="00F01662">
        <w:rPr>
          <w:rFonts w:cs="Arial"/>
          <w:color w:val="000000"/>
          <w:szCs w:val="22"/>
          <w:lang w:val="ro-RO"/>
        </w:rPr>
        <w:t>dezvolt</w:t>
      </w:r>
      <w:r w:rsidR="00636C00" w:rsidRPr="00F01662">
        <w:rPr>
          <w:rFonts w:cs="Arial"/>
          <w:color w:val="000000"/>
          <w:szCs w:val="22"/>
          <w:lang w:val="ro-RO"/>
        </w:rPr>
        <w:t>area</w:t>
      </w:r>
      <w:r w:rsidRPr="00F01662">
        <w:rPr>
          <w:rFonts w:cs="Arial"/>
          <w:color w:val="000000"/>
          <w:szCs w:val="22"/>
          <w:lang w:val="ro-RO"/>
        </w:rPr>
        <w:t xml:space="preserve"> şi implement</w:t>
      </w:r>
      <w:r w:rsidR="00636C00" w:rsidRPr="00F01662">
        <w:rPr>
          <w:rFonts w:cs="Arial"/>
          <w:color w:val="000000"/>
          <w:szCs w:val="22"/>
          <w:lang w:val="ro-RO"/>
        </w:rPr>
        <w:t>area strategiei</w:t>
      </w:r>
      <w:r w:rsidRPr="00F01662">
        <w:rPr>
          <w:rFonts w:cs="Arial"/>
          <w:color w:val="000000"/>
          <w:szCs w:val="22"/>
          <w:lang w:val="ro-RO"/>
        </w:rPr>
        <w:t xml:space="preserve"> şi </w:t>
      </w:r>
      <w:r w:rsidR="008C0BDF" w:rsidRPr="00F01662">
        <w:rPr>
          <w:rFonts w:cs="Arial"/>
          <w:color w:val="000000"/>
          <w:szCs w:val="22"/>
          <w:lang w:val="ro-RO"/>
        </w:rPr>
        <w:t xml:space="preserve">a </w:t>
      </w:r>
      <w:r w:rsidRPr="00F01662">
        <w:rPr>
          <w:rFonts w:cs="Arial"/>
          <w:color w:val="000000"/>
          <w:szCs w:val="22"/>
          <w:lang w:val="ro-RO"/>
        </w:rPr>
        <w:t>programul</w:t>
      </w:r>
      <w:r w:rsidR="00636C00" w:rsidRPr="00F01662">
        <w:rPr>
          <w:rFonts w:cs="Arial"/>
          <w:color w:val="000000"/>
          <w:szCs w:val="22"/>
          <w:lang w:val="ro-RO"/>
        </w:rPr>
        <w:t>ui</w:t>
      </w:r>
      <w:r w:rsidRPr="00F01662">
        <w:rPr>
          <w:rFonts w:cs="Arial"/>
          <w:color w:val="000000"/>
          <w:szCs w:val="22"/>
          <w:lang w:val="ro-RO"/>
        </w:rPr>
        <w:t xml:space="preserve"> de lucru</w:t>
      </w:r>
      <w:r w:rsidR="00C8566D" w:rsidRPr="00F01662">
        <w:rPr>
          <w:rStyle w:val="FootnoteReference"/>
          <w:rFonts w:cs="Arial"/>
          <w:color w:val="000000"/>
          <w:szCs w:val="22"/>
          <w:lang w:val="ro-RO"/>
        </w:rPr>
        <w:footnoteReference w:id="1"/>
      </w:r>
      <w:r w:rsidR="00C8566D" w:rsidRPr="00F01662">
        <w:rPr>
          <w:rFonts w:cs="Arial"/>
          <w:color w:val="000000"/>
          <w:szCs w:val="22"/>
          <w:lang w:val="ro-RO"/>
        </w:rPr>
        <w:t xml:space="preserve"> </w:t>
      </w:r>
      <w:r w:rsidRPr="00F01662">
        <w:rPr>
          <w:rFonts w:cs="Arial"/>
          <w:color w:val="000000"/>
          <w:szCs w:val="22"/>
          <w:lang w:val="ro-RO"/>
        </w:rPr>
        <w:t xml:space="preserve">al Cedefop în conformitate cu misiunea acestuia şi </w:t>
      </w:r>
      <w:r w:rsidR="008C0BDF" w:rsidRPr="00F01662">
        <w:rPr>
          <w:rFonts w:cs="Arial"/>
          <w:color w:val="000000"/>
          <w:szCs w:val="22"/>
          <w:lang w:val="ro-RO"/>
        </w:rPr>
        <w:t xml:space="preserve">cu </w:t>
      </w:r>
      <w:r w:rsidR="00636C00" w:rsidRPr="00F01662">
        <w:rPr>
          <w:rFonts w:cs="Arial"/>
          <w:color w:val="000000"/>
          <w:szCs w:val="22"/>
          <w:lang w:val="ro-RO"/>
        </w:rPr>
        <w:t>deciziil</w:t>
      </w:r>
      <w:r w:rsidR="008C0BDF" w:rsidRPr="00F01662">
        <w:rPr>
          <w:rFonts w:cs="Arial"/>
          <w:color w:val="000000"/>
          <w:szCs w:val="22"/>
          <w:lang w:val="ro-RO"/>
        </w:rPr>
        <w:t>e</w:t>
      </w:r>
      <w:r w:rsidRPr="00F01662">
        <w:rPr>
          <w:rFonts w:cs="Arial"/>
          <w:color w:val="000000"/>
          <w:szCs w:val="22"/>
          <w:lang w:val="ro-RO"/>
        </w:rPr>
        <w:t xml:space="preserve"> Consiliului de conducere;</w:t>
      </w:r>
    </w:p>
    <w:p w:rsidR="00C8566D" w:rsidRPr="00F01662" w:rsidRDefault="002A2114" w:rsidP="00602016">
      <w:pPr>
        <w:widowControl w:val="0"/>
        <w:numPr>
          <w:ilvl w:val="0"/>
          <w:numId w:val="41"/>
        </w:numPr>
        <w:shd w:val="clear" w:color="auto" w:fill="FFFFFF"/>
        <w:tabs>
          <w:tab w:val="left" w:pos="710"/>
        </w:tabs>
        <w:autoSpaceDE w:val="0"/>
        <w:autoSpaceDN w:val="0"/>
        <w:adjustRightInd w:val="0"/>
        <w:spacing w:before="60" w:line="240" w:lineRule="auto"/>
        <w:ind w:left="710" w:hanging="355"/>
        <w:rPr>
          <w:rFonts w:cs="Arial"/>
          <w:color w:val="000000"/>
          <w:szCs w:val="22"/>
          <w:lang w:val="ro-RO"/>
        </w:rPr>
      </w:pPr>
      <w:r w:rsidRPr="00F01662">
        <w:rPr>
          <w:rFonts w:cs="Arial"/>
          <w:color w:val="000000"/>
          <w:szCs w:val="22"/>
          <w:lang w:val="ro-RO"/>
        </w:rPr>
        <w:t>pregăt</w:t>
      </w:r>
      <w:r w:rsidR="00636C00" w:rsidRPr="00F01662">
        <w:rPr>
          <w:rFonts w:cs="Arial"/>
          <w:color w:val="000000"/>
          <w:szCs w:val="22"/>
          <w:lang w:val="ro-RO"/>
        </w:rPr>
        <w:t>irea</w:t>
      </w:r>
      <w:r w:rsidRPr="00F01662">
        <w:rPr>
          <w:rFonts w:cs="Arial"/>
          <w:color w:val="000000"/>
          <w:szCs w:val="22"/>
          <w:lang w:val="ro-RO"/>
        </w:rPr>
        <w:t xml:space="preserve"> activităţil</w:t>
      </w:r>
      <w:r w:rsidR="00636C00" w:rsidRPr="00F01662">
        <w:rPr>
          <w:rFonts w:cs="Arial"/>
          <w:color w:val="000000"/>
          <w:szCs w:val="22"/>
          <w:lang w:val="ro-RO"/>
        </w:rPr>
        <w:t>or</w:t>
      </w:r>
      <w:r w:rsidRPr="00F01662">
        <w:rPr>
          <w:rFonts w:cs="Arial"/>
          <w:color w:val="000000"/>
          <w:szCs w:val="22"/>
          <w:lang w:val="ro-RO"/>
        </w:rPr>
        <w:t xml:space="preserve"> Consiliului de conducere şi </w:t>
      </w:r>
      <w:r w:rsidR="00D7040A">
        <w:rPr>
          <w:rFonts w:cs="Arial"/>
          <w:color w:val="000000"/>
          <w:szCs w:val="22"/>
          <w:lang w:val="ro-RO"/>
        </w:rPr>
        <w:t xml:space="preserve">asumarea </w:t>
      </w:r>
      <w:proofErr w:type="spellStart"/>
      <w:r w:rsidR="00D7040A">
        <w:rPr>
          <w:rFonts w:cs="Arial"/>
          <w:color w:val="000000"/>
          <w:szCs w:val="22"/>
          <w:lang w:val="ro-RO"/>
        </w:rPr>
        <w:t>responsabilitatilor</w:t>
      </w:r>
      <w:proofErr w:type="spellEnd"/>
      <w:r w:rsidR="00D7040A" w:rsidRPr="00F01662">
        <w:rPr>
          <w:rFonts w:cs="Arial"/>
          <w:color w:val="000000"/>
          <w:szCs w:val="22"/>
          <w:lang w:val="ro-RO"/>
        </w:rPr>
        <w:t xml:space="preserve"> </w:t>
      </w:r>
      <w:r w:rsidRPr="00F01662">
        <w:rPr>
          <w:rFonts w:cs="Arial"/>
          <w:color w:val="000000"/>
          <w:szCs w:val="22"/>
          <w:lang w:val="ro-RO"/>
        </w:rPr>
        <w:t>în faţa acestuia pentru coordonarea Cedefop;</w:t>
      </w:r>
    </w:p>
    <w:p w:rsidR="00C8566D" w:rsidRPr="00F01662" w:rsidRDefault="00BD7E48" w:rsidP="00602016">
      <w:pPr>
        <w:widowControl w:val="0"/>
        <w:numPr>
          <w:ilvl w:val="0"/>
          <w:numId w:val="41"/>
        </w:numPr>
        <w:shd w:val="clear" w:color="auto" w:fill="FFFFFF"/>
        <w:tabs>
          <w:tab w:val="left" w:pos="710"/>
        </w:tabs>
        <w:autoSpaceDE w:val="0"/>
        <w:autoSpaceDN w:val="0"/>
        <w:adjustRightInd w:val="0"/>
        <w:spacing w:before="60" w:line="240" w:lineRule="auto"/>
        <w:ind w:left="710" w:hanging="355"/>
        <w:rPr>
          <w:rFonts w:cs="Arial"/>
          <w:color w:val="000000"/>
          <w:szCs w:val="22"/>
          <w:lang w:val="ro-RO"/>
        </w:rPr>
      </w:pPr>
      <w:r w:rsidRPr="00F01662">
        <w:rPr>
          <w:rFonts w:cs="Arial"/>
          <w:color w:val="000000"/>
          <w:szCs w:val="22"/>
          <w:lang w:val="ro-RO"/>
        </w:rPr>
        <w:t>asigur</w:t>
      </w:r>
      <w:r w:rsidR="00E27B27" w:rsidRPr="00F01662">
        <w:rPr>
          <w:rFonts w:cs="Arial"/>
          <w:color w:val="000000"/>
          <w:szCs w:val="22"/>
          <w:lang w:val="ro-RO"/>
        </w:rPr>
        <w:t>area calităţii</w:t>
      </w:r>
      <w:r w:rsidRPr="00F01662">
        <w:rPr>
          <w:rFonts w:cs="Arial"/>
          <w:color w:val="000000"/>
          <w:szCs w:val="22"/>
          <w:lang w:val="ro-RO"/>
        </w:rPr>
        <w:t xml:space="preserve"> activităţii Cedefop şi </w:t>
      </w:r>
      <w:proofErr w:type="spellStart"/>
      <w:r w:rsidR="00D7040A">
        <w:rPr>
          <w:rFonts w:cs="Arial"/>
          <w:color w:val="000000"/>
          <w:szCs w:val="22"/>
          <w:lang w:val="ro-RO"/>
        </w:rPr>
        <w:t>mentinerea</w:t>
      </w:r>
      <w:proofErr w:type="spellEnd"/>
      <w:r w:rsidR="00D7040A" w:rsidRPr="00F01662">
        <w:rPr>
          <w:rFonts w:cs="Arial"/>
          <w:color w:val="000000"/>
          <w:szCs w:val="22"/>
          <w:lang w:val="ro-RO"/>
        </w:rPr>
        <w:t xml:space="preserve"> </w:t>
      </w:r>
      <w:r w:rsidRPr="00F01662">
        <w:rPr>
          <w:rFonts w:cs="Arial"/>
          <w:color w:val="000000"/>
          <w:szCs w:val="22"/>
          <w:lang w:val="ro-RO"/>
        </w:rPr>
        <w:t>reputaţi</w:t>
      </w:r>
      <w:r w:rsidR="004C7E7E" w:rsidRPr="00F01662">
        <w:rPr>
          <w:rFonts w:cs="Arial"/>
          <w:color w:val="000000"/>
          <w:szCs w:val="22"/>
          <w:lang w:val="ro-RO"/>
        </w:rPr>
        <w:t>ei</w:t>
      </w:r>
      <w:r w:rsidRPr="00F01662">
        <w:rPr>
          <w:rFonts w:cs="Arial"/>
          <w:color w:val="000000"/>
          <w:szCs w:val="22"/>
          <w:lang w:val="ro-RO"/>
        </w:rPr>
        <w:t xml:space="preserve"> acestui</w:t>
      </w:r>
      <w:r w:rsidR="008C0BDF" w:rsidRPr="00F01662">
        <w:rPr>
          <w:rFonts w:cs="Arial"/>
          <w:color w:val="000000"/>
          <w:szCs w:val="22"/>
          <w:lang w:val="ro-RO"/>
        </w:rPr>
        <w:t>a</w:t>
      </w:r>
      <w:r w:rsidRPr="00F01662">
        <w:rPr>
          <w:rFonts w:cs="Arial"/>
          <w:color w:val="000000"/>
          <w:szCs w:val="22"/>
          <w:lang w:val="ro-RO"/>
        </w:rPr>
        <w:t xml:space="preserve"> de lider recunoscut în domeniul său de competenţă;</w:t>
      </w:r>
    </w:p>
    <w:p w:rsidR="00C8566D" w:rsidRPr="00F01662" w:rsidRDefault="00F67B8A" w:rsidP="00602016">
      <w:pPr>
        <w:widowControl w:val="0"/>
        <w:numPr>
          <w:ilvl w:val="0"/>
          <w:numId w:val="41"/>
        </w:numPr>
        <w:shd w:val="clear" w:color="auto" w:fill="FFFFFF"/>
        <w:tabs>
          <w:tab w:val="left" w:pos="710"/>
        </w:tabs>
        <w:autoSpaceDE w:val="0"/>
        <w:autoSpaceDN w:val="0"/>
        <w:adjustRightInd w:val="0"/>
        <w:spacing w:before="60" w:line="250" w:lineRule="exact"/>
        <w:ind w:left="710" w:hanging="355"/>
        <w:rPr>
          <w:rFonts w:cs="Arial"/>
          <w:color w:val="000000"/>
          <w:szCs w:val="22"/>
          <w:lang w:val="ro-RO"/>
        </w:rPr>
      </w:pPr>
      <w:r w:rsidRPr="00F01662">
        <w:rPr>
          <w:rFonts w:cs="Arial"/>
          <w:color w:val="000000"/>
          <w:szCs w:val="22"/>
          <w:lang w:val="ro-RO"/>
        </w:rPr>
        <w:t>elaborarea şi executarea bugetului, precum şi buna gestiune financiară şi controlul intern</w:t>
      </w:r>
      <w:r w:rsidR="00C8566D" w:rsidRPr="00F01662">
        <w:rPr>
          <w:rStyle w:val="FootnoteReference"/>
          <w:rFonts w:cs="Arial"/>
          <w:color w:val="000000"/>
          <w:szCs w:val="22"/>
          <w:lang w:val="ro-RO"/>
        </w:rPr>
        <w:footnoteReference w:id="2"/>
      </w:r>
      <w:r w:rsidR="00C8566D" w:rsidRPr="00F01662">
        <w:rPr>
          <w:rFonts w:cs="Arial"/>
          <w:color w:val="000000"/>
          <w:szCs w:val="22"/>
          <w:lang w:val="ro-RO"/>
        </w:rPr>
        <w:t>;</w:t>
      </w:r>
    </w:p>
    <w:p w:rsidR="00C8566D" w:rsidRPr="00F01662" w:rsidRDefault="0014056C" w:rsidP="00602016">
      <w:pPr>
        <w:widowControl w:val="0"/>
        <w:numPr>
          <w:ilvl w:val="0"/>
          <w:numId w:val="41"/>
        </w:numPr>
        <w:shd w:val="clear" w:color="auto" w:fill="FFFFFF"/>
        <w:tabs>
          <w:tab w:val="left" w:pos="710"/>
        </w:tabs>
        <w:autoSpaceDE w:val="0"/>
        <w:autoSpaceDN w:val="0"/>
        <w:adjustRightInd w:val="0"/>
        <w:spacing w:before="60" w:line="250" w:lineRule="exact"/>
        <w:ind w:left="710" w:hanging="355"/>
        <w:rPr>
          <w:rFonts w:cs="Arial"/>
          <w:color w:val="000000"/>
          <w:szCs w:val="22"/>
          <w:lang w:val="ro-RO"/>
        </w:rPr>
      </w:pPr>
      <w:r w:rsidRPr="00F01662">
        <w:rPr>
          <w:rFonts w:cs="Arial"/>
          <w:color w:val="000000"/>
          <w:szCs w:val="22"/>
          <w:lang w:val="ro-RO"/>
        </w:rPr>
        <w:t>elabor</w:t>
      </w:r>
      <w:r w:rsidR="002B0088" w:rsidRPr="00F01662">
        <w:rPr>
          <w:rFonts w:cs="Arial"/>
          <w:color w:val="000000"/>
          <w:szCs w:val="22"/>
          <w:lang w:val="ro-RO"/>
        </w:rPr>
        <w:t>area</w:t>
      </w:r>
      <w:r w:rsidRPr="00F01662">
        <w:rPr>
          <w:rFonts w:cs="Arial"/>
          <w:color w:val="000000"/>
          <w:szCs w:val="22"/>
          <w:lang w:val="ro-RO"/>
        </w:rPr>
        <w:t xml:space="preserve"> rapoartel</w:t>
      </w:r>
      <w:r w:rsidR="002B0088" w:rsidRPr="00F01662">
        <w:rPr>
          <w:rFonts w:cs="Arial"/>
          <w:color w:val="000000"/>
          <w:szCs w:val="22"/>
          <w:lang w:val="ro-RO"/>
        </w:rPr>
        <w:t xml:space="preserve">or </w:t>
      </w:r>
      <w:r w:rsidRPr="00F01662">
        <w:rPr>
          <w:rFonts w:cs="Arial"/>
          <w:color w:val="000000"/>
          <w:szCs w:val="22"/>
          <w:lang w:val="ro-RO"/>
        </w:rPr>
        <w:t>anuale de activitate ale agenţiei</w:t>
      </w:r>
      <w:r w:rsidR="00C8566D" w:rsidRPr="00F01662">
        <w:rPr>
          <w:rFonts w:cs="Arial"/>
          <w:color w:val="000000"/>
          <w:szCs w:val="22"/>
          <w:lang w:val="ro-RO"/>
        </w:rPr>
        <w:t>;</w:t>
      </w:r>
    </w:p>
    <w:p w:rsidR="00C8566D" w:rsidRPr="00F01662" w:rsidRDefault="004A639F" w:rsidP="00602016">
      <w:pPr>
        <w:widowControl w:val="0"/>
        <w:numPr>
          <w:ilvl w:val="0"/>
          <w:numId w:val="41"/>
        </w:numPr>
        <w:shd w:val="clear" w:color="auto" w:fill="FFFFFF"/>
        <w:tabs>
          <w:tab w:val="left" w:pos="710"/>
        </w:tabs>
        <w:autoSpaceDE w:val="0"/>
        <w:autoSpaceDN w:val="0"/>
        <w:adjustRightInd w:val="0"/>
        <w:spacing w:before="60" w:line="250" w:lineRule="exact"/>
        <w:ind w:left="710" w:hanging="355"/>
        <w:rPr>
          <w:rFonts w:cs="Arial"/>
          <w:color w:val="000000"/>
          <w:szCs w:val="22"/>
          <w:lang w:val="ro-RO"/>
        </w:rPr>
      </w:pPr>
      <w:r w:rsidRPr="00F01662">
        <w:rPr>
          <w:rFonts w:cs="Arial"/>
          <w:color w:val="000000"/>
          <w:szCs w:val="22"/>
          <w:lang w:val="ro-RO"/>
        </w:rPr>
        <w:t>gestion</w:t>
      </w:r>
      <w:r w:rsidR="00A01CE9" w:rsidRPr="00F01662">
        <w:rPr>
          <w:rFonts w:cs="Arial"/>
          <w:color w:val="000000"/>
          <w:szCs w:val="22"/>
          <w:lang w:val="ro-RO"/>
        </w:rPr>
        <w:t>area</w:t>
      </w:r>
      <w:r w:rsidRPr="00F01662">
        <w:rPr>
          <w:rFonts w:cs="Arial"/>
          <w:color w:val="000000"/>
          <w:szCs w:val="22"/>
          <w:lang w:val="ro-RO"/>
        </w:rPr>
        <w:t xml:space="preserve"> activit</w:t>
      </w:r>
      <w:r w:rsidR="00A01CE9" w:rsidRPr="00F01662">
        <w:rPr>
          <w:rFonts w:cs="Arial"/>
          <w:color w:val="000000"/>
          <w:szCs w:val="22"/>
          <w:lang w:val="ro-RO"/>
        </w:rPr>
        <w:t>ăţii</w:t>
      </w:r>
      <w:r w:rsidRPr="00F01662">
        <w:rPr>
          <w:rFonts w:cs="Arial"/>
          <w:color w:val="000000"/>
          <w:szCs w:val="22"/>
          <w:lang w:val="ro-RO"/>
        </w:rPr>
        <w:t xml:space="preserve"> curent</w:t>
      </w:r>
      <w:r w:rsidR="00A01CE9" w:rsidRPr="00F01662">
        <w:rPr>
          <w:rFonts w:cs="Arial"/>
          <w:color w:val="000000"/>
          <w:szCs w:val="22"/>
          <w:lang w:val="ro-RO"/>
        </w:rPr>
        <w:t>e</w:t>
      </w:r>
      <w:r w:rsidRPr="00F01662">
        <w:rPr>
          <w:rFonts w:cs="Arial"/>
          <w:color w:val="000000"/>
          <w:szCs w:val="22"/>
          <w:lang w:val="ro-RO"/>
        </w:rPr>
        <w:t xml:space="preserve"> a centrului şi </w:t>
      </w:r>
      <w:r w:rsidR="00CF32F6" w:rsidRPr="00F01662">
        <w:rPr>
          <w:rFonts w:cs="Arial"/>
          <w:color w:val="000000"/>
          <w:szCs w:val="22"/>
          <w:lang w:val="ro-RO"/>
        </w:rPr>
        <w:t xml:space="preserve">a </w:t>
      </w:r>
      <w:r w:rsidRPr="00F01662">
        <w:rPr>
          <w:rFonts w:cs="Arial"/>
          <w:color w:val="000000"/>
          <w:szCs w:val="22"/>
          <w:lang w:val="ro-RO"/>
        </w:rPr>
        <w:t>t</w:t>
      </w:r>
      <w:r w:rsidR="00CF32F6" w:rsidRPr="00F01662">
        <w:rPr>
          <w:rFonts w:cs="Arial"/>
          <w:color w:val="000000"/>
          <w:szCs w:val="22"/>
          <w:lang w:val="ro-RO"/>
        </w:rPr>
        <w:t>uturor</w:t>
      </w:r>
      <w:r w:rsidRPr="00F01662">
        <w:rPr>
          <w:rFonts w:cs="Arial"/>
          <w:color w:val="000000"/>
          <w:szCs w:val="22"/>
          <w:lang w:val="ro-RO"/>
        </w:rPr>
        <w:t xml:space="preserve"> problemel</w:t>
      </w:r>
      <w:r w:rsidR="00CF32F6" w:rsidRPr="00F01662">
        <w:rPr>
          <w:rFonts w:cs="Arial"/>
          <w:color w:val="000000"/>
          <w:szCs w:val="22"/>
          <w:lang w:val="ro-RO"/>
        </w:rPr>
        <w:t>or</w:t>
      </w:r>
      <w:r w:rsidRPr="00F01662">
        <w:rPr>
          <w:rFonts w:cs="Arial"/>
          <w:color w:val="000000"/>
          <w:szCs w:val="22"/>
          <w:lang w:val="ro-RO"/>
        </w:rPr>
        <w:t xml:space="preserve"> </w:t>
      </w:r>
      <w:r w:rsidR="008C0BDF" w:rsidRPr="00F01662">
        <w:rPr>
          <w:rFonts w:cs="Arial"/>
          <w:color w:val="000000"/>
          <w:szCs w:val="22"/>
          <w:lang w:val="ro-RO"/>
        </w:rPr>
        <w:t xml:space="preserve">privind </w:t>
      </w:r>
      <w:r w:rsidRPr="00F01662">
        <w:rPr>
          <w:rFonts w:cs="Arial"/>
          <w:color w:val="000000"/>
          <w:szCs w:val="22"/>
          <w:lang w:val="ro-RO"/>
        </w:rPr>
        <w:t>personalul, inclusiv recrutarea, supravegherea şi perfecţionarea personalului şi promov</w:t>
      </w:r>
      <w:r w:rsidR="00A01CE9" w:rsidRPr="00F01662">
        <w:rPr>
          <w:rFonts w:cs="Arial"/>
          <w:color w:val="000000"/>
          <w:szCs w:val="22"/>
          <w:lang w:val="ro-RO"/>
        </w:rPr>
        <w:t>area</w:t>
      </w:r>
      <w:r w:rsidRPr="00F01662">
        <w:rPr>
          <w:rFonts w:cs="Arial"/>
          <w:color w:val="000000"/>
          <w:szCs w:val="22"/>
          <w:lang w:val="ro-RO"/>
        </w:rPr>
        <w:t xml:space="preserve"> spiritul</w:t>
      </w:r>
      <w:r w:rsidR="00A01CE9" w:rsidRPr="00F01662">
        <w:rPr>
          <w:rFonts w:cs="Arial"/>
          <w:color w:val="000000"/>
          <w:szCs w:val="22"/>
          <w:lang w:val="ro-RO"/>
        </w:rPr>
        <w:t>ui</w:t>
      </w:r>
      <w:r w:rsidRPr="00F01662">
        <w:rPr>
          <w:rFonts w:cs="Arial"/>
          <w:color w:val="000000"/>
          <w:szCs w:val="22"/>
          <w:lang w:val="ro-RO"/>
        </w:rPr>
        <w:t xml:space="preserve"> de echipă şi </w:t>
      </w:r>
      <w:r w:rsidR="00A01CE9" w:rsidRPr="00F01662">
        <w:rPr>
          <w:rFonts w:cs="Arial"/>
          <w:color w:val="000000"/>
          <w:szCs w:val="22"/>
          <w:lang w:val="ro-RO"/>
        </w:rPr>
        <w:t xml:space="preserve">a </w:t>
      </w:r>
      <w:r w:rsidRPr="00F01662">
        <w:rPr>
          <w:rFonts w:cs="Arial"/>
          <w:color w:val="000000"/>
          <w:szCs w:val="22"/>
          <w:lang w:val="ro-RO"/>
        </w:rPr>
        <w:t>mediul</w:t>
      </w:r>
      <w:r w:rsidR="00A01CE9" w:rsidRPr="00F01662">
        <w:rPr>
          <w:rFonts w:cs="Arial"/>
          <w:color w:val="000000"/>
          <w:szCs w:val="22"/>
          <w:lang w:val="ro-RO"/>
        </w:rPr>
        <w:t>ui</w:t>
      </w:r>
      <w:r w:rsidRPr="00F01662">
        <w:rPr>
          <w:rFonts w:cs="Arial"/>
          <w:color w:val="000000"/>
          <w:szCs w:val="22"/>
          <w:lang w:val="ro-RO"/>
        </w:rPr>
        <w:t xml:space="preserve"> de lucru propice</w:t>
      </w:r>
      <w:r w:rsidR="00C8566D" w:rsidRPr="00F01662">
        <w:rPr>
          <w:rFonts w:cs="Arial"/>
          <w:color w:val="000000"/>
          <w:szCs w:val="22"/>
          <w:lang w:val="ro-RO"/>
        </w:rPr>
        <w:t>;</w:t>
      </w:r>
    </w:p>
    <w:p w:rsidR="00C8566D" w:rsidRPr="00F01662" w:rsidRDefault="00B94348" w:rsidP="00602016">
      <w:pPr>
        <w:widowControl w:val="0"/>
        <w:numPr>
          <w:ilvl w:val="0"/>
          <w:numId w:val="41"/>
        </w:numPr>
        <w:shd w:val="clear" w:color="auto" w:fill="FFFFFF"/>
        <w:tabs>
          <w:tab w:val="left" w:pos="710"/>
        </w:tabs>
        <w:autoSpaceDE w:val="0"/>
        <w:autoSpaceDN w:val="0"/>
        <w:adjustRightInd w:val="0"/>
        <w:spacing w:before="60" w:line="250" w:lineRule="exact"/>
        <w:ind w:left="710" w:hanging="355"/>
        <w:rPr>
          <w:rFonts w:cs="Arial"/>
          <w:color w:val="000000"/>
          <w:szCs w:val="22"/>
          <w:lang w:val="ro-RO"/>
        </w:rPr>
      </w:pPr>
      <w:r w:rsidRPr="00F01662">
        <w:rPr>
          <w:rFonts w:cs="Arial"/>
          <w:color w:val="000000"/>
          <w:szCs w:val="22"/>
          <w:lang w:val="ro-RO"/>
        </w:rPr>
        <w:t>asigur</w:t>
      </w:r>
      <w:r w:rsidR="00A01CE9" w:rsidRPr="00F01662">
        <w:rPr>
          <w:rFonts w:cs="Arial"/>
          <w:color w:val="000000"/>
          <w:szCs w:val="22"/>
          <w:lang w:val="ro-RO"/>
        </w:rPr>
        <w:t>area</w:t>
      </w:r>
      <w:r w:rsidRPr="00F01662">
        <w:rPr>
          <w:rFonts w:cs="Arial"/>
          <w:color w:val="000000"/>
          <w:szCs w:val="22"/>
          <w:lang w:val="ro-RO"/>
        </w:rPr>
        <w:t xml:space="preserve"> reprezent</w:t>
      </w:r>
      <w:r w:rsidR="00A01CE9" w:rsidRPr="00F01662">
        <w:rPr>
          <w:rFonts w:cs="Arial"/>
          <w:color w:val="000000"/>
          <w:szCs w:val="22"/>
          <w:lang w:val="ro-RO"/>
        </w:rPr>
        <w:t>ării</w:t>
      </w:r>
      <w:r w:rsidRPr="00F01662">
        <w:rPr>
          <w:rFonts w:cs="Arial"/>
          <w:color w:val="000000"/>
          <w:szCs w:val="22"/>
          <w:lang w:val="ro-RO"/>
        </w:rPr>
        <w:t xml:space="preserve"> cu succes</w:t>
      </w:r>
      <w:r w:rsidR="00D7040A">
        <w:rPr>
          <w:rFonts w:cs="Arial"/>
          <w:color w:val="000000"/>
          <w:szCs w:val="22"/>
          <w:lang w:val="ro-RO"/>
        </w:rPr>
        <w:t xml:space="preserve"> a</w:t>
      </w:r>
      <w:r w:rsidRPr="00F01662">
        <w:rPr>
          <w:rFonts w:cs="Arial"/>
          <w:color w:val="000000"/>
          <w:szCs w:val="22"/>
          <w:lang w:val="ro-RO"/>
        </w:rPr>
        <w:t xml:space="preserve"> </w:t>
      </w:r>
      <w:r w:rsidR="00D7040A">
        <w:rPr>
          <w:rFonts w:cs="Arial"/>
          <w:color w:val="000000"/>
          <w:szCs w:val="22"/>
          <w:lang w:val="ro-RO"/>
        </w:rPr>
        <w:t>Cedefop</w:t>
      </w:r>
      <w:r w:rsidR="00D7040A" w:rsidRPr="00F01662">
        <w:rPr>
          <w:rFonts w:cs="Arial"/>
          <w:color w:val="000000"/>
          <w:szCs w:val="22"/>
          <w:lang w:val="ro-RO"/>
        </w:rPr>
        <w:t xml:space="preserve"> </w:t>
      </w:r>
      <w:r w:rsidRPr="00F01662">
        <w:rPr>
          <w:rFonts w:cs="Arial"/>
          <w:color w:val="000000"/>
          <w:szCs w:val="22"/>
          <w:lang w:val="ro-RO"/>
        </w:rPr>
        <w:t>şi</w:t>
      </w:r>
      <w:r w:rsidR="00D7040A">
        <w:rPr>
          <w:rFonts w:cs="Arial"/>
          <w:color w:val="000000"/>
          <w:szCs w:val="22"/>
          <w:lang w:val="ro-RO"/>
        </w:rPr>
        <w:t xml:space="preserve"> </w:t>
      </w:r>
      <w:proofErr w:type="spellStart"/>
      <w:r w:rsidR="00D7040A">
        <w:rPr>
          <w:rFonts w:cs="Arial"/>
          <w:color w:val="000000"/>
          <w:szCs w:val="22"/>
          <w:lang w:val="ro-RO"/>
        </w:rPr>
        <w:t>intretinerea</w:t>
      </w:r>
      <w:proofErr w:type="spellEnd"/>
      <w:r w:rsidR="00A01CE9" w:rsidRPr="00F01662">
        <w:rPr>
          <w:rFonts w:cs="Arial"/>
          <w:color w:val="000000"/>
          <w:szCs w:val="22"/>
          <w:lang w:val="ro-RO"/>
        </w:rPr>
        <w:t xml:space="preserve"> relaţiilor</w:t>
      </w:r>
      <w:r w:rsidRPr="00F01662">
        <w:rPr>
          <w:rFonts w:cs="Arial"/>
          <w:color w:val="000000"/>
          <w:szCs w:val="22"/>
          <w:lang w:val="ro-RO"/>
        </w:rPr>
        <w:t xml:space="preserve"> publice ale Cedefop la nivel </w:t>
      </w:r>
      <w:r w:rsidR="005D079A" w:rsidRPr="00F01662">
        <w:rPr>
          <w:rFonts w:cs="Arial"/>
          <w:color w:val="000000"/>
          <w:szCs w:val="22"/>
          <w:lang w:val="ro-RO"/>
        </w:rPr>
        <w:t xml:space="preserve">înalt </w:t>
      </w:r>
      <w:r w:rsidRPr="00F01662">
        <w:rPr>
          <w:rFonts w:cs="Arial"/>
          <w:color w:val="000000"/>
          <w:szCs w:val="22"/>
          <w:lang w:val="ro-RO"/>
        </w:rPr>
        <w:t xml:space="preserve">în raporturile sale cu instituţiile şi </w:t>
      </w:r>
      <w:r w:rsidR="008C0BDF" w:rsidRPr="00F01662">
        <w:rPr>
          <w:rFonts w:cs="Arial"/>
          <w:color w:val="000000"/>
          <w:szCs w:val="22"/>
          <w:lang w:val="ro-RO"/>
        </w:rPr>
        <w:t xml:space="preserve">cu </w:t>
      </w:r>
      <w:r w:rsidRPr="00F01662">
        <w:rPr>
          <w:rFonts w:cs="Arial"/>
          <w:color w:val="000000"/>
          <w:szCs w:val="22"/>
          <w:lang w:val="ro-RO"/>
        </w:rPr>
        <w:t xml:space="preserve">organismele europene de pe întreg teritoriul Uniunii Europene, </w:t>
      </w:r>
      <w:r w:rsidR="00A01CE9" w:rsidRPr="00F01662">
        <w:rPr>
          <w:rFonts w:cs="Arial"/>
          <w:color w:val="000000"/>
          <w:szCs w:val="22"/>
          <w:lang w:val="ro-RO"/>
        </w:rPr>
        <w:t xml:space="preserve">inclusiv </w:t>
      </w:r>
      <w:r w:rsidRPr="00F01662">
        <w:rPr>
          <w:rFonts w:cs="Arial"/>
          <w:color w:val="000000"/>
          <w:szCs w:val="22"/>
          <w:lang w:val="ro-RO"/>
        </w:rPr>
        <w:t>reprezent</w:t>
      </w:r>
      <w:r w:rsidR="00A01CE9" w:rsidRPr="00F01662">
        <w:rPr>
          <w:rFonts w:cs="Arial"/>
          <w:color w:val="000000"/>
          <w:szCs w:val="22"/>
          <w:lang w:val="ro-RO"/>
        </w:rPr>
        <w:t>area</w:t>
      </w:r>
      <w:r w:rsidRPr="00F01662">
        <w:rPr>
          <w:rFonts w:cs="Arial"/>
          <w:color w:val="000000"/>
          <w:szCs w:val="22"/>
          <w:lang w:val="ro-RO"/>
        </w:rPr>
        <w:t xml:space="preserve"> Cedefop în cadrul conferinţelor, seminariilor şi evenimentelor media</w:t>
      </w:r>
      <w:r w:rsidR="00C8566D" w:rsidRPr="00F01662">
        <w:rPr>
          <w:rFonts w:cs="Arial"/>
          <w:color w:val="000000"/>
          <w:szCs w:val="22"/>
          <w:lang w:val="ro-RO"/>
        </w:rPr>
        <w:t>;</w:t>
      </w:r>
    </w:p>
    <w:p w:rsidR="00C8566D" w:rsidRPr="00F01662" w:rsidRDefault="0006112F" w:rsidP="00602016">
      <w:pPr>
        <w:widowControl w:val="0"/>
        <w:numPr>
          <w:ilvl w:val="0"/>
          <w:numId w:val="41"/>
        </w:numPr>
        <w:shd w:val="clear" w:color="auto" w:fill="FFFFFF"/>
        <w:tabs>
          <w:tab w:val="left" w:pos="710"/>
        </w:tabs>
        <w:autoSpaceDE w:val="0"/>
        <w:autoSpaceDN w:val="0"/>
        <w:adjustRightInd w:val="0"/>
        <w:spacing w:before="60" w:line="250" w:lineRule="exact"/>
        <w:ind w:left="710" w:hanging="355"/>
        <w:rPr>
          <w:rFonts w:cs="Arial"/>
          <w:color w:val="000000"/>
          <w:szCs w:val="22"/>
          <w:lang w:val="ro-RO"/>
        </w:rPr>
      </w:pPr>
      <w:r w:rsidRPr="00F01662">
        <w:rPr>
          <w:rFonts w:cs="Arial"/>
          <w:color w:val="000000"/>
          <w:szCs w:val="22"/>
          <w:lang w:val="ro-RO"/>
        </w:rPr>
        <w:t>facilit</w:t>
      </w:r>
      <w:r w:rsidR="00A01CE9" w:rsidRPr="00F01662">
        <w:rPr>
          <w:rFonts w:cs="Arial"/>
          <w:color w:val="000000"/>
          <w:szCs w:val="22"/>
          <w:lang w:val="ro-RO"/>
        </w:rPr>
        <w:t>area</w:t>
      </w:r>
      <w:r w:rsidRPr="00F01662">
        <w:rPr>
          <w:rFonts w:cs="Arial"/>
          <w:color w:val="000000"/>
          <w:szCs w:val="22"/>
          <w:lang w:val="ro-RO"/>
        </w:rPr>
        <w:t xml:space="preserve"> cooper</w:t>
      </w:r>
      <w:r w:rsidR="00A01CE9" w:rsidRPr="00F01662">
        <w:rPr>
          <w:rFonts w:cs="Arial"/>
          <w:color w:val="000000"/>
          <w:szCs w:val="22"/>
          <w:lang w:val="ro-RO"/>
        </w:rPr>
        <w:t>ării</w:t>
      </w:r>
      <w:r w:rsidRPr="00F01662">
        <w:rPr>
          <w:rFonts w:cs="Arial"/>
          <w:color w:val="000000"/>
          <w:szCs w:val="22"/>
          <w:lang w:val="ro-RO"/>
        </w:rPr>
        <w:t xml:space="preserve"> între agenţie, Comisie, statele membre şi părţile interesate ale agenţiei pentru promovarea EFP</w:t>
      </w:r>
      <w:r w:rsidR="00C8566D" w:rsidRPr="00F01662">
        <w:rPr>
          <w:rFonts w:cs="Arial"/>
          <w:color w:val="000000"/>
          <w:szCs w:val="22"/>
          <w:lang w:val="ro-RO"/>
        </w:rPr>
        <w:t>;</w:t>
      </w:r>
    </w:p>
    <w:p w:rsidR="00C8566D" w:rsidRPr="00F01662" w:rsidRDefault="00951AB8" w:rsidP="00602016">
      <w:pPr>
        <w:widowControl w:val="0"/>
        <w:numPr>
          <w:ilvl w:val="0"/>
          <w:numId w:val="41"/>
        </w:numPr>
        <w:shd w:val="clear" w:color="auto" w:fill="FFFFFF"/>
        <w:tabs>
          <w:tab w:val="left" w:pos="710"/>
        </w:tabs>
        <w:autoSpaceDE w:val="0"/>
        <w:autoSpaceDN w:val="0"/>
        <w:adjustRightInd w:val="0"/>
        <w:spacing w:before="60" w:line="250" w:lineRule="exact"/>
        <w:ind w:left="710" w:hanging="355"/>
        <w:rPr>
          <w:rFonts w:cs="Arial"/>
          <w:color w:val="000000"/>
          <w:szCs w:val="22"/>
          <w:lang w:val="ro-RO"/>
        </w:rPr>
      </w:pPr>
      <w:r w:rsidRPr="00F01662">
        <w:rPr>
          <w:rFonts w:cs="Arial"/>
          <w:color w:val="000000"/>
          <w:szCs w:val="22"/>
          <w:lang w:val="ro-RO"/>
        </w:rPr>
        <w:t>cooper</w:t>
      </w:r>
      <w:r w:rsidR="00A01CE9" w:rsidRPr="00F01662">
        <w:rPr>
          <w:rFonts w:cs="Arial"/>
          <w:color w:val="000000"/>
          <w:szCs w:val="22"/>
          <w:lang w:val="ro-RO"/>
        </w:rPr>
        <w:t>area</w:t>
      </w:r>
      <w:r w:rsidRPr="00F01662">
        <w:rPr>
          <w:rFonts w:cs="Arial"/>
          <w:color w:val="000000"/>
          <w:szCs w:val="22"/>
          <w:lang w:val="ro-RO"/>
        </w:rPr>
        <w:t xml:space="preserve"> cu organismele competente din statele membre care îndeplinesc sarcini similare cu cele ale agenţiei</w:t>
      </w:r>
      <w:r w:rsidR="00FE3427" w:rsidRPr="00F01662">
        <w:rPr>
          <w:rFonts w:cs="Arial"/>
          <w:color w:val="000000"/>
          <w:szCs w:val="22"/>
          <w:lang w:val="ro-RO"/>
        </w:rPr>
        <w:t>.</w:t>
      </w:r>
    </w:p>
    <w:p w:rsidR="00C8566D" w:rsidRPr="00F01662" w:rsidRDefault="00B83843" w:rsidP="00C8566D">
      <w:pPr>
        <w:shd w:val="clear" w:color="auto" w:fill="FFFFFF"/>
        <w:spacing w:before="360"/>
        <w:rPr>
          <w:rFonts w:cs="Arial"/>
          <w:iCs/>
          <w:color w:val="000000"/>
          <w:szCs w:val="22"/>
          <w:lang w:val="ro-RO"/>
        </w:rPr>
      </w:pPr>
      <w:r w:rsidRPr="00F01662">
        <w:rPr>
          <w:rFonts w:cs="Arial"/>
          <w:iCs/>
          <w:color w:val="000000"/>
          <w:szCs w:val="22"/>
          <w:lang w:val="ro-RO"/>
        </w:rPr>
        <w:t>De asemenea, directorul adjunct</w:t>
      </w:r>
      <w:r w:rsidR="00A01CE9" w:rsidRPr="00F01662">
        <w:rPr>
          <w:rFonts w:cs="Arial"/>
          <w:iCs/>
          <w:color w:val="000000"/>
          <w:szCs w:val="22"/>
          <w:lang w:val="ro-RO"/>
        </w:rPr>
        <w:t xml:space="preserve"> gestionează</w:t>
      </w:r>
      <w:r w:rsidRPr="00F01662">
        <w:rPr>
          <w:rFonts w:cs="Arial"/>
          <w:iCs/>
          <w:color w:val="000000"/>
          <w:szCs w:val="22"/>
          <w:lang w:val="ro-RO"/>
        </w:rPr>
        <w:t xml:space="preserve"> </w:t>
      </w:r>
      <w:r w:rsidR="00A01CE9" w:rsidRPr="00F01662">
        <w:rPr>
          <w:rFonts w:cs="Arial"/>
          <w:iCs/>
          <w:color w:val="000000"/>
          <w:szCs w:val="22"/>
          <w:lang w:val="ro-RO"/>
        </w:rPr>
        <w:t>în mod direct pers</w:t>
      </w:r>
      <w:r w:rsidR="008156D0" w:rsidRPr="00F01662">
        <w:rPr>
          <w:rFonts w:cs="Arial"/>
          <w:iCs/>
          <w:color w:val="000000"/>
          <w:szCs w:val="22"/>
          <w:lang w:val="ro-RO"/>
        </w:rPr>
        <w:t>onalul, serviciile, activităţile</w:t>
      </w:r>
      <w:r w:rsidR="00A01CE9" w:rsidRPr="00F01662">
        <w:rPr>
          <w:rFonts w:cs="Arial"/>
          <w:iCs/>
          <w:color w:val="000000"/>
          <w:szCs w:val="22"/>
          <w:lang w:val="ro-RO"/>
        </w:rPr>
        <w:t xml:space="preserve"> şi </w:t>
      </w:r>
      <w:r w:rsidR="00C61FBE" w:rsidRPr="00F01662">
        <w:rPr>
          <w:rFonts w:cs="Arial"/>
          <w:iCs/>
          <w:color w:val="000000"/>
          <w:szCs w:val="22"/>
          <w:lang w:val="ro-RO"/>
        </w:rPr>
        <w:t>aspect</w:t>
      </w:r>
      <w:r w:rsidR="008156D0" w:rsidRPr="00F01662">
        <w:rPr>
          <w:rFonts w:cs="Arial"/>
          <w:iCs/>
          <w:color w:val="000000"/>
          <w:szCs w:val="22"/>
          <w:lang w:val="ro-RO"/>
        </w:rPr>
        <w:t>ele</w:t>
      </w:r>
      <w:r w:rsidR="00C61FBE" w:rsidRPr="00F01662">
        <w:rPr>
          <w:rFonts w:cs="Arial"/>
          <w:iCs/>
          <w:color w:val="000000"/>
          <w:szCs w:val="22"/>
          <w:lang w:val="ro-RO"/>
        </w:rPr>
        <w:t xml:space="preserve"> specific</w:t>
      </w:r>
      <w:r w:rsidR="00671D90" w:rsidRPr="00F01662">
        <w:rPr>
          <w:rFonts w:cs="Arial"/>
          <w:iCs/>
          <w:color w:val="000000"/>
          <w:szCs w:val="22"/>
          <w:lang w:val="ro-RO"/>
        </w:rPr>
        <w:t>e</w:t>
      </w:r>
      <w:r w:rsidR="00BA6635" w:rsidRPr="00F01662">
        <w:rPr>
          <w:lang w:val="ro-RO"/>
        </w:rPr>
        <w:t xml:space="preserve"> </w:t>
      </w:r>
      <w:r w:rsidR="00BA6635" w:rsidRPr="00F01662">
        <w:rPr>
          <w:rFonts w:cs="Arial"/>
          <w:iCs/>
          <w:color w:val="000000"/>
          <w:szCs w:val="22"/>
          <w:lang w:val="ro-RO"/>
        </w:rPr>
        <w:t>astfel cum sunt delegate de director</w:t>
      </w:r>
      <w:r w:rsidR="00671D90" w:rsidRPr="00F01662">
        <w:rPr>
          <w:rFonts w:cs="Arial"/>
          <w:iCs/>
          <w:color w:val="000000"/>
          <w:szCs w:val="22"/>
          <w:lang w:val="ro-RO"/>
        </w:rPr>
        <w:t xml:space="preserve"> şi</w:t>
      </w:r>
      <w:r w:rsidR="00C61FBE" w:rsidRPr="00F01662">
        <w:rPr>
          <w:rFonts w:cs="Arial"/>
          <w:iCs/>
          <w:color w:val="000000"/>
          <w:szCs w:val="22"/>
          <w:lang w:val="ro-RO"/>
        </w:rPr>
        <w:t xml:space="preserve"> </w:t>
      </w:r>
      <w:r w:rsidR="00BA6635" w:rsidRPr="00F01662">
        <w:rPr>
          <w:rFonts w:cs="Arial"/>
          <w:iCs/>
          <w:color w:val="000000"/>
          <w:szCs w:val="22"/>
          <w:lang w:val="ro-RO"/>
        </w:rPr>
        <w:t xml:space="preserve">prevăzute în </w:t>
      </w:r>
      <w:r w:rsidR="00B60C0E" w:rsidRPr="00F01662">
        <w:rPr>
          <w:rFonts w:cs="Arial"/>
          <w:iCs/>
          <w:color w:val="000000"/>
          <w:szCs w:val="22"/>
          <w:lang w:val="ro-RO"/>
        </w:rPr>
        <w:t>obiectivele sale (anuale)</w:t>
      </w:r>
      <w:r w:rsidR="00C8566D" w:rsidRPr="00F01662">
        <w:rPr>
          <w:rFonts w:cs="Arial"/>
          <w:iCs/>
          <w:color w:val="000000"/>
          <w:szCs w:val="22"/>
          <w:lang w:val="ro-RO"/>
        </w:rPr>
        <w:t>.</w:t>
      </w:r>
    </w:p>
    <w:p w:rsidR="00C8566D" w:rsidRPr="00F01662" w:rsidRDefault="00C8566D" w:rsidP="00D16975">
      <w:pPr>
        <w:shd w:val="clear" w:color="auto" w:fill="FFFFFF"/>
        <w:spacing w:before="360" w:after="240"/>
        <w:rPr>
          <w:rFonts w:cs="Arial"/>
          <w:b/>
          <w:bCs/>
          <w:color w:val="000000"/>
          <w:szCs w:val="22"/>
          <w:lang w:val="ro-RO"/>
        </w:rPr>
      </w:pPr>
      <w:r w:rsidRPr="00F01662">
        <w:rPr>
          <w:rFonts w:cs="Arial"/>
          <w:b/>
          <w:bCs/>
          <w:color w:val="000000"/>
          <w:szCs w:val="22"/>
          <w:lang w:val="ro-RO"/>
        </w:rPr>
        <w:t>III.</w:t>
      </w:r>
      <w:r w:rsidRPr="00F01662">
        <w:rPr>
          <w:rFonts w:cs="Arial"/>
          <w:b/>
          <w:bCs/>
          <w:color w:val="000000"/>
          <w:szCs w:val="22"/>
          <w:lang w:val="ro-RO"/>
        </w:rPr>
        <w:tab/>
      </w:r>
      <w:r w:rsidR="000A14FE" w:rsidRPr="00F01662">
        <w:rPr>
          <w:rFonts w:cs="Arial"/>
          <w:b/>
          <w:bCs/>
          <w:color w:val="000000"/>
          <w:szCs w:val="22"/>
          <w:lang w:val="ro-RO"/>
        </w:rPr>
        <w:t>Criterii de eligibilitate</w:t>
      </w:r>
    </w:p>
    <w:p w:rsidR="00C8566D" w:rsidRPr="00F01662" w:rsidRDefault="000A14FE" w:rsidP="006853B6">
      <w:pPr>
        <w:shd w:val="clear" w:color="auto" w:fill="FFFFFF"/>
        <w:spacing w:before="120" w:line="250" w:lineRule="exact"/>
        <w:rPr>
          <w:rFonts w:cs="Arial"/>
          <w:color w:val="000000"/>
          <w:szCs w:val="22"/>
          <w:lang w:val="ro-RO"/>
        </w:rPr>
      </w:pPr>
      <w:r w:rsidRPr="00F01662">
        <w:rPr>
          <w:rFonts w:cs="Arial"/>
          <w:color w:val="000000"/>
          <w:szCs w:val="22"/>
          <w:lang w:val="ro-RO"/>
        </w:rPr>
        <w:t xml:space="preserve">Pentru a fi luaţi în considerare pentru etapa de selecţie, candidaţii trebuie să îndeplinească următoarele criterii </w:t>
      </w:r>
      <w:r w:rsidR="00893247">
        <w:rPr>
          <w:rFonts w:cs="Arial"/>
          <w:color w:val="000000"/>
          <w:szCs w:val="22"/>
          <w:lang w:val="ro-RO"/>
        </w:rPr>
        <w:t>formale</w:t>
      </w:r>
      <w:r w:rsidR="00893247" w:rsidRPr="00F01662">
        <w:rPr>
          <w:rFonts w:cs="Arial"/>
          <w:color w:val="000000"/>
          <w:szCs w:val="22"/>
          <w:lang w:val="ro-RO"/>
        </w:rPr>
        <w:t xml:space="preserve"> </w:t>
      </w:r>
      <w:r w:rsidRPr="00F01662">
        <w:rPr>
          <w:rFonts w:cs="Arial"/>
          <w:color w:val="000000"/>
          <w:szCs w:val="22"/>
          <w:lang w:val="ro-RO"/>
        </w:rPr>
        <w:t>la data limită de depune</w:t>
      </w:r>
      <w:r w:rsidR="004969E3" w:rsidRPr="00F01662">
        <w:rPr>
          <w:rFonts w:cs="Arial"/>
          <w:color w:val="000000"/>
          <w:szCs w:val="22"/>
          <w:lang w:val="ro-RO"/>
        </w:rPr>
        <w:t>re</w:t>
      </w:r>
      <w:r w:rsidRPr="00F01662">
        <w:rPr>
          <w:rFonts w:cs="Arial"/>
          <w:color w:val="000000"/>
          <w:szCs w:val="22"/>
          <w:lang w:val="ro-RO"/>
        </w:rPr>
        <w:t xml:space="preserve"> a candidaturilor</w:t>
      </w:r>
      <w:r w:rsidR="00C8566D" w:rsidRPr="00F01662">
        <w:rPr>
          <w:rFonts w:cs="Arial"/>
          <w:color w:val="000000"/>
          <w:szCs w:val="22"/>
          <w:lang w:val="ro-RO"/>
        </w:rPr>
        <w:t>:</w:t>
      </w:r>
    </w:p>
    <w:p w:rsidR="00C8566D" w:rsidRPr="00F01662" w:rsidRDefault="000A14FE" w:rsidP="006853B6">
      <w:pPr>
        <w:widowControl w:val="0"/>
        <w:numPr>
          <w:ilvl w:val="0"/>
          <w:numId w:val="41"/>
        </w:numPr>
        <w:shd w:val="clear" w:color="auto" w:fill="FFFFFF"/>
        <w:tabs>
          <w:tab w:val="left" w:pos="710"/>
        </w:tabs>
        <w:autoSpaceDE w:val="0"/>
        <w:autoSpaceDN w:val="0"/>
        <w:adjustRightInd w:val="0"/>
        <w:spacing w:before="240" w:after="120" w:line="240" w:lineRule="auto"/>
        <w:ind w:left="714" w:hanging="357"/>
        <w:rPr>
          <w:rFonts w:cs="Arial"/>
          <w:color w:val="000000"/>
          <w:szCs w:val="22"/>
          <w:lang w:val="ro-RO"/>
        </w:rPr>
      </w:pPr>
      <w:r w:rsidRPr="00F01662">
        <w:rPr>
          <w:rFonts w:cs="Arial"/>
          <w:color w:val="000000"/>
          <w:szCs w:val="22"/>
          <w:u w:val="single"/>
          <w:lang w:val="ro-RO"/>
        </w:rPr>
        <w:lastRenderedPageBreak/>
        <w:t>Cetăţenie</w:t>
      </w:r>
      <w:r w:rsidRPr="00F01662">
        <w:rPr>
          <w:rFonts w:cs="Arial"/>
          <w:color w:val="000000"/>
          <w:szCs w:val="22"/>
          <w:lang w:val="ro-RO"/>
        </w:rPr>
        <w:t>: să fie cetăţean al unui stat membru al Uniunii Europene</w:t>
      </w:r>
      <w:r w:rsidR="00C8566D" w:rsidRPr="00F01662">
        <w:rPr>
          <w:rFonts w:cs="Arial"/>
          <w:color w:val="000000"/>
          <w:szCs w:val="22"/>
          <w:lang w:val="ro-RO"/>
        </w:rPr>
        <w:t>;</w:t>
      </w:r>
    </w:p>
    <w:p w:rsidR="003050AF" w:rsidRPr="00F01662" w:rsidRDefault="003050AF" w:rsidP="006853B6">
      <w:pPr>
        <w:widowControl w:val="0"/>
        <w:shd w:val="clear" w:color="auto" w:fill="FFFFFF"/>
        <w:tabs>
          <w:tab w:val="left" w:pos="710"/>
        </w:tabs>
        <w:autoSpaceDE w:val="0"/>
        <w:autoSpaceDN w:val="0"/>
        <w:adjustRightInd w:val="0"/>
        <w:spacing w:before="240" w:after="120" w:line="240" w:lineRule="auto"/>
        <w:rPr>
          <w:rFonts w:cs="Arial"/>
          <w:color w:val="000000"/>
          <w:szCs w:val="22"/>
          <w:lang w:val="ro-RO"/>
        </w:rPr>
      </w:pPr>
    </w:p>
    <w:p w:rsidR="00C8566D" w:rsidRPr="00F01662" w:rsidRDefault="000A14FE" w:rsidP="006853B6">
      <w:pPr>
        <w:widowControl w:val="0"/>
        <w:numPr>
          <w:ilvl w:val="0"/>
          <w:numId w:val="41"/>
        </w:numPr>
        <w:shd w:val="clear" w:color="auto" w:fill="FFFFFF"/>
        <w:tabs>
          <w:tab w:val="left" w:pos="710"/>
        </w:tabs>
        <w:autoSpaceDE w:val="0"/>
        <w:autoSpaceDN w:val="0"/>
        <w:adjustRightInd w:val="0"/>
        <w:spacing w:line="240" w:lineRule="auto"/>
        <w:ind w:left="710" w:hanging="355"/>
        <w:rPr>
          <w:rFonts w:cs="Arial"/>
          <w:color w:val="000000"/>
          <w:szCs w:val="22"/>
          <w:lang w:val="ro-RO"/>
        </w:rPr>
      </w:pPr>
      <w:r w:rsidRPr="00F01662">
        <w:rPr>
          <w:rFonts w:cs="Arial"/>
          <w:color w:val="000000"/>
          <w:szCs w:val="22"/>
          <w:u w:val="single"/>
          <w:lang w:val="ro-RO"/>
        </w:rPr>
        <w:t>Titlu sau diplomă universitară</w:t>
      </w:r>
      <w:r w:rsidR="00C8566D" w:rsidRPr="00F01662">
        <w:rPr>
          <w:rFonts w:cs="Arial"/>
          <w:color w:val="000000"/>
          <w:szCs w:val="22"/>
          <w:lang w:val="ro-RO"/>
        </w:rPr>
        <w:t>:</w:t>
      </w:r>
    </w:p>
    <w:p w:rsidR="00C8566D" w:rsidRPr="00F01662" w:rsidRDefault="00FC2AD3" w:rsidP="006853B6">
      <w:pPr>
        <w:widowControl w:val="0"/>
        <w:numPr>
          <w:ilvl w:val="0"/>
          <w:numId w:val="42"/>
        </w:numPr>
        <w:shd w:val="clear" w:color="auto" w:fill="FFFFFF"/>
        <w:tabs>
          <w:tab w:val="left" w:pos="1440"/>
        </w:tabs>
        <w:autoSpaceDE w:val="0"/>
        <w:autoSpaceDN w:val="0"/>
        <w:adjustRightInd w:val="0"/>
        <w:spacing w:before="60" w:line="250" w:lineRule="exact"/>
        <w:ind w:left="1440" w:hanging="720"/>
        <w:rPr>
          <w:rFonts w:cs="Arial"/>
          <w:color w:val="000000"/>
          <w:szCs w:val="22"/>
          <w:lang w:val="ro-RO"/>
        </w:rPr>
      </w:pPr>
      <w:r w:rsidRPr="00F01662">
        <w:rPr>
          <w:rFonts w:cs="Arial"/>
          <w:color w:val="000000"/>
          <w:szCs w:val="22"/>
          <w:lang w:val="ro-RO"/>
        </w:rPr>
        <w:t>să aibă un nivel de studii corespunzător unui ciclu complet de studii universitare absolvite cu diplomă, atunci când durata normală a studiilor respective este de cel puţin patru ani</w:t>
      </w:r>
    </w:p>
    <w:p w:rsidR="00C8566D" w:rsidRPr="00F01662" w:rsidRDefault="00DA4BBD" w:rsidP="006853B6">
      <w:pPr>
        <w:widowControl w:val="0"/>
        <w:shd w:val="clear" w:color="auto" w:fill="FFFFFF"/>
        <w:tabs>
          <w:tab w:val="left" w:pos="1440"/>
        </w:tabs>
        <w:autoSpaceDE w:val="0"/>
        <w:autoSpaceDN w:val="0"/>
        <w:adjustRightInd w:val="0"/>
        <w:spacing w:before="60" w:line="250" w:lineRule="exact"/>
        <w:ind w:left="1440"/>
        <w:rPr>
          <w:rFonts w:cs="Arial"/>
          <w:color w:val="000000"/>
          <w:szCs w:val="22"/>
          <w:lang w:val="ro-RO"/>
        </w:rPr>
      </w:pPr>
      <w:r w:rsidRPr="00F01662">
        <w:rPr>
          <w:rFonts w:cs="Arial"/>
          <w:color w:val="000000"/>
          <w:szCs w:val="22"/>
          <w:lang w:val="ro-RO"/>
        </w:rPr>
        <w:t>sau</w:t>
      </w:r>
    </w:p>
    <w:p w:rsidR="00C8566D" w:rsidRPr="00F01662" w:rsidRDefault="00DA4BBD" w:rsidP="006853B6">
      <w:pPr>
        <w:widowControl w:val="0"/>
        <w:numPr>
          <w:ilvl w:val="0"/>
          <w:numId w:val="42"/>
        </w:numPr>
        <w:shd w:val="clear" w:color="auto" w:fill="FFFFFF"/>
        <w:tabs>
          <w:tab w:val="left" w:pos="1440"/>
        </w:tabs>
        <w:autoSpaceDE w:val="0"/>
        <w:autoSpaceDN w:val="0"/>
        <w:adjustRightInd w:val="0"/>
        <w:spacing w:before="60" w:line="240" w:lineRule="auto"/>
        <w:ind w:left="1440" w:hanging="720"/>
        <w:rPr>
          <w:rFonts w:cs="Arial"/>
          <w:color w:val="000000"/>
          <w:szCs w:val="22"/>
          <w:lang w:val="ro-RO"/>
        </w:rPr>
      </w:pPr>
      <w:r w:rsidRPr="00F01662">
        <w:rPr>
          <w:rFonts w:cs="Arial"/>
          <w:color w:val="000000"/>
          <w:szCs w:val="22"/>
          <w:lang w:val="ro-RO"/>
        </w:rPr>
        <w:t>să aibă un nivel de studii corespunzător unui ciclu complet de studii universitare absolvite cu diplomă şi experienţă profesională relevantă de cel puţin un an, atunci când durata normală a studiilor respective este de cel puţin trei ani (această experienţă profesională de un an nu poate fi inclusă în experienţa profesională postuniversitară cerută în continuare)</w:t>
      </w:r>
      <w:r w:rsidR="00C8566D" w:rsidRPr="00F01662">
        <w:rPr>
          <w:rFonts w:cs="Arial"/>
          <w:color w:val="000000"/>
          <w:szCs w:val="22"/>
          <w:lang w:val="ro-RO"/>
        </w:rPr>
        <w:t>;</w:t>
      </w:r>
    </w:p>
    <w:p w:rsidR="00C8566D" w:rsidRPr="00F01662" w:rsidRDefault="006853B6" w:rsidP="006853B6">
      <w:pPr>
        <w:widowControl w:val="0"/>
        <w:numPr>
          <w:ilvl w:val="0"/>
          <w:numId w:val="41"/>
        </w:numPr>
        <w:shd w:val="clear" w:color="auto" w:fill="FFFFFF"/>
        <w:tabs>
          <w:tab w:val="left" w:pos="710"/>
        </w:tabs>
        <w:autoSpaceDE w:val="0"/>
        <w:autoSpaceDN w:val="0"/>
        <w:adjustRightInd w:val="0"/>
        <w:spacing w:before="120" w:line="240" w:lineRule="auto"/>
        <w:ind w:left="714" w:hanging="357"/>
        <w:rPr>
          <w:rFonts w:cs="Arial"/>
          <w:color w:val="000000"/>
          <w:szCs w:val="22"/>
          <w:lang w:val="ro-RO"/>
        </w:rPr>
      </w:pPr>
      <w:r w:rsidRPr="00F01662">
        <w:rPr>
          <w:rFonts w:cs="Arial"/>
          <w:color w:val="000000"/>
          <w:szCs w:val="22"/>
          <w:u w:val="single"/>
          <w:lang w:val="ro-RO"/>
        </w:rPr>
        <w:t>Experiență profesională</w:t>
      </w:r>
      <w:r w:rsidRPr="00F01662">
        <w:rPr>
          <w:rFonts w:cs="Arial"/>
          <w:color w:val="000000"/>
          <w:szCs w:val="22"/>
          <w:lang w:val="ro-RO"/>
        </w:rPr>
        <w:t>: cel puţin 15 ani de experienţă profesională postuniversitară echivalentă cu normă întreagă dobândită ulterior obţinerii diplomei universitare</w:t>
      </w:r>
      <w:r w:rsidR="008F5545" w:rsidRPr="00F01662">
        <w:rPr>
          <w:rFonts w:cs="Arial"/>
          <w:color w:val="000000"/>
          <w:szCs w:val="22"/>
          <w:lang w:val="ro-RO"/>
        </w:rPr>
        <w:t>;</w:t>
      </w:r>
    </w:p>
    <w:p w:rsidR="00C8566D" w:rsidRPr="00F01662" w:rsidRDefault="00A800D5" w:rsidP="003A6DDB">
      <w:pPr>
        <w:widowControl w:val="0"/>
        <w:numPr>
          <w:ilvl w:val="0"/>
          <w:numId w:val="41"/>
        </w:numPr>
        <w:shd w:val="clear" w:color="auto" w:fill="FFFFFF"/>
        <w:tabs>
          <w:tab w:val="left" w:pos="710"/>
        </w:tabs>
        <w:autoSpaceDE w:val="0"/>
        <w:autoSpaceDN w:val="0"/>
        <w:adjustRightInd w:val="0"/>
        <w:spacing w:before="120" w:line="240" w:lineRule="auto"/>
        <w:ind w:left="714" w:hanging="357"/>
        <w:rPr>
          <w:rFonts w:cs="Arial"/>
          <w:i/>
          <w:color w:val="000000"/>
          <w:szCs w:val="22"/>
          <w:lang w:val="ro-RO"/>
        </w:rPr>
      </w:pPr>
      <w:r w:rsidRPr="00F01662">
        <w:rPr>
          <w:rFonts w:cs="Arial"/>
          <w:color w:val="000000"/>
          <w:szCs w:val="22"/>
          <w:u w:val="single"/>
          <w:lang w:val="ro-RO"/>
        </w:rPr>
        <w:t>Experienţă într-o funcţie de conducere</w:t>
      </w:r>
      <w:r w:rsidR="00C8566D" w:rsidRPr="00F01662">
        <w:rPr>
          <w:rFonts w:cs="Arial"/>
          <w:color w:val="000000"/>
          <w:szCs w:val="22"/>
          <w:lang w:val="ro-RO"/>
        </w:rPr>
        <w:t xml:space="preserve">: </w:t>
      </w:r>
      <w:r w:rsidRPr="00F01662">
        <w:rPr>
          <w:rFonts w:cs="Arial"/>
          <w:color w:val="000000"/>
          <w:szCs w:val="22"/>
          <w:lang w:val="ro-RO"/>
        </w:rPr>
        <w:t>cel puţin 5 ani de experienţă într-o funcţie de conducere</w:t>
      </w:r>
      <w:r w:rsidR="00F7046E" w:rsidRPr="00F01662">
        <w:rPr>
          <w:rFonts w:cs="Arial"/>
          <w:color w:val="000000"/>
          <w:szCs w:val="22"/>
          <w:lang w:val="ro-RO"/>
        </w:rPr>
        <w:t>, inclusiv</w:t>
      </w:r>
      <w:r w:rsidR="003A6DDB" w:rsidRPr="00F01662">
        <w:rPr>
          <w:lang w:val="ro-RO"/>
        </w:rPr>
        <w:t xml:space="preserve"> </w:t>
      </w:r>
      <w:r w:rsidR="003A6DDB" w:rsidRPr="00F01662">
        <w:rPr>
          <w:rFonts w:cs="Arial"/>
          <w:color w:val="000000"/>
          <w:szCs w:val="22"/>
          <w:lang w:val="ro-RO"/>
        </w:rPr>
        <w:t xml:space="preserve">gestionarea resurselor </w:t>
      </w:r>
      <w:r w:rsidR="002E464F" w:rsidRPr="00F01662">
        <w:rPr>
          <w:rFonts w:cs="Arial"/>
          <w:color w:val="000000"/>
          <w:szCs w:val="22"/>
          <w:lang w:val="ro-RO"/>
        </w:rPr>
        <w:t xml:space="preserve">umane şi </w:t>
      </w:r>
      <w:r w:rsidR="003A6DDB" w:rsidRPr="00F01662">
        <w:rPr>
          <w:rFonts w:cs="Arial"/>
          <w:color w:val="000000"/>
          <w:szCs w:val="22"/>
          <w:lang w:val="ro-RO"/>
        </w:rPr>
        <w:t>financiare</w:t>
      </w:r>
      <w:r w:rsidR="00C8566D" w:rsidRPr="00F01662">
        <w:rPr>
          <w:rFonts w:cs="Arial"/>
          <w:color w:val="000000"/>
          <w:szCs w:val="22"/>
          <w:lang w:val="ro-RO"/>
        </w:rPr>
        <w:t>;</w:t>
      </w:r>
    </w:p>
    <w:p w:rsidR="00C8566D" w:rsidRPr="00F01662" w:rsidRDefault="00170EFC" w:rsidP="00170EFC">
      <w:pPr>
        <w:widowControl w:val="0"/>
        <w:numPr>
          <w:ilvl w:val="0"/>
          <w:numId w:val="41"/>
        </w:numPr>
        <w:shd w:val="clear" w:color="auto" w:fill="FFFFFF"/>
        <w:tabs>
          <w:tab w:val="left" w:pos="710"/>
        </w:tabs>
        <w:autoSpaceDE w:val="0"/>
        <w:autoSpaceDN w:val="0"/>
        <w:adjustRightInd w:val="0"/>
        <w:spacing w:before="120" w:line="240" w:lineRule="auto"/>
        <w:ind w:left="714" w:hanging="357"/>
        <w:rPr>
          <w:rFonts w:cs="Arial"/>
          <w:color w:val="000000"/>
          <w:szCs w:val="22"/>
          <w:u w:val="single"/>
          <w:lang w:val="ro-RO"/>
        </w:rPr>
      </w:pPr>
      <w:r w:rsidRPr="00F01662">
        <w:rPr>
          <w:rFonts w:cs="Arial"/>
          <w:color w:val="000000"/>
          <w:szCs w:val="22"/>
          <w:u w:val="single"/>
          <w:lang w:val="ro-RO"/>
        </w:rPr>
        <w:t>Limbi străine</w:t>
      </w:r>
      <w:r w:rsidRPr="00F01662">
        <w:rPr>
          <w:rFonts w:cs="Arial"/>
          <w:color w:val="000000"/>
          <w:szCs w:val="22"/>
          <w:lang w:val="ro-RO"/>
        </w:rPr>
        <w:t>: să aibă o cunoaştere temeinică a uneia dintre limbile oficiale ale Uniunii Europene şi o cunoaştere satisfăcătoare a unei alte limbi oficiale a Uniunii Europene</w:t>
      </w:r>
      <w:r w:rsidR="008F5545" w:rsidRPr="00F01662">
        <w:rPr>
          <w:rStyle w:val="FootnoteReference"/>
          <w:rFonts w:cs="Arial"/>
          <w:color w:val="000000"/>
          <w:szCs w:val="22"/>
          <w:lang w:val="ro-RO"/>
        </w:rPr>
        <w:footnoteReference w:id="3"/>
      </w:r>
      <w:r w:rsidR="00C8566D" w:rsidRPr="00F01662">
        <w:rPr>
          <w:rFonts w:cs="Arial"/>
          <w:color w:val="000000"/>
          <w:szCs w:val="22"/>
          <w:lang w:val="ro-RO"/>
        </w:rPr>
        <w:t xml:space="preserve">. </w:t>
      </w:r>
    </w:p>
    <w:p w:rsidR="00C8566D" w:rsidRPr="00F01662" w:rsidRDefault="00C8566D" w:rsidP="00C8566D">
      <w:pPr>
        <w:widowControl w:val="0"/>
        <w:shd w:val="clear" w:color="auto" w:fill="FFFFFF"/>
        <w:tabs>
          <w:tab w:val="left" w:pos="710"/>
        </w:tabs>
        <w:autoSpaceDE w:val="0"/>
        <w:autoSpaceDN w:val="0"/>
        <w:adjustRightInd w:val="0"/>
        <w:spacing w:before="60" w:line="250" w:lineRule="exact"/>
        <w:rPr>
          <w:rFonts w:cs="Arial"/>
          <w:color w:val="000000"/>
          <w:szCs w:val="22"/>
          <w:u w:val="single"/>
          <w:lang w:val="ro-RO"/>
        </w:rPr>
      </w:pPr>
    </w:p>
    <w:p w:rsidR="00C8566D" w:rsidRPr="00F01662" w:rsidRDefault="00E26400" w:rsidP="00C8566D">
      <w:pPr>
        <w:widowControl w:val="0"/>
        <w:shd w:val="clear" w:color="auto" w:fill="FFFFFF"/>
        <w:tabs>
          <w:tab w:val="left" w:pos="706"/>
        </w:tabs>
        <w:autoSpaceDE w:val="0"/>
        <w:autoSpaceDN w:val="0"/>
        <w:adjustRightInd w:val="0"/>
        <w:spacing w:after="120" w:line="250" w:lineRule="exact"/>
        <w:rPr>
          <w:rFonts w:cs="Arial"/>
          <w:color w:val="000000"/>
          <w:szCs w:val="22"/>
          <w:lang w:val="ro-RO"/>
        </w:rPr>
      </w:pPr>
      <w:r w:rsidRPr="00F01662">
        <w:rPr>
          <w:rFonts w:cs="Arial"/>
          <w:color w:val="000000"/>
          <w:szCs w:val="22"/>
          <w:lang w:val="ro-RO"/>
        </w:rPr>
        <w:t>De asemenea, candidatul trebuie</w:t>
      </w:r>
      <w:r w:rsidR="00C8566D" w:rsidRPr="00F01662">
        <w:rPr>
          <w:rFonts w:cs="Arial"/>
          <w:color w:val="000000"/>
          <w:szCs w:val="22"/>
          <w:lang w:val="ro-RO"/>
        </w:rPr>
        <w:t xml:space="preserve"> </w:t>
      </w:r>
    </w:p>
    <w:p w:rsidR="00C8566D" w:rsidRPr="00F01662" w:rsidRDefault="00220FA2" w:rsidP="003050AF">
      <w:pPr>
        <w:widowControl w:val="0"/>
        <w:shd w:val="clear" w:color="auto" w:fill="FFFFFF"/>
        <w:tabs>
          <w:tab w:val="left" w:pos="-4253"/>
          <w:tab w:val="left" w:pos="742"/>
        </w:tabs>
        <w:autoSpaceDE w:val="0"/>
        <w:autoSpaceDN w:val="0"/>
        <w:adjustRightInd w:val="0"/>
        <w:spacing w:before="120" w:after="120" w:line="250" w:lineRule="exact"/>
        <w:ind w:left="709" w:hanging="357"/>
        <w:rPr>
          <w:rFonts w:cs="Arial"/>
          <w:color w:val="000000"/>
          <w:szCs w:val="22"/>
          <w:lang w:val="ro-RO"/>
        </w:rPr>
      </w:pPr>
      <w:r w:rsidRPr="00F01662">
        <w:rPr>
          <w:rFonts w:cs="Arial"/>
          <w:color w:val="000000"/>
          <w:szCs w:val="22"/>
          <w:lang w:val="ro-RO"/>
        </w:rPr>
        <w:t xml:space="preserve">- </w:t>
      </w:r>
      <w:r w:rsidRPr="00F01662">
        <w:rPr>
          <w:rFonts w:cs="Arial"/>
          <w:color w:val="000000"/>
          <w:szCs w:val="22"/>
          <w:lang w:val="ro-RO"/>
        </w:rPr>
        <w:tab/>
      </w:r>
      <w:r w:rsidR="00E26400" w:rsidRPr="00F01662">
        <w:rPr>
          <w:rFonts w:cs="Arial"/>
          <w:color w:val="000000"/>
          <w:szCs w:val="22"/>
          <w:lang w:val="ro-RO"/>
        </w:rPr>
        <w:t xml:space="preserve">să poată prezenta </w:t>
      </w:r>
      <w:r w:rsidR="00E26400" w:rsidRPr="00F01662">
        <w:rPr>
          <w:rFonts w:cs="Arial"/>
          <w:color w:val="000000"/>
          <w:szCs w:val="22"/>
          <w:u w:val="single"/>
          <w:lang w:val="ro-RO"/>
        </w:rPr>
        <w:t>referinţe personale</w:t>
      </w:r>
      <w:r w:rsidR="00E26400" w:rsidRPr="00F01662">
        <w:rPr>
          <w:rFonts w:cs="Arial"/>
          <w:color w:val="000000"/>
          <w:szCs w:val="22"/>
          <w:lang w:val="ro-RO"/>
        </w:rPr>
        <w:t xml:space="preserve"> </w:t>
      </w:r>
      <w:r w:rsidR="0078131E" w:rsidRPr="00F01662">
        <w:rPr>
          <w:rFonts w:cs="Arial"/>
          <w:color w:val="000000"/>
          <w:szCs w:val="22"/>
          <w:lang w:val="ro-RO"/>
        </w:rPr>
        <w:t>privind</w:t>
      </w:r>
      <w:r w:rsidR="00E26400" w:rsidRPr="00F01662">
        <w:rPr>
          <w:rFonts w:cs="Arial"/>
          <w:color w:val="000000"/>
          <w:szCs w:val="22"/>
          <w:lang w:val="ro-RO"/>
        </w:rPr>
        <w:t xml:space="preserve"> îndeplinirea sarcinilor legate de post</w:t>
      </w:r>
      <w:r w:rsidR="00C8566D" w:rsidRPr="00F01662">
        <w:rPr>
          <w:rFonts w:cs="Arial"/>
          <w:color w:val="000000"/>
          <w:szCs w:val="22"/>
          <w:lang w:val="ro-RO"/>
        </w:rPr>
        <w:t>;</w:t>
      </w:r>
    </w:p>
    <w:p w:rsidR="001F52B4" w:rsidRPr="00F01662" w:rsidRDefault="001F52B4" w:rsidP="003050AF">
      <w:pPr>
        <w:widowControl w:val="0"/>
        <w:shd w:val="clear" w:color="auto" w:fill="FFFFFF"/>
        <w:tabs>
          <w:tab w:val="left" w:pos="706"/>
        </w:tabs>
        <w:autoSpaceDE w:val="0"/>
        <w:autoSpaceDN w:val="0"/>
        <w:adjustRightInd w:val="0"/>
        <w:spacing w:after="120" w:line="240" w:lineRule="auto"/>
        <w:ind w:left="369"/>
        <w:rPr>
          <w:rFonts w:cs="Arial"/>
          <w:color w:val="000000"/>
          <w:szCs w:val="22"/>
          <w:lang w:val="ro-RO"/>
        </w:rPr>
      </w:pPr>
      <w:r w:rsidRPr="00F01662">
        <w:rPr>
          <w:rFonts w:cs="Arial"/>
          <w:color w:val="000000"/>
          <w:szCs w:val="22"/>
          <w:lang w:val="ro-RO"/>
        </w:rPr>
        <w:t xml:space="preserve">- </w:t>
      </w:r>
      <w:r w:rsidRPr="00F01662">
        <w:rPr>
          <w:rFonts w:cs="Arial"/>
          <w:color w:val="000000"/>
          <w:szCs w:val="22"/>
          <w:lang w:val="ro-RO"/>
        </w:rPr>
        <w:tab/>
      </w:r>
      <w:r w:rsidR="00333D0E" w:rsidRPr="00F01662">
        <w:rPr>
          <w:rFonts w:cs="Arial"/>
          <w:color w:val="000000"/>
          <w:szCs w:val="22"/>
          <w:lang w:val="ro-RO"/>
        </w:rPr>
        <w:t xml:space="preserve">să deţină </w:t>
      </w:r>
      <w:r w:rsidR="00333D0E" w:rsidRPr="00F01662">
        <w:rPr>
          <w:rFonts w:cs="Arial"/>
          <w:color w:val="000000"/>
          <w:szCs w:val="22"/>
          <w:u w:val="single"/>
          <w:lang w:val="ro-RO"/>
        </w:rPr>
        <w:t>aptitudinile fizice</w:t>
      </w:r>
      <w:r w:rsidR="00333D0E" w:rsidRPr="00F01662">
        <w:rPr>
          <w:rFonts w:cs="Arial"/>
          <w:color w:val="000000"/>
          <w:szCs w:val="22"/>
          <w:lang w:val="ro-RO"/>
        </w:rPr>
        <w:t xml:space="preserve"> necesare îndeplinirii sarcinilor legate de post</w:t>
      </w:r>
      <w:r w:rsidR="00C8566D" w:rsidRPr="00F01662">
        <w:rPr>
          <w:rStyle w:val="FootnoteReference"/>
          <w:rFonts w:cs="Arial"/>
          <w:color w:val="000000"/>
          <w:szCs w:val="22"/>
          <w:lang w:val="ro-RO"/>
        </w:rPr>
        <w:footnoteReference w:id="4"/>
      </w:r>
      <w:r w:rsidR="00C8566D" w:rsidRPr="00F01662">
        <w:rPr>
          <w:rFonts w:cs="Arial"/>
          <w:color w:val="000000"/>
          <w:szCs w:val="22"/>
          <w:lang w:val="ro-RO"/>
        </w:rPr>
        <w:t>;</w:t>
      </w:r>
    </w:p>
    <w:p w:rsidR="00C8566D" w:rsidRPr="00F01662" w:rsidRDefault="001F52B4" w:rsidP="001F52B4">
      <w:pPr>
        <w:widowControl w:val="0"/>
        <w:shd w:val="clear" w:color="auto" w:fill="FFFFFF"/>
        <w:tabs>
          <w:tab w:val="left" w:pos="706"/>
        </w:tabs>
        <w:autoSpaceDE w:val="0"/>
        <w:autoSpaceDN w:val="0"/>
        <w:adjustRightInd w:val="0"/>
        <w:spacing w:after="240" w:line="240" w:lineRule="auto"/>
        <w:ind w:left="709" w:hanging="339"/>
        <w:rPr>
          <w:rFonts w:cs="Arial"/>
          <w:color w:val="000000"/>
          <w:szCs w:val="22"/>
          <w:lang w:val="ro-RO"/>
        </w:rPr>
      </w:pPr>
      <w:r w:rsidRPr="00F01662">
        <w:rPr>
          <w:rFonts w:cs="Arial"/>
          <w:color w:val="000000"/>
          <w:szCs w:val="22"/>
          <w:lang w:val="ro-RO"/>
        </w:rPr>
        <w:t>-</w:t>
      </w:r>
      <w:r w:rsidRPr="00F01662">
        <w:rPr>
          <w:rFonts w:cs="Arial"/>
          <w:color w:val="000000"/>
          <w:szCs w:val="22"/>
          <w:lang w:val="ro-RO"/>
        </w:rPr>
        <w:tab/>
      </w:r>
      <w:r w:rsidR="000E42DA" w:rsidRPr="00F01662">
        <w:rPr>
          <w:rFonts w:cs="Arial"/>
          <w:color w:val="000000"/>
          <w:szCs w:val="22"/>
          <w:lang w:val="ro-RO"/>
        </w:rPr>
        <w:t xml:space="preserve">să poată </w:t>
      </w:r>
      <w:r w:rsidR="000E42DA" w:rsidRPr="00F01662">
        <w:rPr>
          <w:rFonts w:cs="Arial"/>
          <w:color w:val="000000"/>
          <w:szCs w:val="22"/>
          <w:u w:val="single"/>
          <w:lang w:val="ro-RO"/>
        </w:rPr>
        <w:t>duce la îndeplinire mandatul complet de cinci ani</w:t>
      </w:r>
      <w:r w:rsidR="000E42DA" w:rsidRPr="00F01662">
        <w:rPr>
          <w:rFonts w:cs="Arial"/>
          <w:color w:val="000000"/>
          <w:szCs w:val="22"/>
          <w:lang w:val="ro-RO"/>
        </w:rPr>
        <w:t xml:space="preserve"> înainte de a atinge vârsta de pensionare (cel mult la sfârşitul lunii în care candidatul împlineşte 66 de ani</w:t>
      </w:r>
      <w:r w:rsidR="003750CF" w:rsidRPr="00F01662">
        <w:rPr>
          <w:rStyle w:val="FootnoteReference"/>
          <w:rFonts w:cs="Arial"/>
          <w:color w:val="000000"/>
          <w:szCs w:val="22"/>
          <w:lang w:val="ro-RO"/>
        </w:rPr>
        <w:footnoteReference w:id="5"/>
      </w:r>
      <w:r w:rsidR="00C8566D" w:rsidRPr="00F01662">
        <w:rPr>
          <w:rFonts w:cs="Arial"/>
          <w:color w:val="000000"/>
          <w:szCs w:val="22"/>
          <w:lang w:val="ro-RO"/>
        </w:rPr>
        <w:t>).</w:t>
      </w:r>
    </w:p>
    <w:p w:rsidR="00C8566D" w:rsidRPr="00F01662" w:rsidRDefault="00E2061E" w:rsidP="00C8566D">
      <w:pPr>
        <w:shd w:val="clear" w:color="auto" w:fill="FFFFFF"/>
        <w:spacing w:before="240"/>
        <w:rPr>
          <w:i/>
          <w:lang w:val="ro-RO"/>
        </w:rPr>
      </w:pPr>
      <w:r w:rsidRPr="00F01662">
        <w:rPr>
          <w:rFonts w:cs="Arial"/>
          <w:i/>
          <w:iCs/>
          <w:color w:val="000000"/>
          <w:szCs w:val="22"/>
          <w:lang w:val="ro-RO"/>
        </w:rPr>
        <w:t>Independenţă şi declaraţia de interese</w:t>
      </w:r>
    </w:p>
    <w:p w:rsidR="00C8566D" w:rsidRPr="00F01662" w:rsidRDefault="009B38CF" w:rsidP="008A6A20">
      <w:pPr>
        <w:shd w:val="clear" w:color="auto" w:fill="FFFFFF"/>
        <w:tabs>
          <w:tab w:val="left" w:pos="426"/>
        </w:tabs>
        <w:spacing w:before="120"/>
        <w:rPr>
          <w:rFonts w:cs="Arial"/>
          <w:color w:val="000000"/>
          <w:szCs w:val="22"/>
          <w:lang w:val="ro-RO"/>
        </w:rPr>
      </w:pPr>
      <w:r w:rsidRPr="00F01662">
        <w:rPr>
          <w:rFonts w:cs="Arial"/>
          <w:color w:val="000000"/>
          <w:szCs w:val="22"/>
          <w:lang w:val="ro-RO"/>
        </w:rPr>
        <w:t xml:space="preserve">Directorul </w:t>
      </w:r>
      <w:r w:rsidR="00017D0A" w:rsidRPr="00F01662">
        <w:rPr>
          <w:rFonts w:cs="Arial"/>
          <w:color w:val="000000"/>
          <w:szCs w:val="22"/>
          <w:lang w:val="ro-RO"/>
        </w:rPr>
        <w:t>a</w:t>
      </w:r>
      <w:r w:rsidRPr="00F01662">
        <w:rPr>
          <w:rFonts w:cs="Arial"/>
          <w:color w:val="000000"/>
          <w:szCs w:val="22"/>
          <w:lang w:val="ro-RO"/>
        </w:rPr>
        <w:t>djunct va trebui să dea o declaraţie prin care se angajează să acţioneze în mod independent în interes public, precum şi o declaraţie cu privire la orice interese care ar putea fi considerate atingeri ale independenţei sale. Candidaţii trebuie să confirme în cererea de candidatură disponibilitatea de a da aceste declaraţii</w:t>
      </w:r>
      <w:r w:rsidR="00C8566D" w:rsidRPr="00F01662">
        <w:rPr>
          <w:rFonts w:cs="Arial"/>
          <w:color w:val="000000"/>
          <w:szCs w:val="22"/>
          <w:lang w:val="ro-RO"/>
        </w:rPr>
        <w:t>.</w:t>
      </w:r>
    </w:p>
    <w:p w:rsidR="00EC223E" w:rsidRPr="00F01662" w:rsidRDefault="00EC223E" w:rsidP="008A6A20">
      <w:pPr>
        <w:shd w:val="clear" w:color="auto" w:fill="FFFFFF"/>
        <w:tabs>
          <w:tab w:val="left" w:pos="426"/>
        </w:tabs>
        <w:spacing w:before="120"/>
        <w:rPr>
          <w:rFonts w:cs="Arial"/>
          <w:color w:val="000000"/>
          <w:szCs w:val="22"/>
          <w:lang w:val="ro-RO"/>
        </w:rPr>
      </w:pPr>
    </w:p>
    <w:p w:rsidR="00EC223E" w:rsidRPr="00F01662" w:rsidRDefault="00EC223E" w:rsidP="008A6A20">
      <w:pPr>
        <w:shd w:val="clear" w:color="auto" w:fill="FFFFFF"/>
        <w:tabs>
          <w:tab w:val="left" w:pos="426"/>
        </w:tabs>
        <w:spacing w:before="120"/>
        <w:rPr>
          <w:lang w:val="ro-RO"/>
        </w:rPr>
      </w:pPr>
    </w:p>
    <w:p w:rsidR="00C8566D" w:rsidRPr="00F01662" w:rsidRDefault="00C8566D" w:rsidP="00C8566D">
      <w:pPr>
        <w:shd w:val="clear" w:color="auto" w:fill="FFFFFF"/>
        <w:spacing w:before="360" w:after="240"/>
        <w:rPr>
          <w:rFonts w:cs="Arial"/>
          <w:b/>
          <w:bCs/>
          <w:color w:val="000000"/>
          <w:szCs w:val="22"/>
          <w:lang w:val="ro-RO"/>
        </w:rPr>
      </w:pPr>
      <w:r w:rsidRPr="00F01662">
        <w:rPr>
          <w:rFonts w:cs="Arial"/>
          <w:b/>
          <w:bCs/>
          <w:color w:val="000000"/>
          <w:szCs w:val="22"/>
          <w:lang w:val="ro-RO"/>
        </w:rPr>
        <w:t>IV.</w:t>
      </w:r>
      <w:r w:rsidRPr="00F01662">
        <w:rPr>
          <w:rFonts w:cs="Arial"/>
          <w:b/>
          <w:bCs/>
          <w:color w:val="000000"/>
          <w:szCs w:val="22"/>
          <w:lang w:val="ro-RO"/>
        </w:rPr>
        <w:tab/>
      </w:r>
      <w:r w:rsidR="00392E0C" w:rsidRPr="00F01662">
        <w:rPr>
          <w:rFonts w:cs="Arial"/>
          <w:b/>
          <w:bCs/>
          <w:color w:val="000000"/>
          <w:szCs w:val="22"/>
          <w:lang w:val="ro-RO"/>
        </w:rPr>
        <w:t>Criterii de selecţie</w:t>
      </w:r>
    </w:p>
    <w:p w:rsidR="00C8566D" w:rsidRPr="00F01662" w:rsidRDefault="00392E0C" w:rsidP="00C8566D">
      <w:pPr>
        <w:shd w:val="clear" w:color="auto" w:fill="FFFFFF"/>
        <w:spacing w:after="240"/>
        <w:rPr>
          <w:lang w:val="ro-RO"/>
        </w:rPr>
      </w:pPr>
      <w:r w:rsidRPr="00F01662">
        <w:rPr>
          <w:rFonts w:cs="Arial"/>
          <w:color w:val="000000"/>
          <w:szCs w:val="22"/>
          <w:lang w:val="ro-RO"/>
        </w:rPr>
        <w:t>Candidaţii trebuie să aibă</w:t>
      </w:r>
      <w:r w:rsidR="00C8566D" w:rsidRPr="00F01662">
        <w:rPr>
          <w:rFonts w:cs="Arial"/>
          <w:color w:val="000000"/>
          <w:szCs w:val="22"/>
          <w:lang w:val="ro-RO"/>
        </w:rPr>
        <w:t xml:space="preserve">: </w:t>
      </w:r>
    </w:p>
    <w:p w:rsidR="00C8566D" w:rsidRPr="00F01662" w:rsidRDefault="00D10AF4" w:rsidP="00D10AF4">
      <w:pPr>
        <w:widowControl w:val="0"/>
        <w:numPr>
          <w:ilvl w:val="0"/>
          <w:numId w:val="47"/>
        </w:numPr>
        <w:shd w:val="clear" w:color="auto" w:fill="FFFFFF"/>
        <w:tabs>
          <w:tab w:val="left" w:pos="720"/>
        </w:tabs>
        <w:autoSpaceDE w:val="0"/>
        <w:autoSpaceDN w:val="0"/>
        <w:adjustRightInd w:val="0"/>
        <w:spacing w:after="120" w:line="250" w:lineRule="exact"/>
        <w:rPr>
          <w:rFonts w:cs="Arial"/>
          <w:color w:val="000000"/>
          <w:szCs w:val="22"/>
          <w:lang w:val="ro-RO"/>
        </w:rPr>
      </w:pPr>
      <w:r w:rsidRPr="00F01662">
        <w:rPr>
          <w:rFonts w:cs="Arial"/>
          <w:color w:val="000000"/>
          <w:szCs w:val="22"/>
          <w:lang w:val="ro-RO"/>
        </w:rPr>
        <w:t>competenţe organizatorice şi de conducere, inclusiv experienţă în gestionarea resurselor bugetare, financiare şi umane</w:t>
      </w:r>
      <w:r w:rsidR="00C8566D" w:rsidRPr="00F01662">
        <w:rPr>
          <w:rFonts w:cs="Arial"/>
          <w:color w:val="000000"/>
          <w:szCs w:val="22"/>
          <w:lang w:val="ro-RO"/>
        </w:rPr>
        <w:t>;</w:t>
      </w:r>
    </w:p>
    <w:p w:rsidR="00C8566D" w:rsidRPr="00F01662" w:rsidRDefault="00EA2B56" w:rsidP="00EA2B56">
      <w:pPr>
        <w:widowControl w:val="0"/>
        <w:numPr>
          <w:ilvl w:val="0"/>
          <w:numId w:val="47"/>
        </w:numPr>
        <w:shd w:val="clear" w:color="auto" w:fill="FFFFFF"/>
        <w:tabs>
          <w:tab w:val="left" w:pos="720"/>
        </w:tabs>
        <w:autoSpaceDE w:val="0"/>
        <w:autoSpaceDN w:val="0"/>
        <w:adjustRightInd w:val="0"/>
        <w:spacing w:after="120" w:line="250" w:lineRule="exact"/>
        <w:rPr>
          <w:rFonts w:cs="Arial"/>
          <w:color w:val="000000"/>
          <w:szCs w:val="22"/>
          <w:lang w:val="ro-RO"/>
        </w:rPr>
      </w:pPr>
      <w:r w:rsidRPr="00F01662">
        <w:rPr>
          <w:rFonts w:cs="Arial"/>
          <w:color w:val="000000"/>
          <w:szCs w:val="22"/>
          <w:lang w:val="ro-RO"/>
        </w:rPr>
        <w:t xml:space="preserve">o cunoaştere </w:t>
      </w:r>
      <w:r w:rsidR="00F01662" w:rsidRPr="00F01662">
        <w:rPr>
          <w:rFonts w:cs="Arial"/>
          <w:color w:val="000000"/>
          <w:szCs w:val="22"/>
          <w:lang w:val="ro-RO"/>
        </w:rPr>
        <w:t>temeinică</w:t>
      </w:r>
      <w:r w:rsidRPr="00F01662">
        <w:rPr>
          <w:rFonts w:cs="Arial"/>
          <w:color w:val="000000"/>
          <w:szCs w:val="22"/>
          <w:lang w:val="ro-RO"/>
        </w:rPr>
        <w:t xml:space="preserve"> a politicii UE în materie de EFP</w:t>
      </w:r>
      <w:r w:rsidR="003C0203" w:rsidRPr="00F01662">
        <w:rPr>
          <w:rFonts w:cs="Arial"/>
          <w:color w:val="000000"/>
          <w:szCs w:val="22"/>
          <w:lang w:val="ro-RO"/>
        </w:rPr>
        <w:t xml:space="preserve"> şi </w:t>
      </w:r>
      <w:r w:rsidR="00403B3E" w:rsidRPr="00F01662">
        <w:rPr>
          <w:rFonts w:cs="Arial"/>
          <w:color w:val="000000"/>
          <w:szCs w:val="22"/>
          <w:lang w:val="ro-RO"/>
        </w:rPr>
        <w:t xml:space="preserve">în </w:t>
      </w:r>
      <w:r w:rsidR="003C0203" w:rsidRPr="00F01662">
        <w:rPr>
          <w:rFonts w:cs="Arial"/>
          <w:color w:val="000000"/>
          <w:szCs w:val="22"/>
          <w:lang w:val="ro-RO"/>
        </w:rPr>
        <w:t xml:space="preserve">domenii </w:t>
      </w:r>
      <w:r w:rsidR="002765CA" w:rsidRPr="00F01662">
        <w:rPr>
          <w:rFonts w:cs="Arial"/>
          <w:color w:val="000000"/>
          <w:szCs w:val="22"/>
          <w:lang w:val="ro-RO"/>
        </w:rPr>
        <w:t>a</w:t>
      </w:r>
      <w:r w:rsidR="003C0203" w:rsidRPr="00F01662">
        <w:rPr>
          <w:rFonts w:cs="Arial"/>
          <w:color w:val="000000"/>
          <w:szCs w:val="22"/>
          <w:lang w:val="ro-RO"/>
        </w:rPr>
        <w:t>sociate (</w:t>
      </w:r>
      <w:r w:rsidR="00922E81" w:rsidRPr="00F01662">
        <w:rPr>
          <w:rFonts w:cs="Arial"/>
          <w:color w:val="000000"/>
          <w:szCs w:val="22"/>
          <w:lang w:val="ro-RO"/>
        </w:rPr>
        <w:t>ocuparea forţei de muncă</w:t>
      </w:r>
      <w:r w:rsidR="003C0203" w:rsidRPr="00F01662">
        <w:rPr>
          <w:rFonts w:cs="Arial"/>
          <w:color w:val="000000"/>
          <w:szCs w:val="22"/>
          <w:lang w:val="ro-RO"/>
        </w:rPr>
        <w:t>)</w:t>
      </w:r>
      <w:r w:rsidRPr="00F01662">
        <w:rPr>
          <w:rFonts w:cs="Arial"/>
          <w:color w:val="000000"/>
          <w:szCs w:val="22"/>
          <w:lang w:val="ro-RO"/>
        </w:rPr>
        <w:t>, a instituţiilor UE, a funcţionării şi interacţiunilor acestora</w:t>
      </w:r>
      <w:r w:rsidR="00C8566D" w:rsidRPr="00F01662">
        <w:rPr>
          <w:rFonts w:cs="Arial"/>
          <w:color w:val="000000"/>
          <w:szCs w:val="22"/>
          <w:lang w:val="ro-RO"/>
        </w:rPr>
        <w:t>;</w:t>
      </w:r>
    </w:p>
    <w:p w:rsidR="00C8566D" w:rsidRPr="00F01662" w:rsidRDefault="008260EE" w:rsidP="007A0EBA">
      <w:pPr>
        <w:widowControl w:val="0"/>
        <w:numPr>
          <w:ilvl w:val="0"/>
          <w:numId w:val="47"/>
        </w:numPr>
        <w:shd w:val="clear" w:color="auto" w:fill="FFFFFF"/>
        <w:tabs>
          <w:tab w:val="left" w:pos="720"/>
        </w:tabs>
        <w:autoSpaceDE w:val="0"/>
        <w:autoSpaceDN w:val="0"/>
        <w:adjustRightInd w:val="0"/>
        <w:spacing w:after="120" w:line="250" w:lineRule="exact"/>
        <w:rPr>
          <w:rFonts w:cs="Arial"/>
          <w:color w:val="000000"/>
          <w:szCs w:val="22"/>
          <w:lang w:val="ro-RO"/>
        </w:rPr>
      </w:pPr>
      <w:r w:rsidRPr="00F01662">
        <w:rPr>
          <w:rFonts w:cs="Arial"/>
          <w:color w:val="000000"/>
          <w:szCs w:val="22"/>
          <w:lang w:val="ro-RO"/>
        </w:rPr>
        <w:t>competenţe dovedite în gestionarea</w:t>
      </w:r>
      <w:r w:rsidR="007A0EBA" w:rsidRPr="00F01662">
        <w:rPr>
          <w:lang w:val="ro-RO"/>
        </w:rPr>
        <w:t xml:space="preserve"> </w:t>
      </w:r>
      <w:r w:rsidR="007A0EBA" w:rsidRPr="00F01662">
        <w:rPr>
          <w:rFonts w:cs="Arial"/>
          <w:color w:val="000000"/>
          <w:szCs w:val="22"/>
          <w:lang w:val="ro-RO"/>
        </w:rPr>
        <w:t>cercetării aplicate</w:t>
      </w:r>
      <w:r w:rsidRPr="00F01662">
        <w:rPr>
          <w:rFonts w:cs="Arial"/>
          <w:color w:val="000000"/>
          <w:szCs w:val="22"/>
          <w:lang w:val="ro-RO"/>
        </w:rPr>
        <w:t xml:space="preserve"> </w:t>
      </w:r>
      <w:r w:rsidR="00A9777D" w:rsidRPr="00F01662">
        <w:rPr>
          <w:rFonts w:cs="Arial"/>
          <w:color w:val="000000"/>
          <w:szCs w:val="22"/>
          <w:lang w:val="ro-RO"/>
        </w:rPr>
        <w:t>şi a proiectelor relevante pentru politici</w:t>
      </w:r>
      <w:r w:rsidR="00C8566D" w:rsidRPr="00F01662">
        <w:rPr>
          <w:rFonts w:cs="Arial"/>
          <w:color w:val="000000"/>
          <w:szCs w:val="22"/>
          <w:lang w:val="ro-RO"/>
        </w:rPr>
        <w:t xml:space="preserve"> </w:t>
      </w:r>
      <w:r w:rsidR="00F40218" w:rsidRPr="00F01662">
        <w:rPr>
          <w:rFonts w:cs="Arial"/>
          <w:color w:val="000000"/>
          <w:szCs w:val="22"/>
          <w:lang w:val="ro-RO"/>
        </w:rPr>
        <w:t xml:space="preserve">şi în organizarea şi coordonarea activităţilor şi </w:t>
      </w:r>
      <w:r w:rsidR="000F5191" w:rsidRPr="00F01662">
        <w:rPr>
          <w:rFonts w:cs="Arial"/>
          <w:color w:val="000000"/>
          <w:szCs w:val="22"/>
          <w:lang w:val="ro-RO"/>
        </w:rPr>
        <w:t xml:space="preserve">a </w:t>
      </w:r>
      <w:r w:rsidR="00F40218" w:rsidRPr="00F01662">
        <w:rPr>
          <w:rFonts w:cs="Arial"/>
          <w:color w:val="000000"/>
          <w:szCs w:val="22"/>
          <w:lang w:val="ro-RO"/>
        </w:rPr>
        <w:t>reţelelor transnaţionale</w:t>
      </w:r>
      <w:r w:rsidR="00C8566D" w:rsidRPr="00F01662">
        <w:rPr>
          <w:rFonts w:cs="Arial"/>
          <w:color w:val="000000"/>
          <w:szCs w:val="22"/>
          <w:lang w:val="ro-RO"/>
        </w:rPr>
        <w:t>;</w:t>
      </w:r>
    </w:p>
    <w:p w:rsidR="00C8566D" w:rsidRPr="00F01662" w:rsidRDefault="00475B0D" w:rsidP="00A24F96">
      <w:pPr>
        <w:widowControl w:val="0"/>
        <w:numPr>
          <w:ilvl w:val="0"/>
          <w:numId w:val="47"/>
        </w:numPr>
        <w:shd w:val="clear" w:color="auto" w:fill="FFFFFF"/>
        <w:tabs>
          <w:tab w:val="left" w:pos="720"/>
        </w:tabs>
        <w:autoSpaceDE w:val="0"/>
        <w:autoSpaceDN w:val="0"/>
        <w:adjustRightInd w:val="0"/>
        <w:spacing w:after="120" w:line="250" w:lineRule="exact"/>
        <w:rPr>
          <w:rFonts w:cs="Arial"/>
          <w:color w:val="000000"/>
          <w:szCs w:val="22"/>
          <w:lang w:val="ro-RO"/>
        </w:rPr>
      </w:pPr>
      <w:r w:rsidRPr="00F01662">
        <w:rPr>
          <w:rFonts w:cs="Arial"/>
          <w:color w:val="000000"/>
          <w:szCs w:val="22"/>
          <w:lang w:val="ro-RO"/>
        </w:rPr>
        <w:t xml:space="preserve">competenţe de prezentare foarte bune şi </w:t>
      </w:r>
      <w:r w:rsidR="00A24F96" w:rsidRPr="00F01662">
        <w:rPr>
          <w:rFonts w:cs="Arial"/>
          <w:color w:val="000000"/>
          <w:szCs w:val="22"/>
          <w:lang w:val="ro-RO"/>
        </w:rPr>
        <w:t>capacitatea de a interacţiona</w:t>
      </w:r>
      <w:r w:rsidR="000F5191" w:rsidRPr="00F01662">
        <w:rPr>
          <w:rFonts w:cs="Arial"/>
          <w:color w:val="000000"/>
          <w:szCs w:val="22"/>
          <w:lang w:val="ro-RO"/>
        </w:rPr>
        <w:t xml:space="preserve"> și negocia</w:t>
      </w:r>
      <w:r w:rsidR="00A24F96" w:rsidRPr="00F01662">
        <w:rPr>
          <w:rFonts w:cs="Arial"/>
          <w:color w:val="000000"/>
          <w:szCs w:val="22"/>
          <w:lang w:val="ro-RO"/>
        </w:rPr>
        <w:t xml:space="preserve"> la nivelul conducerii superioare cu </w:t>
      </w:r>
      <w:r w:rsidR="00FA685F" w:rsidRPr="00F01662">
        <w:rPr>
          <w:rFonts w:cs="Arial"/>
          <w:color w:val="000000"/>
          <w:szCs w:val="22"/>
          <w:lang w:val="ro-RO"/>
        </w:rPr>
        <w:t>repreze</w:t>
      </w:r>
      <w:r w:rsidR="00600835" w:rsidRPr="00F01662">
        <w:rPr>
          <w:rFonts w:cs="Arial"/>
          <w:color w:val="000000"/>
          <w:szCs w:val="22"/>
          <w:lang w:val="ro-RO"/>
        </w:rPr>
        <w:t>n</w:t>
      </w:r>
      <w:r w:rsidR="00FA685F" w:rsidRPr="00F01662">
        <w:rPr>
          <w:rFonts w:cs="Arial"/>
          <w:color w:val="000000"/>
          <w:szCs w:val="22"/>
          <w:lang w:val="ro-RO"/>
        </w:rPr>
        <w:t xml:space="preserve">tanţi ai </w:t>
      </w:r>
      <w:r w:rsidR="00A24F96" w:rsidRPr="00F01662">
        <w:rPr>
          <w:rFonts w:cs="Arial"/>
          <w:color w:val="000000"/>
          <w:szCs w:val="22"/>
          <w:lang w:val="ro-RO"/>
        </w:rPr>
        <w:t>instituţiil</w:t>
      </w:r>
      <w:r w:rsidR="00FA685F" w:rsidRPr="00F01662">
        <w:rPr>
          <w:rFonts w:cs="Arial"/>
          <w:color w:val="000000"/>
          <w:szCs w:val="22"/>
          <w:lang w:val="ro-RO"/>
        </w:rPr>
        <w:t>or</w:t>
      </w:r>
      <w:r w:rsidR="00A24F96" w:rsidRPr="00F01662">
        <w:rPr>
          <w:rFonts w:cs="Arial"/>
          <w:color w:val="000000"/>
          <w:szCs w:val="22"/>
          <w:lang w:val="ro-RO"/>
        </w:rPr>
        <w:t xml:space="preserve"> </w:t>
      </w:r>
      <w:r w:rsidR="00B1579F" w:rsidRPr="00F01662">
        <w:rPr>
          <w:rFonts w:cs="Arial"/>
          <w:color w:val="000000"/>
          <w:szCs w:val="22"/>
          <w:lang w:val="ro-RO"/>
        </w:rPr>
        <w:t>e</w:t>
      </w:r>
      <w:r w:rsidR="00A24F96" w:rsidRPr="00F01662">
        <w:rPr>
          <w:rFonts w:cs="Arial"/>
          <w:color w:val="000000"/>
          <w:szCs w:val="22"/>
          <w:lang w:val="ro-RO"/>
        </w:rPr>
        <w:t>uropene</w:t>
      </w:r>
      <w:r w:rsidR="00103E64" w:rsidRPr="00F01662">
        <w:rPr>
          <w:rFonts w:cs="Arial"/>
          <w:color w:val="000000"/>
          <w:szCs w:val="22"/>
          <w:lang w:val="ro-RO"/>
        </w:rPr>
        <w:t xml:space="preserve">, ai guvernelor naţionale, </w:t>
      </w:r>
      <w:r w:rsidR="000F5191" w:rsidRPr="00F01662">
        <w:rPr>
          <w:rFonts w:cs="Arial"/>
          <w:color w:val="000000"/>
          <w:szCs w:val="22"/>
          <w:lang w:val="ro-RO"/>
        </w:rPr>
        <w:t>ai</w:t>
      </w:r>
      <w:r w:rsidR="001D54C0" w:rsidRPr="00F01662">
        <w:rPr>
          <w:rFonts w:cs="Arial"/>
          <w:color w:val="000000"/>
          <w:szCs w:val="22"/>
          <w:lang w:val="ro-RO"/>
        </w:rPr>
        <w:t xml:space="preserve"> parteneri</w:t>
      </w:r>
      <w:r w:rsidR="000F5191" w:rsidRPr="00F01662">
        <w:rPr>
          <w:rFonts w:cs="Arial"/>
          <w:color w:val="000000"/>
          <w:szCs w:val="22"/>
          <w:lang w:val="ro-RO"/>
        </w:rPr>
        <w:t>lor</w:t>
      </w:r>
      <w:r w:rsidR="001D54C0" w:rsidRPr="00F01662">
        <w:rPr>
          <w:rFonts w:cs="Arial"/>
          <w:color w:val="000000"/>
          <w:szCs w:val="22"/>
          <w:lang w:val="ro-RO"/>
        </w:rPr>
        <w:t xml:space="preserve"> sociali</w:t>
      </w:r>
      <w:r w:rsidR="00A24F96" w:rsidRPr="00F01662">
        <w:rPr>
          <w:rFonts w:cs="Arial"/>
          <w:color w:val="000000"/>
          <w:szCs w:val="22"/>
          <w:lang w:val="ro-RO"/>
        </w:rPr>
        <w:t xml:space="preserve"> </w:t>
      </w:r>
      <w:r w:rsidR="00C8566D" w:rsidRPr="00F01662">
        <w:rPr>
          <w:rFonts w:cs="Arial"/>
          <w:color w:val="000000"/>
          <w:szCs w:val="22"/>
          <w:lang w:val="ro-RO"/>
        </w:rPr>
        <w:t>etc.;</w:t>
      </w:r>
    </w:p>
    <w:p w:rsidR="00C8566D" w:rsidRPr="00F01662" w:rsidRDefault="00E706EB" w:rsidP="00826C07">
      <w:pPr>
        <w:widowControl w:val="0"/>
        <w:numPr>
          <w:ilvl w:val="0"/>
          <w:numId w:val="47"/>
        </w:numPr>
        <w:shd w:val="clear" w:color="auto" w:fill="FFFFFF"/>
        <w:tabs>
          <w:tab w:val="left" w:pos="720"/>
        </w:tabs>
        <w:autoSpaceDE w:val="0"/>
        <w:autoSpaceDN w:val="0"/>
        <w:adjustRightInd w:val="0"/>
        <w:spacing w:after="120" w:line="240" w:lineRule="auto"/>
        <w:rPr>
          <w:rFonts w:cs="Arial"/>
          <w:color w:val="000000"/>
          <w:szCs w:val="22"/>
          <w:lang w:val="ro-RO"/>
        </w:rPr>
      </w:pPr>
      <w:r w:rsidRPr="00F01662">
        <w:rPr>
          <w:rFonts w:cs="Arial"/>
          <w:color w:val="000000"/>
          <w:szCs w:val="22"/>
          <w:lang w:val="ro-RO"/>
        </w:rPr>
        <w:t>foarte bune competenţe de comunicare verbală şi în scris</w:t>
      </w:r>
      <w:r w:rsidR="0070676F" w:rsidRPr="00F01662">
        <w:rPr>
          <w:rFonts w:cs="Arial"/>
          <w:color w:val="000000"/>
          <w:szCs w:val="22"/>
          <w:lang w:val="ro-RO"/>
        </w:rPr>
        <w:t xml:space="preserve">. </w:t>
      </w:r>
      <w:r w:rsidR="000F5191" w:rsidRPr="00F01662">
        <w:rPr>
          <w:rFonts w:cs="Arial"/>
          <w:color w:val="000000"/>
          <w:szCs w:val="22"/>
          <w:lang w:val="ro-RO"/>
        </w:rPr>
        <w:t>O</w:t>
      </w:r>
      <w:r w:rsidR="00826C07" w:rsidRPr="00F01662">
        <w:rPr>
          <w:rFonts w:cs="Arial"/>
          <w:color w:val="000000"/>
          <w:szCs w:val="22"/>
          <w:lang w:val="ro-RO"/>
        </w:rPr>
        <w:t xml:space="preserve"> bună cunoaştere a limbii engleze</w:t>
      </w:r>
      <w:r w:rsidR="000F5191" w:rsidRPr="00F01662">
        <w:rPr>
          <w:rFonts w:cs="Arial"/>
          <w:color w:val="000000"/>
          <w:szCs w:val="22"/>
          <w:lang w:val="ro-RO"/>
        </w:rPr>
        <w:t xml:space="preserve"> este necesară</w:t>
      </w:r>
      <w:r w:rsidR="00826C07" w:rsidRPr="00F01662">
        <w:rPr>
          <w:rFonts w:cs="Arial"/>
          <w:color w:val="000000"/>
          <w:szCs w:val="22"/>
          <w:lang w:val="ro-RO"/>
        </w:rPr>
        <w:t xml:space="preserve">, </w:t>
      </w:r>
      <w:r w:rsidR="000F5191" w:rsidRPr="00F01662">
        <w:rPr>
          <w:rFonts w:cs="Arial"/>
          <w:color w:val="000000"/>
          <w:szCs w:val="22"/>
          <w:lang w:val="ro-RO"/>
        </w:rPr>
        <w:t>întrucât</w:t>
      </w:r>
      <w:r w:rsidR="00826C07" w:rsidRPr="00F01662">
        <w:rPr>
          <w:rFonts w:cs="Arial"/>
          <w:color w:val="000000"/>
          <w:szCs w:val="22"/>
          <w:lang w:val="ro-RO"/>
        </w:rPr>
        <w:t xml:space="preserve"> aceasta este limba de lucru a Cedefop</w:t>
      </w:r>
      <w:r w:rsidR="00F838EB" w:rsidRPr="00F01662">
        <w:rPr>
          <w:rFonts w:cs="Arial"/>
          <w:color w:val="000000"/>
          <w:szCs w:val="22"/>
          <w:lang w:val="ro-RO"/>
        </w:rPr>
        <w:t>.</w:t>
      </w:r>
    </w:p>
    <w:p w:rsidR="00C8566D" w:rsidRPr="00F01662" w:rsidRDefault="00C8566D" w:rsidP="00C8566D">
      <w:pPr>
        <w:widowControl w:val="0"/>
        <w:shd w:val="clear" w:color="auto" w:fill="FFFFFF"/>
        <w:tabs>
          <w:tab w:val="left" w:pos="720"/>
        </w:tabs>
        <w:autoSpaceDE w:val="0"/>
        <w:autoSpaceDN w:val="0"/>
        <w:adjustRightInd w:val="0"/>
        <w:spacing w:before="60"/>
        <w:ind w:left="720"/>
        <w:rPr>
          <w:rFonts w:cs="Arial"/>
          <w:color w:val="000000"/>
          <w:szCs w:val="22"/>
          <w:lang w:val="ro-RO"/>
        </w:rPr>
      </w:pPr>
    </w:p>
    <w:p w:rsidR="00C8566D" w:rsidRPr="00F01662" w:rsidRDefault="00CD0AE1" w:rsidP="0091450A">
      <w:pPr>
        <w:widowControl w:val="0"/>
        <w:shd w:val="clear" w:color="auto" w:fill="FFFFFF"/>
        <w:tabs>
          <w:tab w:val="left" w:pos="720"/>
        </w:tabs>
        <w:autoSpaceDE w:val="0"/>
        <w:autoSpaceDN w:val="0"/>
        <w:adjustRightInd w:val="0"/>
        <w:spacing w:before="60"/>
        <w:ind w:left="360" w:hanging="360"/>
        <w:rPr>
          <w:rFonts w:cs="Arial"/>
          <w:color w:val="000000"/>
          <w:szCs w:val="22"/>
          <w:lang w:val="ro-RO"/>
        </w:rPr>
      </w:pPr>
      <w:r w:rsidRPr="00F01662">
        <w:rPr>
          <w:rFonts w:cs="Arial"/>
          <w:color w:val="000000"/>
          <w:szCs w:val="22"/>
          <w:lang w:val="ro-RO"/>
        </w:rPr>
        <w:t xml:space="preserve">Următoarele criterii vor fi considerate </w:t>
      </w:r>
      <w:r w:rsidRPr="00F01662">
        <w:rPr>
          <w:rFonts w:cs="Arial"/>
          <w:b/>
          <w:color w:val="000000"/>
          <w:szCs w:val="22"/>
          <w:lang w:val="ro-RO"/>
        </w:rPr>
        <w:t>avantaje suplimentare</w:t>
      </w:r>
      <w:r w:rsidR="00C8566D" w:rsidRPr="00F01662">
        <w:rPr>
          <w:rFonts w:cs="Arial"/>
          <w:color w:val="000000"/>
          <w:szCs w:val="22"/>
          <w:lang w:val="ro-RO"/>
        </w:rPr>
        <w:t>:</w:t>
      </w:r>
    </w:p>
    <w:p w:rsidR="003750CF" w:rsidRPr="00F01662" w:rsidRDefault="009E758F" w:rsidP="003750CF">
      <w:pPr>
        <w:widowControl w:val="0"/>
        <w:numPr>
          <w:ilvl w:val="0"/>
          <w:numId w:val="46"/>
        </w:numPr>
        <w:shd w:val="clear" w:color="auto" w:fill="FFFFFF"/>
        <w:tabs>
          <w:tab w:val="left" w:pos="720"/>
        </w:tabs>
        <w:autoSpaceDE w:val="0"/>
        <w:autoSpaceDN w:val="0"/>
        <w:adjustRightInd w:val="0"/>
        <w:spacing w:before="60" w:line="240" w:lineRule="auto"/>
        <w:rPr>
          <w:rFonts w:cs="Arial"/>
          <w:color w:val="000000"/>
          <w:szCs w:val="22"/>
          <w:lang w:val="ro-RO"/>
        </w:rPr>
      </w:pPr>
      <w:r w:rsidRPr="00F01662">
        <w:rPr>
          <w:rFonts w:cs="Arial"/>
          <w:color w:val="000000"/>
          <w:szCs w:val="22"/>
          <w:lang w:val="ro-RO"/>
        </w:rPr>
        <w:t xml:space="preserve">cunoaşterea cadrului </w:t>
      </w:r>
      <w:r w:rsidR="00180257" w:rsidRPr="00F01662">
        <w:rPr>
          <w:rFonts w:cs="Arial"/>
          <w:color w:val="000000"/>
          <w:szCs w:val="22"/>
          <w:lang w:val="ro-RO"/>
        </w:rPr>
        <w:t>juridic</w:t>
      </w:r>
      <w:r w:rsidRPr="00F01662">
        <w:rPr>
          <w:rFonts w:cs="Arial"/>
          <w:color w:val="000000"/>
          <w:szCs w:val="22"/>
          <w:lang w:val="ro-RO"/>
        </w:rPr>
        <w:t xml:space="preserve"> (Statutul funcţionarilor, norme</w:t>
      </w:r>
      <w:r w:rsidR="00403B3E" w:rsidRPr="00F01662">
        <w:rPr>
          <w:rFonts w:cs="Arial"/>
          <w:color w:val="000000"/>
          <w:szCs w:val="22"/>
          <w:lang w:val="ro-RO"/>
        </w:rPr>
        <w:t>le</w:t>
      </w:r>
      <w:r w:rsidRPr="00F01662">
        <w:rPr>
          <w:rFonts w:cs="Arial"/>
          <w:color w:val="000000"/>
          <w:szCs w:val="22"/>
          <w:lang w:val="ro-RO"/>
        </w:rPr>
        <w:t xml:space="preserve"> financiare) în temeiul căruia funcţionează Cedefop</w:t>
      </w:r>
      <w:r w:rsidR="009521E6" w:rsidRPr="00F01662">
        <w:rPr>
          <w:rFonts w:cs="Arial"/>
          <w:color w:val="000000"/>
          <w:szCs w:val="22"/>
          <w:lang w:val="ro-RO"/>
        </w:rPr>
        <w:t>;</w:t>
      </w:r>
    </w:p>
    <w:p w:rsidR="00C8566D" w:rsidRPr="00F01662" w:rsidRDefault="00651B5B" w:rsidP="00651B5B">
      <w:pPr>
        <w:widowControl w:val="0"/>
        <w:numPr>
          <w:ilvl w:val="0"/>
          <w:numId w:val="46"/>
        </w:numPr>
        <w:shd w:val="clear" w:color="auto" w:fill="FFFFFF"/>
        <w:tabs>
          <w:tab w:val="left" w:pos="0"/>
        </w:tabs>
        <w:autoSpaceDE w:val="0"/>
        <w:autoSpaceDN w:val="0"/>
        <w:adjustRightInd w:val="0"/>
        <w:spacing w:before="120" w:after="120" w:line="240" w:lineRule="auto"/>
        <w:rPr>
          <w:rFonts w:cs="Arial"/>
          <w:color w:val="000000"/>
          <w:szCs w:val="22"/>
          <w:lang w:val="ro-RO"/>
        </w:rPr>
      </w:pPr>
      <w:r w:rsidRPr="00F01662">
        <w:rPr>
          <w:rFonts w:cs="Arial"/>
          <w:color w:val="000000"/>
          <w:szCs w:val="22"/>
          <w:lang w:val="ro-RO"/>
        </w:rPr>
        <w:t>experienţă profesională relevantă în domeniul educaţiei şi formării profesionale</w:t>
      </w:r>
      <w:r w:rsidR="00C8566D" w:rsidRPr="00F01662">
        <w:rPr>
          <w:rFonts w:cs="Arial"/>
          <w:color w:val="000000"/>
          <w:szCs w:val="22"/>
          <w:lang w:val="ro-RO"/>
        </w:rPr>
        <w:t>;</w:t>
      </w:r>
    </w:p>
    <w:p w:rsidR="00C8566D" w:rsidRPr="00F01662" w:rsidRDefault="00E44544" w:rsidP="00E44544">
      <w:pPr>
        <w:widowControl w:val="0"/>
        <w:numPr>
          <w:ilvl w:val="0"/>
          <w:numId w:val="46"/>
        </w:numPr>
        <w:shd w:val="clear" w:color="auto" w:fill="FFFFFF"/>
        <w:tabs>
          <w:tab w:val="left" w:pos="0"/>
        </w:tabs>
        <w:autoSpaceDE w:val="0"/>
        <w:autoSpaceDN w:val="0"/>
        <w:adjustRightInd w:val="0"/>
        <w:spacing w:after="120" w:line="240" w:lineRule="auto"/>
        <w:rPr>
          <w:rFonts w:cs="Arial"/>
          <w:color w:val="000000"/>
          <w:szCs w:val="22"/>
          <w:lang w:val="ro-RO"/>
        </w:rPr>
      </w:pPr>
      <w:r w:rsidRPr="00F01662">
        <w:rPr>
          <w:rFonts w:cs="Arial"/>
          <w:color w:val="000000"/>
          <w:szCs w:val="22"/>
          <w:lang w:val="ro-RO"/>
        </w:rPr>
        <w:t>experienţă la nivelul conducerii în context internaţional/european</w:t>
      </w:r>
      <w:r w:rsidR="00C8566D" w:rsidRPr="00F01662">
        <w:rPr>
          <w:rFonts w:cs="Arial"/>
          <w:color w:val="000000"/>
          <w:szCs w:val="22"/>
          <w:lang w:val="ro-RO"/>
        </w:rPr>
        <w:t>;</w:t>
      </w:r>
    </w:p>
    <w:p w:rsidR="00C8566D" w:rsidRPr="00F01662" w:rsidRDefault="00DF58FC" w:rsidP="00DF58FC">
      <w:pPr>
        <w:widowControl w:val="0"/>
        <w:numPr>
          <w:ilvl w:val="0"/>
          <w:numId w:val="46"/>
        </w:numPr>
        <w:shd w:val="clear" w:color="auto" w:fill="FFFFFF"/>
        <w:tabs>
          <w:tab w:val="left" w:pos="0"/>
        </w:tabs>
        <w:autoSpaceDE w:val="0"/>
        <w:autoSpaceDN w:val="0"/>
        <w:adjustRightInd w:val="0"/>
        <w:spacing w:after="120" w:line="240" w:lineRule="auto"/>
        <w:rPr>
          <w:rFonts w:cs="Arial"/>
          <w:color w:val="000000"/>
          <w:szCs w:val="22"/>
          <w:lang w:val="ro-RO"/>
        </w:rPr>
      </w:pPr>
      <w:r w:rsidRPr="00F01662">
        <w:rPr>
          <w:rFonts w:cs="Arial"/>
          <w:color w:val="000000"/>
          <w:szCs w:val="22"/>
          <w:lang w:val="ro-RO"/>
        </w:rPr>
        <w:t>o bună cunoaştere a altor limbi ale Uniunii Europene</w:t>
      </w:r>
      <w:r w:rsidR="00C8566D" w:rsidRPr="00F01662">
        <w:rPr>
          <w:rFonts w:cs="Arial"/>
          <w:color w:val="000000"/>
          <w:szCs w:val="22"/>
          <w:lang w:val="ro-RO"/>
        </w:rPr>
        <w:t>.</w:t>
      </w:r>
    </w:p>
    <w:p w:rsidR="00C8566D" w:rsidRPr="00F01662" w:rsidRDefault="00C8566D" w:rsidP="00574ADD">
      <w:pPr>
        <w:shd w:val="clear" w:color="auto" w:fill="FFFFFF"/>
        <w:spacing w:before="360" w:after="240"/>
        <w:rPr>
          <w:rFonts w:cs="Arial"/>
          <w:b/>
          <w:bCs/>
          <w:color w:val="000000"/>
          <w:szCs w:val="22"/>
          <w:lang w:val="ro-RO"/>
        </w:rPr>
      </w:pPr>
      <w:r w:rsidRPr="00F01662">
        <w:rPr>
          <w:rFonts w:cs="Arial"/>
          <w:b/>
          <w:bCs/>
          <w:color w:val="000000"/>
          <w:szCs w:val="22"/>
          <w:lang w:val="ro-RO"/>
        </w:rPr>
        <w:t>V.</w:t>
      </w:r>
      <w:r w:rsidRPr="00F01662">
        <w:rPr>
          <w:rFonts w:cs="Arial"/>
          <w:b/>
          <w:bCs/>
          <w:color w:val="000000"/>
          <w:szCs w:val="22"/>
          <w:lang w:val="ro-RO"/>
        </w:rPr>
        <w:tab/>
      </w:r>
      <w:r w:rsidR="00B137DD" w:rsidRPr="00F01662">
        <w:rPr>
          <w:rFonts w:cs="Arial"/>
          <w:b/>
          <w:bCs/>
          <w:color w:val="000000"/>
          <w:szCs w:val="22"/>
          <w:lang w:val="ro-RO"/>
        </w:rPr>
        <w:t>Selecţia şi numirea</w:t>
      </w:r>
    </w:p>
    <w:p w:rsidR="00C8566D" w:rsidRPr="00F01662" w:rsidRDefault="00AB1DC1" w:rsidP="00C8566D">
      <w:pPr>
        <w:shd w:val="clear" w:color="auto" w:fill="FFFFFF"/>
        <w:spacing w:after="120" w:line="254" w:lineRule="exact"/>
        <w:ind w:right="77"/>
        <w:rPr>
          <w:lang w:val="ro-RO"/>
        </w:rPr>
      </w:pPr>
      <w:r w:rsidRPr="00F01662">
        <w:rPr>
          <w:rFonts w:cs="Arial"/>
          <w:color w:val="000000"/>
          <w:spacing w:val="-1"/>
          <w:szCs w:val="22"/>
          <w:lang w:val="ro-RO"/>
        </w:rPr>
        <w:t>Procedura de selecţie va consta în examinarea formularelor de candidatură, urmată de o serie de interviuri şi testări, astfel cum se menţionează în continuare</w:t>
      </w:r>
      <w:r w:rsidR="00C8566D" w:rsidRPr="00F01662">
        <w:rPr>
          <w:rFonts w:cs="Arial"/>
          <w:color w:val="000000"/>
          <w:szCs w:val="22"/>
          <w:lang w:val="ro-RO"/>
        </w:rPr>
        <w:t>:</w:t>
      </w:r>
    </w:p>
    <w:p w:rsidR="00C8566D" w:rsidRPr="00F01662" w:rsidRDefault="00C8566D" w:rsidP="00C8566D">
      <w:pPr>
        <w:shd w:val="clear" w:color="auto" w:fill="FFFFFF"/>
        <w:spacing w:after="120" w:line="250" w:lineRule="exact"/>
        <w:ind w:left="720" w:hanging="720"/>
        <w:rPr>
          <w:lang w:val="ro-RO"/>
        </w:rPr>
      </w:pPr>
      <w:r w:rsidRPr="00F01662">
        <w:rPr>
          <w:rFonts w:cs="Arial"/>
          <w:color w:val="000000"/>
          <w:szCs w:val="22"/>
          <w:lang w:val="ro-RO"/>
        </w:rPr>
        <w:t>1.</w:t>
      </w:r>
      <w:r w:rsidRPr="00F01662">
        <w:rPr>
          <w:rFonts w:cs="Arial"/>
          <w:color w:val="000000"/>
          <w:szCs w:val="22"/>
          <w:lang w:val="ro-RO"/>
        </w:rPr>
        <w:tab/>
      </w:r>
      <w:r w:rsidR="00AB1DC1" w:rsidRPr="00F01662">
        <w:rPr>
          <w:rFonts w:cs="Arial"/>
          <w:color w:val="000000"/>
          <w:szCs w:val="22"/>
          <w:lang w:val="ro-RO"/>
        </w:rPr>
        <w:t xml:space="preserve">Comisia de preselecţie, asistată de un consultant extern, va examina dosarele şi va întocmi o listă provizorie cu candidaţii </w:t>
      </w:r>
      <w:r w:rsidR="00C018B4" w:rsidRPr="00F01662">
        <w:rPr>
          <w:rFonts w:cs="Arial"/>
          <w:color w:val="000000"/>
          <w:szCs w:val="22"/>
          <w:lang w:val="ro-RO"/>
        </w:rPr>
        <w:t xml:space="preserve"> </w:t>
      </w:r>
      <w:r w:rsidR="00AB1DC1" w:rsidRPr="00F01662">
        <w:rPr>
          <w:rFonts w:cs="Arial"/>
          <w:color w:val="000000"/>
          <w:szCs w:val="22"/>
          <w:lang w:val="ro-RO"/>
        </w:rPr>
        <w:t>care întrunesc cel mai bine toate criteriile de eligibilitate (secţiunea III) şi corespund cel mai bine criteriilor de selecţie (secţiunea IV) pentru post.</w:t>
      </w:r>
    </w:p>
    <w:p w:rsidR="00C8566D" w:rsidRPr="00F01662" w:rsidRDefault="00CC27C0" w:rsidP="00CC27C0">
      <w:pPr>
        <w:widowControl w:val="0"/>
        <w:numPr>
          <w:ilvl w:val="0"/>
          <w:numId w:val="44"/>
        </w:numPr>
        <w:shd w:val="clear" w:color="auto" w:fill="FFFFFF"/>
        <w:tabs>
          <w:tab w:val="left" w:pos="720"/>
        </w:tabs>
        <w:autoSpaceDE w:val="0"/>
        <w:autoSpaceDN w:val="0"/>
        <w:adjustRightInd w:val="0"/>
        <w:spacing w:after="120" w:line="250" w:lineRule="exact"/>
        <w:ind w:left="720" w:right="5" w:hanging="720"/>
        <w:rPr>
          <w:rFonts w:cs="Arial"/>
          <w:color w:val="000000"/>
          <w:spacing w:val="-4"/>
          <w:szCs w:val="22"/>
          <w:lang w:val="ro-RO"/>
        </w:rPr>
      </w:pPr>
      <w:r w:rsidRPr="00F01662">
        <w:rPr>
          <w:rFonts w:cs="Arial"/>
          <w:color w:val="000000"/>
          <w:szCs w:val="22"/>
          <w:lang w:val="ro-RO"/>
        </w:rPr>
        <w:t xml:space="preserve">Candidaţii cei mai adecvaţi vor fi invitați la interviu, care se poate desfăşura telefonic, şi la testarea efectuată de consultanţi externi în numele comisiei de preselecţie. Pe baza rezultatelor acestor interviuri şi testări, comisia de preselecţie va întocmi o listă a celor mai adecvaţi candidați. Aceştia vor fi invitaţi la interviul cu comisia de preselecţie, care va întocmi o listă a candidaţilor preselectaţi. Candidaţilor le vor fi verificate cunoştinţele de limbi străine în toate sau </w:t>
      </w:r>
      <w:r w:rsidR="00022E69" w:rsidRPr="00F01662">
        <w:rPr>
          <w:rFonts w:cs="Arial"/>
          <w:color w:val="000000"/>
          <w:szCs w:val="22"/>
          <w:lang w:val="ro-RO"/>
        </w:rPr>
        <w:t xml:space="preserve">în </w:t>
      </w:r>
      <w:r w:rsidRPr="00F01662">
        <w:rPr>
          <w:rFonts w:cs="Arial"/>
          <w:color w:val="000000"/>
          <w:szCs w:val="22"/>
          <w:lang w:val="ro-RO"/>
        </w:rPr>
        <w:t xml:space="preserve">unele dintre limbile </w:t>
      </w:r>
      <w:r w:rsidRPr="00F01662">
        <w:rPr>
          <w:rFonts w:cs="Arial"/>
          <w:color w:val="000000"/>
          <w:szCs w:val="22"/>
          <w:lang w:val="ro-RO"/>
        </w:rPr>
        <w:lastRenderedPageBreak/>
        <w:t>menţio</w:t>
      </w:r>
      <w:r w:rsidR="00935EA4" w:rsidRPr="00F01662">
        <w:rPr>
          <w:rFonts w:cs="Arial"/>
          <w:color w:val="000000"/>
          <w:szCs w:val="22"/>
          <w:lang w:val="ro-RO"/>
        </w:rPr>
        <w:t>nate în cererea de candidatură.</w:t>
      </w:r>
    </w:p>
    <w:p w:rsidR="00C8566D" w:rsidRPr="00F01662" w:rsidRDefault="00854214" w:rsidP="00F4288A">
      <w:pPr>
        <w:widowControl w:val="0"/>
        <w:numPr>
          <w:ilvl w:val="0"/>
          <w:numId w:val="44"/>
        </w:numPr>
        <w:shd w:val="clear" w:color="auto" w:fill="FFFFFF"/>
        <w:tabs>
          <w:tab w:val="left" w:pos="720"/>
        </w:tabs>
        <w:autoSpaceDE w:val="0"/>
        <w:autoSpaceDN w:val="0"/>
        <w:adjustRightInd w:val="0"/>
        <w:spacing w:before="60" w:line="250" w:lineRule="exact"/>
        <w:ind w:left="720" w:right="5" w:hanging="720"/>
        <w:rPr>
          <w:rFonts w:cs="Arial"/>
          <w:color w:val="000000"/>
          <w:spacing w:val="-4"/>
          <w:szCs w:val="22"/>
          <w:lang w:val="ro-RO"/>
        </w:rPr>
      </w:pPr>
      <w:r w:rsidRPr="00F01662">
        <w:rPr>
          <w:rFonts w:cs="Arial"/>
          <w:color w:val="000000"/>
          <w:szCs w:val="22"/>
          <w:lang w:val="ro-RO"/>
        </w:rPr>
        <w:t xml:space="preserve">Lista candidaţilor preselectaţi va fi </w:t>
      </w:r>
      <w:r w:rsidR="00BF4070" w:rsidRPr="00F01662">
        <w:rPr>
          <w:rFonts w:cs="Arial"/>
          <w:color w:val="000000"/>
          <w:szCs w:val="22"/>
          <w:lang w:val="ro-RO"/>
        </w:rPr>
        <w:t xml:space="preserve">transmisă </w:t>
      </w:r>
      <w:r w:rsidRPr="00F01662">
        <w:rPr>
          <w:rFonts w:cs="Arial"/>
          <w:color w:val="000000"/>
          <w:szCs w:val="22"/>
          <w:lang w:val="ro-RO"/>
        </w:rPr>
        <w:t>Consiliului de conducere al Cedefop</w:t>
      </w:r>
      <w:r w:rsidR="00BF4070" w:rsidRPr="00F01662">
        <w:rPr>
          <w:rFonts w:cs="Arial"/>
          <w:color w:val="000000"/>
          <w:szCs w:val="22"/>
          <w:lang w:val="ro-RO"/>
        </w:rPr>
        <w:t xml:space="preserve"> pentru luarea deciziei</w:t>
      </w:r>
      <w:r w:rsidR="00C8566D" w:rsidRPr="00F01662">
        <w:rPr>
          <w:rFonts w:cs="Arial"/>
          <w:color w:val="000000"/>
          <w:szCs w:val="22"/>
          <w:lang w:val="ro-RO"/>
        </w:rPr>
        <w:t xml:space="preserve">. </w:t>
      </w:r>
      <w:r w:rsidR="00F4288A" w:rsidRPr="00F01662">
        <w:rPr>
          <w:rFonts w:cs="Arial"/>
          <w:color w:val="000000"/>
          <w:szCs w:val="22"/>
          <w:lang w:val="ro-RO"/>
        </w:rPr>
        <w:t>Candidatul admis îşi va prelua postul în termen de trei luni de la data numirii.</w:t>
      </w:r>
    </w:p>
    <w:p w:rsidR="00C8566D" w:rsidRPr="00F01662" w:rsidRDefault="00396808" w:rsidP="00C8566D">
      <w:pPr>
        <w:shd w:val="clear" w:color="auto" w:fill="FFFFFF"/>
        <w:spacing w:before="120" w:line="250" w:lineRule="exact"/>
        <w:rPr>
          <w:rFonts w:cs="Arial"/>
          <w:szCs w:val="22"/>
          <w:lang w:val="ro-RO"/>
        </w:rPr>
      </w:pPr>
      <w:r w:rsidRPr="00F01662">
        <w:rPr>
          <w:rFonts w:cs="Arial"/>
          <w:szCs w:val="22"/>
          <w:lang w:val="ro-RO"/>
        </w:rPr>
        <w:t>Notă</w:t>
      </w:r>
      <w:r w:rsidR="00C8566D" w:rsidRPr="00F01662">
        <w:rPr>
          <w:rFonts w:cs="Arial"/>
          <w:szCs w:val="22"/>
          <w:lang w:val="ro-RO"/>
        </w:rPr>
        <w:t>:</w:t>
      </w:r>
      <w:r w:rsidR="00C8566D" w:rsidRPr="00F01662">
        <w:rPr>
          <w:rFonts w:cs="Arial"/>
          <w:szCs w:val="22"/>
          <w:lang w:val="ro-RO"/>
        </w:rPr>
        <w:tab/>
      </w:r>
      <w:r w:rsidRPr="00F01662">
        <w:rPr>
          <w:rFonts w:cs="Arial"/>
          <w:szCs w:val="22"/>
          <w:lang w:val="ro-RO"/>
        </w:rPr>
        <w:t>Candidaţilor li s</w:t>
      </w:r>
      <w:r w:rsidR="00022E69" w:rsidRPr="00F01662">
        <w:rPr>
          <w:rFonts w:cs="Arial"/>
          <w:szCs w:val="22"/>
          <w:lang w:val="ro-RO"/>
        </w:rPr>
        <w:t>e</w:t>
      </w:r>
      <w:r w:rsidRPr="00F01662">
        <w:rPr>
          <w:rFonts w:cs="Arial"/>
          <w:szCs w:val="22"/>
          <w:lang w:val="ro-RO"/>
        </w:rPr>
        <w:t xml:space="preserve"> p</w:t>
      </w:r>
      <w:r w:rsidR="00022E69" w:rsidRPr="00F01662">
        <w:rPr>
          <w:rFonts w:cs="Arial"/>
          <w:szCs w:val="22"/>
          <w:lang w:val="ro-RO"/>
        </w:rPr>
        <w:t>oa</w:t>
      </w:r>
      <w:r w:rsidRPr="00F01662">
        <w:rPr>
          <w:rFonts w:cs="Arial"/>
          <w:szCs w:val="22"/>
          <w:lang w:val="ro-RO"/>
        </w:rPr>
        <w:t xml:space="preserve">te solicita să </w:t>
      </w:r>
      <w:r w:rsidR="00714C72" w:rsidRPr="00F01662">
        <w:rPr>
          <w:rFonts w:cs="Arial"/>
          <w:szCs w:val="22"/>
          <w:lang w:val="ro-RO"/>
        </w:rPr>
        <w:t>particip</w:t>
      </w:r>
      <w:r w:rsidRPr="00F01662">
        <w:rPr>
          <w:rFonts w:cs="Arial"/>
          <w:szCs w:val="22"/>
          <w:lang w:val="ro-RO"/>
        </w:rPr>
        <w:t xml:space="preserve">e </w:t>
      </w:r>
      <w:r w:rsidR="008B3C70" w:rsidRPr="00F01662">
        <w:rPr>
          <w:rFonts w:cs="Arial"/>
          <w:szCs w:val="22"/>
          <w:lang w:val="ro-RO"/>
        </w:rPr>
        <w:t xml:space="preserve">la o evaluare </w:t>
      </w:r>
      <w:r w:rsidRPr="00F01662">
        <w:rPr>
          <w:rFonts w:cs="Arial"/>
          <w:szCs w:val="22"/>
          <w:lang w:val="ro-RO"/>
        </w:rPr>
        <w:t>într-un centru de evaluare</w:t>
      </w:r>
      <w:r w:rsidR="00DF2C57" w:rsidRPr="00F01662">
        <w:rPr>
          <w:rFonts w:cs="Arial"/>
          <w:szCs w:val="22"/>
          <w:lang w:val="ro-RO"/>
        </w:rPr>
        <w:t>.</w:t>
      </w:r>
    </w:p>
    <w:p w:rsidR="00C8566D" w:rsidRPr="00F01662" w:rsidRDefault="00C8566D" w:rsidP="00C8566D">
      <w:pPr>
        <w:shd w:val="clear" w:color="auto" w:fill="FFFFFF"/>
        <w:spacing w:before="240"/>
        <w:rPr>
          <w:rFonts w:cs="Arial"/>
          <w:szCs w:val="22"/>
          <w:lang w:val="ro-RO"/>
        </w:rPr>
      </w:pPr>
      <w:r w:rsidRPr="00F01662">
        <w:rPr>
          <w:rFonts w:cs="Arial"/>
          <w:i/>
          <w:iCs/>
          <w:color w:val="000000"/>
          <w:szCs w:val="22"/>
          <w:lang w:val="ro-RO"/>
        </w:rPr>
        <w:t>E</w:t>
      </w:r>
      <w:r w:rsidR="00AA0C40" w:rsidRPr="00F01662">
        <w:rPr>
          <w:rFonts w:cs="Arial"/>
          <w:i/>
          <w:iCs/>
          <w:color w:val="000000"/>
          <w:szCs w:val="22"/>
          <w:lang w:val="ro-RO"/>
        </w:rPr>
        <w:t>galitatea de şanse</w:t>
      </w:r>
    </w:p>
    <w:p w:rsidR="00C8566D" w:rsidRPr="00F01662" w:rsidRDefault="004518E6" w:rsidP="00C8566D">
      <w:pPr>
        <w:shd w:val="clear" w:color="auto" w:fill="FFFFFF"/>
        <w:spacing w:before="120" w:line="250" w:lineRule="exact"/>
        <w:ind w:right="6"/>
        <w:rPr>
          <w:rFonts w:cs="Arial"/>
          <w:color w:val="000000"/>
          <w:szCs w:val="22"/>
          <w:lang w:val="ro-RO"/>
        </w:rPr>
      </w:pPr>
      <w:r w:rsidRPr="00F01662">
        <w:rPr>
          <w:rFonts w:cs="Arial"/>
          <w:color w:val="000000"/>
          <w:szCs w:val="22"/>
          <w:lang w:val="ro-RO"/>
        </w:rPr>
        <w:t>Cedefop aplică o politică a egalităţii de şanse</w:t>
      </w:r>
      <w:r w:rsidR="00022E69" w:rsidRPr="00F01662">
        <w:rPr>
          <w:rFonts w:cs="Arial"/>
          <w:color w:val="000000"/>
          <w:szCs w:val="22"/>
          <w:lang w:val="ro-RO"/>
        </w:rPr>
        <w:t xml:space="preserve"> și</w:t>
      </w:r>
      <w:r w:rsidRPr="00F01662">
        <w:rPr>
          <w:rFonts w:cs="Arial"/>
          <w:color w:val="000000"/>
          <w:szCs w:val="22"/>
          <w:lang w:val="ro-RO"/>
        </w:rPr>
        <w:t xml:space="preserve"> </w:t>
      </w:r>
      <w:r w:rsidR="00022E69" w:rsidRPr="00F01662">
        <w:rPr>
          <w:rFonts w:cs="Arial"/>
          <w:color w:val="000000"/>
          <w:szCs w:val="22"/>
          <w:lang w:val="ro-RO"/>
        </w:rPr>
        <w:t>ia</w:t>
      </w:r>
      <w:r w:rsidRPr="00F01662">
        <w:rPr>
          <w:rFonts w:cs="Arial"/>
          <w:color w:val="000000"/>
          <w:szCs w:val="22"/>
          <w:lang w:val="ro-RO"/>
        </w:rPr>
        <w:t xml:space="preserve"> măsuri de evitare a oricărei forme de discriminare.</w:t>
      </w:r>
    </w:p>
    <w:p w:rsidR="00C8566D" w:rsidRPr="00F01662" w:rsidRDefault="00C8566D" w:rsidP="00E22212">
      <w:pPr>
        <w:shd w:val="clear" w:color="auto" w:fill="FFFFFF"/>
        <w:spacing w:before="360"/>
        <w:rPr>
          <w:rFonts w:cs="Arial"/>
          <w:b/>
          <w:bCs/>
          <w:color w:val="000000"/>
          <w:szCs w:val="22"/>
          <w:lang w:val="ro-RO"/>
        </w:rPr>
      </w:pPr>
      <w:r w:rsidRPr="00F01662">
        <w:rPr>
          <w:rFonts w:cs="Arial"/>
          <w:b/>
          <w:bCs/>
          <w:color w:val="000000"/>
          <w:szCs w:val="22"/>
          <w:lang w:val="ro-RO"/>
        </w:rPr>
        <w:t>VI.</w:t>
      </w:r>
      <w:r w:rsidRPr="00F01662">
        <w:rPr>
          <w:rFonts w:cs="Arial"/>
          <w:b/>
          <w:bCs/>
          <w:color w:val="000000"/>
          <w:szCs w:val="22"/>
          <w:lang w:val="ro-RO"/>
        </w:rPr>
        <w:tab/>
      </w:r>
      <w:r w:rsidR="000F5651" w:rsidRPr="00F01662">
        <w:rPr>
          <w:rFonts w:cs="Arial"/>
          <w:b/>
          <w:bCs/>
          <w:color w:val="000000"/>
          <w:szCs w:val="22"/>
          <w:lang w:val="ro-RO"/>
        </w:rPr>
        <w:t>Condiţii de angajare</w:t>
      </w:r>
    </w:p>
    <w:p w:rsidR="00C8566D" w:rsidRPr="00F01662" w:rsidRDefault="000F5651" w:rsidP="00C8566D">
      <w:pPr>
        <w:shd w:val="clear" w:color="auto" w:fill="FFFFFF"/>
        <w:spacing w:before="120" w:line="254" w:lineRule="exact"/>
        <w:ind w:right="6"/>
        <w:rPr>
          <w:lang w:val="ro-RO"/>
        </w:rPr>
      </w:pPr>
      <w:r w:rsidRPr="00F01662">
        <w:rPr>
          <w:rFonts w:cs="Arial"/>
          <w:color w:val="000000"/>
          <w:szCs w:val="22"/>
          <w:lang w:val="ro-RO"/>
        </w:rPr>
        <w:t xml:space="preserve">Directorul </w:t>
      </w:r>
      <w:r w:rsidR="006E0396" w:rsidRPr="00F01662">
        <w:rPr>
          <w:rFonts w:cs="Arial"/>
          <w:color w:val="000000"/>
          <w:szCs w:val="22"/>
          <w:lang w:val="ro-RO"/>
        </w:rPr>
        <w:t xml:space="preserve">adjunct </w:t>
      </w:r>
      <w:r w:rsidRPr="00F01662">
        <w:rPr>
          <w:rFonts w:cs="Arial"/>
          <w:color w:val="000000"/>
          <w:szCs w:val="22"/>
          <w:lang w:val="ro-RO"/>
        </w:rPr>
        <w:t>va fi încadrat ca agent temporar în grupa de funcţii AD gradul 12</w:t>
      </w:r>
      <w:r w:rsidRPr="00F01662">
        <w:rPr>
          <w:rStyle w:val="FootnoteReference"/>
          <w:rFonts w:cs="Arial"/>
          <w:color w:val="000000"/>
          <w:szCs w:val="22"/>
          <w:lang w:val="ro-RO"/>
        </w:rPr>
        <w:footnoteReference w:id="6"/>
      </w:r>
      <w:r w:rsidRPr="00F01662">
        <w:rPr>
          <w:rFonts w:cs="Arial"/>
          <w:color w:val="000000"/>
          <w:szCs w:val="22"/>
          <w:lang w:val="ro-RO"/>
        </w:rPr>
        <w:t xml:space="preserve"> în conformitate cu articolul 2 litera (</w:t>
      </w:r>
      <w:r w:rsidR="00990487" w:rsidRPr="00F01662">
        <w:rPr>
          <w:rFonts w:cs="Arial"/>
          <w:color w:val="000000"/>
          <w:szCs w:val="22"/>
          <w:lang w:val="ro-RO"/>
        </w:rPr>
        <w:t>f</w:t>
      </w:r>
      <w:r w:rsidRPr="00F01662">
        <w:rPr>
          <w:rFonts w:cs="Arial"/>
          <w:color w:val="000000"/>
          <w:szCs w:val="22"/>
          <w:lang w:val="ro-RO"/>
        </w:rPr>
        <w:t>) din Regimul aplicabil celorlalţi agenţi</w:t>
      </w:r>
      <w:r w:rsidR="00990487" w:rsidRPr="00F01662">
        <w:rPr>
          <w:rStyle w:val="FootnoteReference"/>
          <w:rFonts w:cs="Arial"/>
          <w:color w:val="000000"/>
          <w:szCs w:val="22"/>
          <w:lang w:val="ro-RO"/>
        </w:rPr>
        <w:footnoteReference w:id="7"/>
      </w:r>
      <w:r w:rsidRPr="00F01662">
        <w:rPr>
          <w:rFonts w:cs="Arial"/>
          <w:color w:val="000000"/>
          <w:szCs w:val="22"/>
          <w:lang w:val="ro-RO"/>
        </w:rPr>
        <w:t>, pe o perioadă de cinci ani. Mandatul poate fi reînnoit o dată.</w:t>
      </w:r>
    </w:p>
    <w:p w:rsidR="00C8566D" w:rsidRPr="00F01662" w:rsidRDefault="0006343E" w:rsidP="00C8566D">
      <w:pPr>
        <w:shd w:val="clear" w:color="auto" w:fill="FFFFFF"/>
        <w:spacing w:before="120"/>
        <w:rPr>
          <w:rFonts w:cs="Arial"/>
          <w:color w:val="000000"/>
          <w:szCs w:val="22"/>
          <w:lang w:val="ro-RO"/>
        </w:rPr>
      </w:pPr>
      <w:r w:rsidRPr="00F01662">
        <w:rPr>
          <w:rFonts w:cs="Arial"/>
          <w:color w:val="000000"/>
          <w:szCs w:val="22"/>
          <w:lang w:val="ro-RO"/>
        </w:rPr>
        <w:t>Directorul adjunct va avea o perioadă de probă de</w:t>
      </w:r>
      <w:r w:rsidR="00C8566D" w:rsidRPr="00F01662">
        <w:rPr>
          <w:rFonts w:cs="Arial"/>
          <w:color w:val="000000"/>
          <w:szCs w:val="22"/>
          <w:lang w:val="ro-RO"/>
        </w:rPr>
        <w:t xml:space="preserve"> 9 </w:t>
      </w:r>
      <w:r w:rsidRPr="00F01662">
        <w:rPr>
          <w:rFonts w:cs="Arial"/>
          <w:color w:val="000000"/>
          <w:szCs w:val="22"/>
          <w:lang w:val="ro-RO"/>
        </w:rPr>
        <w:t>luni</w:t>
      </w:r>
      <w:r w:rsidR="00D23498" w:rsidRPr="00F01662">
        <w:rPr>
          <w:rFonts w:cs="Arial"/>
          <w:color w:val="000000"/>
          <w:szCs w:val="22"/>
          <w:vertAlign w:val="superscript"/>
          <w:lang w:val="ro-RO"/>
        </w:rPr>
        <w:t>7</w:t>
      </w:r>
      <w:r w:rsidR="00C8566D" w:rsidRPr="00F01662">
        <w:rPr>
          <w:rFonts w:cs="Arial"/>
          <w:color w:val="000000"/>
          <w:szCs w:val="22"/>
          <w:lang w:val="ro-RO"/>
        </w:rPr>
        <w:t>.</w:t>
      </w:r>
    </w:p>
    <w:p w:rsidR="004308AD" w:rsidRPr="00F01662" w:rsidRDefault="004308AD" w:rsidP="004308AD">
      <w:pPr>
        <w:shd w:val="clear" w:color="auto" w:fill="FFFFFF"/>
        <w:spacing w:before="240"/>
        <w:rPr>
          <w:rFonts w:cs="Arial"/>
          <w:i/>
          <w:color w:val="000000"/>
          <w:szCs w:val="22"/>
          <w:lang w:val="ro-RO"/>
        </w:rPr>
      </w:pPr>
      <w:r w:rsidRPr="00F01662">
        <w:rPr>
          <w:rFonts w:cs="Arial"/>
          <w:i/>
          <w:color w:val="000000"/>
          <w:szCs w:val="22"/>
          <w:lang w:val="ro-RO"/>
        </w:rPr>
        <w:t>Locul de desfăşurare a activităţii</w:t>
      </w:r>
    </w:p>
    <w:p w:rsidR="00C8566D" w:rsidRPr="00F01662" w:rsidRDefault="004308AD" w:rsidP="004308AD">
      <w:pPr>
        <w:shd w:val="clear" w:color="auto" w:fill="FFFFFF"/>
        <w:spacing w:before="240"/>
        <w:rPr>
          <w:rFonts w:cs="Arial"/>
          <w:color w:val="000000"/>
          <w:szCs w:val="22"/>
          <w:lang w:val="ro-RO"/>
        </w:rPr>
      </w:pPr>
      <w:r w:rsidRPr="00F01662">
        <w:rPr>
          <w:rFonts w:cs="Arial"/>
          <w:color w:val="000000"/>
          <w:szCs w:val="22"/>
          <w:lang w:val="ro-RO"/>
        </w:rPr>
        <w:t>Locul de desfăşurare a activităţii este Salonic, Grecia</w:t>
      </w:r>
      <w:r w:rsidR="00C8566D" w:rsidRPr="00F01662">
        <w:rPr>
          <w:rFonts w:cs="Arial"/>
          <w:color w:val="000000"/>
          <w:szCs w:val="22"/>
          <w:lang w:val="ro-RO"/>
        </w:rPr>
        <w:t xml:space="preserve">. </w:t>
      </w:r>
    </w:p>
    <w:p w:rsidR="00C8566D" w:rsidRPr="00F01662" w:rsidRDefault="00C27538" w:rsidP="00C8566D">
      <w:pPr>
        <w:shd w:val="clear" w:color="auto" w:fill="FFFFFF"/>
        <w:spacing w:before="240"/>
        <w:rPr>
          <w:i/>
          <w:lang w:val="ro-RO"/>
        </w:rPr>
      </w:pPr>
      <w:r w:rsidRPr="00F01662">
        <w:rPr>
          <w:rFonts w:cs="Arial"/>
          <w:i/>
          <w:color w:val="000000"/>
          <w:szCs w:val="22"/>
          <w:lang w:val="ro-RO"/>
        </w:rPr>
        <w:t>Remuneraţia</w:t>
      </w:r>
    </w:p>
    <w:p w:rsidR="00B26B33" w:rsidRPr="00F01662" w:rsidRDefault="00B26B33" w:rsidP="00B26B33">
      <w:pPr>
        <w:shd w:val="clear" w:color="auto" w:fill="FFFFFF"/>
        <w:spacing w:before="120" w:line="250" w:lineRule="exact"/>
        <w:ind w:right="6"/>
        <w:rPr>
          <w:rFonts w:cs="Arial"/>
          <w:color w:val="000000"/>
          <w:szCs w:val="22"/>
          <w:lang w:val="ro-RO"/>
        </w:rPr>
      </w:pPr>
      <w:r w:rsidRPr="00F01662">
        <w:rPr>
          <w:rFonts w:cs="Arial"/>
          <w:color w:val="000000"/>
          <w:szCs w:val="22"/>
          <w:lang w:val="ro-RO"/>
        </w:rPr>
        <w:t>Remuneraţia va avea la bază grila de salarizare a Uniunii Europene. Salariul este supus impozitării comunitare şi altor deduceri stabilite în Statutul funcţionarilor, fiind însă scutit de toate impozitele naţionale.</w:t>
      </w:r>
    </w:p>
    <w:p w:rsidR="00C8566D" w:rsidRPr="00F01662" w:rsidRDefault="00B26B33" w:rsidP="00B26B33">
      <w:pPr>
        <w:shd w:val="clear" w:color="auto" w:fill="FFFFFF"/>
        <w:spacing w:before="120" w:line="250" w:lineRule="exact"/>
        <w:ind w:right="6"/>
        <w:rPr>
          <w:lang w:val="ro-RO"/>
        </w:rPr>
      </w:pPr>
      <w:r w:rsidRPr="00F01662">
        <w:rPr>
          <w:rFonts w:cs="Arial"/>
          <w:color w:val="000000"/>
          <w:szCs w:val="22"/>
          <w:lang w:val="ro-RO"/>
        </w:rPr>
        <w:t>Pentru informaţii suplimentare privind condiţiile contractuale şi de muncă, vă rugăm să consultaţi Statutul funcţionarilor şi Regimul aplicabil celorlalți agenţi, disponibile la următoarea adresă:</w:t>
      </w:r>
    </w:p>
    <w:p w:rsidR="00C8566D" w:rsidRPr="00F01662" w:rsidRDefault="00A76319" w:rsidP="00C8566D">
      <w:pPr>
        <w:shd w:val="clear" w:color="auto" w:fill="FFFFFF"/>
        <w:spacing w:before="82"/>
        <w:rPr>
          <w:lang w:val="ro-RO"/>
        </w:rPr>
      </w:pPr>
      <w:hyperlink r:id="rId11" w:history="1">
        <w:r w:rsidR="00C8566D" w:rsidRPr="00F01662">
          <w:rPr>
            <w:rStyle w:val="Hyperlink"/>
            <w:rFonts w:cs="Arial"/>
            <w:szCs w:val="22"/>
            <w:lang w:val="ro-RO"/>
          </w:rPr>
          <w:t>http://ec.europa.eu/civil_service/docs/toc100_en.pdf</w:t>
        </w:r>
      </w:hyperlink>
    </w:p>
    <w:p w:rsidR="00C8566D" w:rsidRPr="00F01662" w:rsidRDefault="00C8566D" w:rsidP="00C8566D">
      <w:pPr>
        <w:shd w:val="clear" w:color="auto" w:fill="FFFFFF"/>
        <w:spacing w:before="360" w:after="120"/>
        <w:rPr>
          <w:rFonts w:cs="Arial"/>
          <w:b/>
          <w:bCs/>
          <w:color w:val="000000"/>
          <w:szCs w:val="22"/>
          <w:lang w:val="ro-RO"/>
        </w:rPr>
      </w:pPr>
      <w:r w:rsidRPr="00F01662">
        <w:rPr>
          <w:rFonts w:cs="Arial"/>
          <w:b/>
          <w:bCs/>
          <w:color w:val="000000"/>
          <w:szCs w:val="22"/>
          <w:lang w:val="ro-RO"/>
        </w:rPr>
        <w:t>VII.</w:t>
      </w:r>
      <w:r w:rsidR="000A09BB" w:rsidRPr="00F01662">
        <w:rPr>
          <w:rFonts w:cs="Arial"/>
          <w:b/>
          <w:bCs/>
          <w:color w:val="000000"/>
          <w:szCs w:val="22"/>
          <w:lang w:val="ro-RO"/>
        </w:rPr>
        <w:tab/>
      </w:r>
      <w:r w:rsidR="00357044" w:rsidRPr="00F01662">
        <w:rPr>
          <w:rFonts w:cs="Arial"/>
          <w:b/>
          <w:bCs/>
          <w:color w:val="000000"/>
          <w:szCs w:val="22"/>
          <w:lang w:val="ro-RO"/>
        </w:rPr>
        <w:t>Procedura de candidatură şi data limită de depunere</w:t>
      </w:r>
    </w:p>
    <w:p w:rsidR="00C8566D" w:rsidRPr="00F01662" w:rsidRDefault="00357044" w:rsidP="00C8566D">
      <w:pPr>
        <w:shd w:val="clear" w:color="auto" w:fill="FFFFFF"/>
        <w:spacing w:after="120"/>
        <w:rPr>
          <w:lang w:val="ro-RO"/>
        </w:rPr>
      </w:pPr>
      <w:r w:rsidRPr="00F01662">
        <w:rPr>
          <w:rFonts w:cs="Arial"/>
          <w:color w:val="000000"/>
          <w:szCs w:val="22"/>
          <w:lang w:val="ro-RO"/>
        </w:rPr>
        <w:t>Pentru ca dosarele să fie valabile, candidaţii trebuie să depună</w:t>
      </w:r>
      <w:r w:rsidR="00C8566D" w:rsidRPr="00F01662">
        <w:rPr>
          <w:rFonts w:cs="Arial"/>
          <w:color w:val="000000"/>
          <w:szCs w:val="22"/>
          <w:lang w:val="ro-RO"/>
        </w:rPr>
        <w:t>:</w:t>
      </w:r>
    </w:p>
    <w:p w:rsidR="00C8566D" w:rsidRPr="00F01662" w:rsidRDefault="00357044" w:rsidP="00357044">
      <w:pPr>
        <w:widowControl w:val="0"/>
        <w:numPr>
          <w:ilvl w:val="0"/>
          <w:numId w:val="45"/>
        </w:numPr>
        <w:shd w:val="clear" w:color="auto" w:fill="FFFFFF"/>
        <w:tabs>
          <w:tab w:val="left" w:pos="720"/>
        </w:tabs>
        <w:autoSpaceDE w:val="0"/>
        <w:autoSpaceDN w:val="0"/>
        <w:adjustRightInd w:val="0"/>
        <w:spacing w:after="120" w:line="240" w:lineRule="auto"/>
        <w:rPr>
          <w:rFonts w:cs="Arial"/>
          <w:color w:val="000000"/>
          <w:spacing w:val="-4"/>
          <w:szCs w:val="22"/>
          <w:lang w:val="ro-RO"/>
        </w:rPr>
      </w:pPr>
      <w:r w:rsidRPr="00F01662">
        <w:rPr>
          <w:rFonts w:cs="Arial"/>
          <w:color w:val="000000"/>
          <w:szCs w:val="22"/>
          <w:lang w:val="ro-RO"/>
        </w:rPr>
        <w:t>o scrisoare de intenţie</w:t>
      </w:r>
      <w:r w:rsidR="00C8566D" w:rsidRPr="00F01662">
        <w:rPr>
          <w:rFonts w:cs="Arial"/>
          <w:color w:val="000000"/>
          <w:szCs w:val="22"/>
          <w:lang w:val="ro-RO"/>
        </w:rPr>
        <w:t>;</w:t>
      </w:r>
    </w:p>
    <w:p w:rsidR="00C8566D" w:rsidRPr="00F01662" w:rsidRDefault="00AC37F9" w:rsidP="00AC37F9">
      <w:pPr>
        <w:widowControl w:val="0"/>
        <w:numPr>
          <w:ilvl w:val="0"/>
          <w:numId w:val="45"/>
        </w:numPr>
        <w:shd w:val="clear" w:color="auto" w:fill="FFFFFF"/>
        <w:tabs>
          <w:tab w:val="left" w:pos="720"/>
        </w:tabs>
        <w:autoSpaceDE w:val="0"/>
        <w:autoSpaceDN w:val="0"/>
        <w:adjustRightInd w:val="0"/>
        <w:spacing w:after="120" w:line="250" w:lineRule="exact"/>
        <w:ind w:left="720" w:hanging="720"/>
        <w:rPr>
          <w:rFonts w:cs="Arial"/>
          <w:color w:val="000000"/>
          <w:spacing w:val="-4"/>
          <w:szCs w:val="22"/>
          <w:lang w:val="ro-RO"/>
        </w:rPr>
      </w:pPr>
      <w:r w:rsidRPr="00F01662">
        <w:rPr>
          <w:rFonts w:cs="Arial"/>
          <w:color w:val="000000"/>
          <w:szCs w:val="22"/>
          <w:lang w:val="ro-RO"/>
        </w:rPr>
        <w:t>un curriculum vitae (CV), preferabil completat pe baza modelului de CV Europass</w:t>
      </w:r>
      <w:r w:rsidRPr="00F01662">
        <w:rPr>
          <w:rStyle w:val="FootnoteReference"/>
          <w:rFonts w:cs="Arial"/>
          <w:color w:val="000000"/>
          <w:szCs w:val="22"/>
          <w:lang w:val="ro-RO"/>
        </w:rPr>
        <w:footnoteReference w:id="8"/>
      </w:r>
      <w:r w:rsidRPr="00F01662">
        <w:rPr>
          <w:rFonts w:cs="Arial"/>
          <w:color w:val="000000"/>
          <w:szCs w:val="22"/>
          <w:lang w:val="ro-RO"/>
        </w:rPr>
        <w:t xml:space="preserve">. Candidaţilor li se solicită în mod explicit să descrie experienţa şi </w:t>
      </w:r>
      <w:r w:rsidR="004E7032" w:rsidRPr="00F01662">
        <w:rPr>
          <w:rFonts w:cs="Arial"/>
          <w:color w:val="000000"/>
          <w:szCs w:val="22"/>
          <w:lang w:val="ro-RO"/>
        </w:rPr>
        <w:t>expertiza</w:t>
      </w:r>
      <w:r w:rsidRPr="00F01662">
        <w:rPr>
          <w:rFonts w:cs="Arial"/>
          <w:color w:val="000000"/>
          <w:szCs w:val="22"/>
          <w:lang w:val="ro-RO"/>
        </w:rPr>
        <w:t xml:space="preserve"> relevant</w:t>
      </w:r>
      <w:r w:rsidR="004E7032" w:rsidRPr="00F01662">
        <w:rPr>
          <w:rFonts w:cs="Arial"/>
          <w:color w:val="000000"/>
          <w:szCs w:val="22"/>
          <w:lang w:val="ro-RO"/>
        </w:rPr>
        <w:t>e</w:t>
      </w:r>
      <w:r w:rsidRPr="00F01662">
        <w:rPr>
          <w:rFonts w:cs="Arial"/>
          <w:color w:val="000000"/>
          <w:szCs w:val="22"/>
          <w:lang w:val="ro-RO"/>
        </w:rPr>
        <w:t xml:space="preserve"> pentru post şi să ofere detalii cu privire la dimensiunea – numărul de angajaţi – bugetul şi natura departamentelor coordonate anterior</w:t>
      </w:r>
      <w:r w:rsidR="00597E85" w:rsidRPr="00F01662">
        <w:rPr>
          <w:rFonts w:cs="Arial"/>
          <w:iCs/>
          <w:color w:val="000000"/>
          <w:szCs w:val="22"/>
          <w:lang w:val="ro-RO"/>
        </w:rPr>
        <w:t>;</w:t>
      </w:r>
    </w:p>
    <w:p w:rsidR="00C8566D" w:rsidRPr="00F01662" w:rsidRDefault="009C1442" w:rsidP="009C1442">
      <w:pPr>
        <w:widowControl w:val="0"/>
        <w:numPr>
          <w:ilvl w:val="0"/>
          <w:numId w:val="45"/>
        </w:numPr>
        <w:shd w:val="clear" w:color="auto" w:fill="FFFFFF"/>
        <w:tabs>
          <w:tab w:val="left" w:pos="720"/>
        </w:tabs>
        <w:autoSpaceDE w:val="0"/>
        <w:autoSpaceDN w:val="0"/>
        <w:adjustRightInd w:val="0"/>
        <w:spacing w:after="120" w:line="250" w:lineRule="exact"/>
        <w:ind w:left="720" w:hanging="720"/>
        <w:rPr>
          <w:rFonts w:cs="Arial"/>
          <w:color w:val="000000"/>
          <w:spacing w:val="-4"/>
          <w:szCs w:val="22"/>
          <w:lang w:val="ro-RO"/>
        </w:rPr>
      </w:pPr>
      <w:r w:rsidRPr="00F01662">
        <w:rPr>
          <w:rFonts w:cs="Arial"/>
          <w:color w:val="000000"/>
          <w:szCs w:val="22"/>
          <w:lang w:val="ro-RO"/>
        </w:rPr>
        <w:t xml:space="preserve">un formular de candidatură completat şi semnat. Candidaţii trebuie să </w:t>
      </w:r>
      <w:r w:rsidRPr="00F01662">
        <w:rPr>
          <w:rFonts w:cs="Arial"/>
          <w:color w:val="000000"/>
          <w:szCs w:val="22"/>
          <w:lang w:val="ro-RO"/>
        </w:rPr>
        <w:lastRenderedPageBreak/>
        <w:t xml:space="preserve">utilizeze formularul oficial de candidatură asociat acestui anunţ de post vacant de pe site-ul internet al Cedefop la </w:t>
      </w:r>
      <w:hyperlink r:id="rId12" w:history="1">
        <w:r w:rsidRPr="00F01662">
          <w:rPr>
            <w:rStyle w:val="Hyperlink"/>
            <w:rFonts w:cs="Arial"/>
            <w:szCs w:val="22"/>
            <w:lang w:val="ro-RO"/>
          </w:rPr>
          <w:t>www.cedefop.europa.eu</w:t>
        </w:r>
      </w:hyperlink>
      <w:r w:rsidRPr="00F01662">
        <w:rPr>
          <w:rFonts w:cs="Arial"/>
          <w:color w:val="000000"/>
          <w:szCs w:val="22"/>
          <w:lang w:val="ro-RO"/>
        </w:rPr>
        <w:t>. Formularul de candidatură trebuie completat în limba engleză.</w:t>
      </w:r>
    </w:p>
    <w:p w:rsidR="00C8566D" w:rsidRPr="00F01662" w:rsidRDefault="00D23B51" w:rsidP="00C8566D">
      <w:pPr>
        <w:shd w:val="clear" w:color="auto" w:fill="FFFFFF"/>
        <w:spacing w:before="120" w:line="250" w:lineRule="exact"/>
        <w:rPr>
          <w:rFonts w:cs="Arial"/>
          <w:color w:val="000000"/>
          <w:szCs w:val="22"/>
          <w:lang w:val="ro-RO"/>
        </w:rPr>
      </w:pPr>
      <w:r w:rsidRPr="00F01662">
        <w:rPr>
          <w:rFonts w:cs="Arial"/>
          <w:color w:val="000000"/>
          <w:szCs w:val="22"/>
          <w:lang w:val="ro-RO"/>
        </w:rPr>
        <w:t xml:space="preserve">În această etapă nu trebuie trimise documente justificative (de exemplu, copii legalizate ale titlurilor/diplomelor, referinţe, dovezi privind experienţa profesională etc.), însă acestea trebuie prezentate într-o etapă ulterioară a procedurii, dacă </w:t>
      </w:r>
      <w:r w:rsidR="00863A42" w:rsidRPr="00F01662">
        <w:rPr>
          <w:rFonts w:cs="Arial"/>
          <w:color w:val="000000"/>
          <w:szCs w:val="22"/>
          <w:lang w:val="ro-RO"/>
        </w:rPr>
        <w:t>sunt solicitate</w:t>
      </w:r>
      <w:r w:rsidRPr="00F01662">
        <w:rPr>
          <w:rFonts w:cs="Arial"/>
          <w:color w:val="000000"/>
          <w:szCs w:val="22"/>
          <w:lang w:val="ro-RO"/>
        </w:rPr>
        <w:t>.</w:t>
      </w:r>
    </w:p>
    <w:p w:rsidR="00C8566D" w:rsidRPr="00F01662" w:rsidRDefault="00D23B51" w:rsidP="00C8566D">
      <w:pPr>
        <w:shd w:val="clear" w:color="auto" w:fill="FFFFFF"/>
        <w:spacing w:before="120" w:line="250" w:lineRule="exact"/>
        <w:rPr>
          <w:rFonts w:cs="Arial"/>
          <w:color w:val="000000"/>
          <w:szCs w:val="22"/>
          <w:lang w:val="ro-RO"/>
        </w:rPr>
      </w:pPr>
      <w:r w:rsidRPr="00F01662">
        <w:rPr>
          <w:rFonts w:cs="Arial"/>
          <w:color w:val="000000"/>
          <w:szCs w:val="22"/>
          <w:lang w:val="ro-RO"/>
        </w:rPr>
        <w:t>Candidaturile</w:t>
      </w:r>
      <w:r w:rsidR="00652630" w:rsidRPr="00F01662">
        <w:rPr>
          <w:rFonts w:cs="Arial"/>
          <w:color w:val="000000"/>
          <w:szCs w:val="22"/>
          <w:lang w:val="ro-RO"/>
        </w:rPr>
        <w:t>,</w:t>
      </w:r>
      <w:r w:rsidRPr="00F01662">
        <w:rPr>
          <w:rFonts w:cs="Arial"/>
          <w:color w:val="000000"/>
          <w:szCs w:val="22"/>
          <w:lang w:val="ro-RO"/>
        </w:rPr>
        <w:t xml:space="preserve"> redactate de preferinţă în limba engleză, franceză sau germană, trebuie să menţioneze clar pe plic numărul de referinţă al postului vacant</w:t>
      </w:r>
      <w:r w:rsidR="00C8566D" w:rsidRPr="00F01662">
        <w:rPr>
          <w:rFonts w:cs="Arial"/>
          <w:color w:val="000000"/>
          <w:szCs w:val="22"/>
          <w:lang w:val="ro-RO"/>
        </w:rPr>
        <w:t>: Cedefop/2013/</w:t>
      </w:r>
      <w:r w:rsidR="0054527D" w:rsidRPr="00F01662">
        <w:rPr>
          <w:rFonts w:cs="Arial"/>
          <w:color w:val="000000"/>
          <w:szCs w:val="22"/>
          <w:lang w:val="ro-RO"/>
        </w:rPr>
        <w:t>03</w:t>
      </w:r>
      <w:r w:rsidR="00C8566D" w:rsidRPr="00F01662">
        <w:rPr>
          <w:rFonts w:cs="Arial"/>
          <w:color w:val="000000"/>
          <w:szCs w:val="22"/>
          <w:lang w:val="ro-RO"/>
        </w:rPr>
        <w:t>/AD</w:t>
      </w:r>
    </w:p>
    <w:p w:rsidR="00C8566D" w:rsidRPr="00F01662" w:rsidRDefault="00383DDE" w:rsidP="00C8566D">
      <w:pPr>
        <w:shd w:val="clear" w:color="auto" w:fill="FFFFFF"/>
        <w:spacing w:before="120"/>
        <w:rPr>
          <w:lang w:val="ro-RO"/>
        </w:rPr>
      </w:pPr>
      <w:r w:rsidRPr="00F01662">
        <w:rPr>
          <w:rFonts w:cs="Arial"/>
          <w:b/>
          <w:bCs/>
          <w:color w:val="000000"/>
          <w:szCs w:val="22"/>
          <w:lang w:val="ro-RO"/>
        </w:rPr>
        <w:t>Candidaturile incomplete vor fi respinse</w:t>
      </w:r>
      <w:r w:rsidR="00C8566D" w:rsidRPr="00F01662">
        <w:rPr>
          <w:rFonts w:cs="Arial"/>
          <w:color w:val="000000"/>
          <w:szCs w:val="22"/>
          <w:lang w:val="ro-RO"/>
        </w:rPr>
        <w:t>.</w:t>
      </w:r>
    </w:p>
    <w:p w:rsidR="00C8566D" w:rsidRPr="00F01662" w:rsidRDefault="00383DDE" w:rsidP="00C8566D">
      <w:pPr>
        <w:shd w:val="clear" w:color="auto" w:fill="FFFFFF"/>
        <w:spacing w:before="120" w:line="259" w:lineRule="exact"/>
        <w:rPr>
          <w:lang w:val="ro-RO"/>
        </w:rPr>
      </w:pPr>
      <w:r w:rsidRPr="00F01662">
        <w:rPr>
          <w:rFonts w:cs="Arial"/>
          <w:color w:val="000000"/>
          <w:szCs w:val="22"/>
          <w:lang w:val="ro-RO"/>
        </w:rPr>
        <w:t xml:space="preserve">Candidatura trebuie expediată la adresa poştală de mai jos, prin </w:t>
      </w:r>
      <w:r w:rsidRPr="00F01662">
        <w:rPr>
          <w:rFonts w:cs="Arial"/>
          <w:b/>
          <w:color w:val="000000"/>
          <w:szCs w:val="22"/>
          <w:lang w:val="ro-RO"/>
        </w:rPr>
        <w:t>scrisoare recomandată</w:t>
      </w:r>
      <w:r w:rsidRPr="00F01662">
        <w:rPr>
          <w:rFonts w:cs="Arial"/>
          <w:color w:val="000000"/>
          <w:szCs w:val="22"/>
          <w:lang w:val="ro-RO"/>
        </w:rPr>
        <w:t xml:space="preserve">, până cel târziu la data de </w:t>
      </w:r>
      <w:r w:rsidRPr="00F01662">
        <w:rPr>
          <w:rFonts w:cs="Arial"/>
          <w:b/>
          <w:color w:val="000000"/>
          <w:szCs w:val="22"/>
          <w:lang w:val="ro-RO"/>
        </w:rPr>
        <w:t>5 februarie 2014</w:t>
      </w:r>
      <w:r w:rsidRPr="00F01662">
        <w:rPr>
          <w:rFonts w:cs="Arial"/>
          <w:color w:val="000000"/>
          <w:szCs w:val="22"/>
          <w:lang w:val="ro-RO"/>
        </w:rPr>
        <w:t>, ora 23:59 ora Europei Centrale (data ştampilei poştei).</w:t>
      </w:r>
    </w:p>
    <w:p w:rsidR="00C8566D" w:rsidRPr="00F01662" w:rsidRDefault="00C8566D" w:rsidP="0063495B">
      <w:pPr>
        <w:shd w:val="clear" w:color="auto" w:fill="FFFFFF"/>
        <w:spacing w:before="240" w:line="250" w:lineRule="exact"/>
        <w:rPr>
          <w:lang w:val="ro-RO"/>
        </w:rPr>
      </w:pPr>
      <w:r w:rsidRPr="00F01662">
        <w:rPr>
          <w:rFonts w:cs="Arial"/>
          <w:color w:val="000000"/>
          <w:szCs w:val="22"/>
          <w:lang w:val="ro-RO"/>
        </w:rPr>
        <w:t>For the attention of:</w:t>
      </w:r>
    </w:p>
    <w:p w:rsidR="00C8566D" w:rsidRPr="00F01662" w:rsidRDefault="00C8566D" w:rsidP="00C8566D">
      <w:pPr>
        <w:shd w:val="clear" w:color="auto" w:fill="FFFFFF"/>
        <w:spacing w:line="250" w:lineRule="exact"/>
        <w:rPr>
          <w:lang w:val="ro-RO"/>
        </w:rPr>
      </w:pPr>
      <w:r w:rsidRPr="00F01662">
        <w:rPr>
          <w:rFonts w:cs="Arial"/>
          <w:color w:val="000000"/>
          <w:szCs w:val="22"/>
          <w:lang w:val="ro-RO"/>
        </w:rPr>
        <w:t>The Chairman of the Governing Board of Cedefop</w:t>
      </w:r>
    </w:p>
    <w:p w:rsidR="00C8566D" w:rsidRPr="00F01662" w:rsidRDefault="00C8566D" w:rsidP="00C8566D">
      <w:pPr>
        <w:shd w:val="clear" w:color="auto" w:fill="FFFFFF"/>
        <w:spacing w:line="250" w:lineRule="exact"/>
        <w:rPr>
          <w:lang w:val="ro-RO"/>
        </w:rPr>
      </w:pPr>
      <w:r w:rsidRPr="00F01662">
        <w:rPr>
          <w:rFonts w:cs="Arial"/>
          <w:b/>
          <w:bCs/>
          <w:color w:val="000000"/>
          <w:szCs w:val="22"/>
          <w:lang w:val="ro-RO" w:eastAsia="fr-FR"/>
        </w:rPr>
        <w:t>Ref.: CEDEFOP/2013/</w:t>
      </w:r>
      <w:r w:rsidR="0054527D" w:rsidRPr="00F01662">
        <w:rPr>
          <w:rFonts w:cs="Arial"/>
          <w:b/>
          <w:bCs/>
          <w:color w:val="000000"/>
          <w:szCs w:val="22"/>
          <w:lang w:val="ro-RO" w:eastAsia="fr-FR"/>
        </w:rPr>
        <w:t>03</w:t>
      </w:r>
      <w:r w:rsidRPr="00F01662">
        <w:rPr>
          <w:rFonts w:cs="Arial"/>
          <w:b/>
          <w:bCs/>
          <w:color w:val="000000"/>
          <w:szCs w:val="22"/>
          <w:lang w:val="ro-RO" w:eastAsia="fr-FR"/>
        </w:rPr>
        <w:t>/AD</w:t>
      </w:r>
    </w:p>
    <w:p w:rsidR="00C8566D" w:rsidRPr="00F01662" w:rsidRDefault="00C8566D" w:rsidP="00C8566D">
      <w:pPr>
        <w:shd w:val="clear" w:color="auto" w:fill="FFFFFF"/>
        <w:spacing w:line="250" w:lineRule="exact"/>
        <w:rPr>
          <w:lang w:val="ro-RO"/>
        </w:rPr>
      </w:pPr>
      <w:r w:rsidRPr="00F01662">
        <w:rPr>
          <w:rFonts w:cs="Arial"/>
          <w:color w:val="000000"/>
          <w:spacing w:val="-1"/>
          <w:szCs w:val="22"/>
          <w:lang w:val="ro-RO"/>
        </w:rPr>
        <w:t>Cedefop</w:t>
      </w:r>
    </w:p>
    <w:p w:rsidR="00C8566D" w:rsidRPr="00F01662" w:rsidRDefault="00C8566D" w:rsidP="00C8566D">
      <w:pPr>
        <w:shd w:val="clear" w:color="auto" w:fill="FFFFFF"/>
        <w:spacing w:line="250" w:lineRule="exact"/>
        <w:rPr>
          <w:lang w:val="ro-RO"/>
        </w:rPr>
      </w:pPr>
      <w:r w:rsidRPr="00F01662">
        <w:rPr>
          <w:rFonts w:cs="Arial"/>
          <w:color w:val="000000"/>
          <w:spacing w:val="-1"/>
          <w:szCs w:val="22"/>
          <w:lang w:val="ro-RO" w:eastAsia="nl-NL"/>
        </w:rPr>
        <w:t>PO Box 22427</w:t>
      </w:r>
    </w:p>
    <w:p w:rsidR="00C8566D" w:rsidRPr="00F01662" w:rsidRDefault="00C8566D" w:rsidP="00C8566D">
      <w:pPr>
        <w:shd w:val="clear" w:color="auto" w:fill="FFFFFF"/>
        <w:spacing w:line="250" w:lineRule="exact"/>
        <w:rPr>
          <w:lang w:val="ro-RO"/>
        </w:rPr>
      </w:pPr>
      <w:r w:rsidRPr="00F01662">
        <w:rPr>
          <w:rFonts w:cs="Arial"/>
          <w:color w:val="000000"/>
          <w:szCs w:val="22"/>
          <w:lang w:val="ro-RO" w:eastAsia="da-DK"/>
        </w:rPr>
        <w:t xml:space="preserve">GR </w:t>
      </w:r>
      <w:r w:rsidRPr="00F01662">
        <w:rPr>
          <w:color w:val="000000"/>
          <w:szCs w:val="22"/>
          <w:lang w:val="ro-RO" w:eastAsia="da-DK"/>
        </w:rPr>
        <w:t>–</w:t>
      </w:r>
      <w:r w:rsidRPr="00F01662">
        <w:rPr>
          <w:rFonts w:cs="Arial"/>
          <w:color w:val="000000"/>
          <w:szCs w:val="22"/>
          <w:lang w:val="ro-RO" w:eastAsia="da-DK"/>
        </w:rPr>
        <w:t xml:space="preserve"> 55102 Finikas-Thessaloniki</w:t>
      </w:r>
    </w:p>
    <w:p w:rsidR="00C8566D" w:rsidRPr="00F01662" w:rsidRDefault="00C7504A" w:rsidP="00C8566D">
      <w:pPr>
        <w:shd w:val="clear" w:color="auto" w:fill="FFFFFF"/>
        <w:spacing w:line="250" w:lineRule="exact"/>
        <w:rPr>
          <w:lang w:val="ro-RO"/>
        </w:rPr>
      </w:pPr>
      <w:r w:rsidRPr="00F01662">
        <w:rPr>
          <w:rFonts w:cs="Arial"/>
          <w:color w:val="000000"/>
          <w:spacing w:val="-1"/>
          <w:szCs w:val="22"/>
          <w:lang w:val="ro-RO"/>
        </w:rPr>
        <w:t>Grecia</w:t>
      </w:r>
    </w:p>
    <w:p w:rsidR="00C8566D" w:rsidRPr="00F01662" w:rsidRDefault="00383DDE" w:rsidP="00C8566D">
      <w:pPr>
        <w:shd w:val="clear" w:color="auto" w:fill="FFFFFF"/>
        <w:spacing w:before="120"/>
        <w:rPr>
          <w:lang w:val="ro-RO"/>
        </w:rPr>
      </w:pPr>
      <w:r w:rsidRPr="00F01662">
        <w:rPr>
          <w:rFonts w:cs="Arial"/>
          <w:color w:val="000000"/>
          <w:szCs w:val="22"/>
          <w:lang w:val="ro-RO"/>
        </w:rPr>
        <w:t xml:space="preserve">Candidaţii trebuie să poată prezenta </w:t>
      </w:r>
      <w:r w:rsidRPr="00F01662">
        <w:rPr>
          <w:rFonts w:cs="Arial"/>
          <w:b/>
          <w:color w:val="000000"/>
          <w:szCs w:val="22"/>
          <w:lang w:val="ro-RO"/>
        </w:rPr>
        <w:t>dovada</w:t>
      </w:r>
      <w:r w:rsidR="00612963" w:rsidRPr="00F01662">
        <w:rPr>
          <w:rFonts w:cs="Arial"/>
          <w:b/>
          <w:color w:val="000000"/>
          <w:szCs w:val="22"/>
          <w:lang w:val="ro-RO"/>
        </w:rPr>
        <w:t xml:space="preserve"> expedierii</w:t>
      </w:r>
      <w:r w:rsidRPr="00F01662">
        <w:rPr>
          <w:rFonts w:cs="Arial"/>
          <w:color w:val="000000"/>
          <w:szCs w:val="22"/>
          <w:lang w:val="ro-RO"/>
        </w:rPr>
        <w:t xml:space="preserve">, dacă este </w:t>
      </w:r>
      <w:r w:rsidR="00612963" w:rsidRPr="00F01662">
        <w:rPr>
          <w:rFonts w:cs="Arial"/>
          <w:color w:val="000000"/>
          <w:szCs w:val="22"/>
          <w:lang w:val="ro-RO"/>
        </w:rPr>
        <w:t>solicitată</w:t>
      </w:r>
      <w:r w:rsidRPr="00F01662">
        <w:rPr>
          <w:rFonts w:cs="Arial"/>
          <w:color w:val="000000"/>
          <w:szCs w:val="22"/>
          <w:lang w:val="ro-RO"/>
        </w:rPr>
        <w:t xml:space="preserve">. </w:t>
      </w:r>
    </w:p>
    <w:p w:rsidR="00C8566D" w:rsidRPr="00F01662" w:rsidRDefault="00383DDE" w:rsidP="00C8566D">
      <w:pPr>
        <w:shd w:val="clear" w:color="auto" w:fill="FFFFFF"/>
        <w:spacing w:before="240" w:line="254" w:lineRule="exact"/>
        <w:rPr>
          <w:strike/>
          <w:lang w:val="ro-RO"/>
        </w:rPr>
      </w:pPr>
      <w:r w:rsidRPr="00F01662">
        <w:rPr>
          <w:rFonts w:cs="Arial"/>
          <w:color w:val="000000"/>
          <w:spacing w:val="-1"/>
          <w:szCs w:val="22"/>
          <w:lang w:val="ro-RO"/>
        </w:rPr>
        <w:t xml:space="preserve">Candidaturile transmise prin serviciul de curierat trebuie expediate la adresa de mai jos până </w:t>
      </w:r>
      <w:r w:rsidR="004728A6" w:rsidRPr="00F01662">
        <w:rPr>
          <w:rFonts w:cs="Arial"/>
          <w:color w:val="000000"/>
          <w:spacing w:val="-1"/>
          <w:szCs w:val="22"/>
          <w:lang w:val="ro-RO"/>
        </w:rPr>
        <w:t xml:space="preserve">cel târziu </w:t>
      </w:r>
      <w:r w:rsidRPr="00F01662">
        <w:rPr>
          <w:rFonts w:cs="Arial"/>
          <w:color w:val="000000"/>
          <w:spacing w:val="-1"/>
          <w:szCs w:val="22"/>
          <w:lang w:val="ro-RO"/>
        </w:rPr>
        <w:t xml:space="preserve">la </w:t>
      </w:r>
      <w:r w:rsidR="0054527D" w:rsidRPr="00F01662">
        <w:rPr>
          <w:rFonts w:cs="Arial"/>
          <w:b/>
          <w:color w:val="000000"/>
          <w:spacing w:val="-1"/>
          <w:szCs w:val="22"/>
          <w:lang w:val="ro-RO"/>
        </w:rPr>
        <w:t xml:space="preserve">5 </w:t>
      </w:r>
      <w:r w:rsidR="004728A6" w:rsidRPr="00F01662">
        <w:rPr>
          <w:rFonts w:cs="Arial"/>
          <w:b/>
          <w:color w:val="000000"/>
          <w:spacing w:val="-1"/>
          <w:szCs w:val="22"/>
          <w:lang w:val="ro-RO"/>
        </w:rPr>
        <w:t>februarie</w:t>
      </w:r>
      <w:r w:rsidR="0054527D" w:rsidRPr="00F01662">
        <w:rPr>
          <w:rFonts w:cs="Arial"/>
          <w:b/>
          <w:color w:val="000000"/>
          <w:spacing w:val="-1"/>
          <w:szCs w:val="22"/>
          <w:lang w:val="ro-RO"/>
        </w:rPr>
        <w:t xml:space="preserve"> </w:t>
      </w:r>
      <w:r w:rsidR="0054527D" w:rsidRPr="00F01662">
        <w:rPr>
          <w:rFonts w:cs="Arial"/>
          <w:b/>
          <w:bCs/>
          <w:color w:val="000000"/>
          <w:spacing w:val="-1"/>
          <w:szCs w:val="22"/>
          <w:lang w:val="ro-RO"/>
        </w:rPr>
        <w:t xml:space="preserve">2014 </w:t>
      </w:r>
      <w:r w:rsidR="0024448A" w:rsidRPr="00F01662">
        <w:rPr>
          <w:rFonts w:cs="Arial"/>
          <w:b/>
          <w:bCs/>
          <w:color w:val="000000"/>
          <w:spacing w:val="-1"/>
          <w:szCs w:val="22"/>
          <w:lang w:val="ro-RO"/>
        </w:rPr>
        <w:t>şi data trimiterii trebuie înscrisă în mod clar pe plic</w:t>
      </w:r>
      <w:r w:rsidR="003E4FF9" w:rsidRPr="00F01662">
        <w:rPr>
          <w:rFonts w:cs="Arial"/>
          <w:color w:val="000000"/>
          <w:spacing w:val="-1"/>
          <w:szCs w:val="22"/>
          <w:lang w:val="ro-RO"/>
        </w:rPr>
        <w:t>.</w:t>
      </w:r>
    </w:p>
    <w:p w:rsidR="00C8566D" w:rsidRPr="00F01662" w:rsidRDefault="00C8566D" w:rsidP="0063495B">
      <w:pPr>
        <w:shd w:val="clear" w:color="auto" w:fill="FFFFFF"/>
        <w:spacing w:before="240" w:line="250" w:lineRule="exact"/>
        <w:rPr>
          <w:lang w:val="ro-RO"/>
        </w:rPr>
      </w:pPr>
      <w:r w:rsidRPr="00F01662">
        <w:rPr>
          <w:rFonts w:cs="Arial"/>
          <w:color w:val="000000"/>
          <w:szCs w:val="22"/>
          <w:lang w:val="ro-RO"/>
        </w:rPr>
        <w:t>For the attention of:</w:t>
      </w:r>
    </w:p>
    <w:p w:rsidR="00C8566D" w:rsidRPr="00F01662" w:rsidRDefault="00C8566D" w:rsidP="00C8566D">
      <w:pPr>
        <w:shd w:val="clear" w:color="auto" w:fill="FFFFFF"/>
        <w:spacing w:line="250" w:lineRule="exact"/>
        <w:rPr>
          <w:lang w:val="ro-RO"/>
        </w:rPr>
      </w:pPr>
      <w:r w:rsidRPr="00F01662">
        <w:rPr>
          <w:rFonts w:cs="Arial"/>
          <w:color w:val="000000"/>
          <w:szCs w:val="22"/>
          <w:lang w:val="ro-RO"/>
        </w:rPr>
        <w:t>The Chairman of the Governing Board of Cedefop</w:t>
      </w:r>
    </w:p>
    <w:p w:rsidR="00C8566D" w:rsidRPr="00F01662" w:rsidRDefault="00C8566D" w:rsidP="00C8566D">
      <w:pPr>
        <w:shd w:val="clear" w:color="auto" w:fill="FFFFFF"/>
        <w:spacing w:line="250" w:lineRule="exact"/>
        <w:rPr>
          <w:lang w:val="ro-RO"/>
        </w:rPr>
      </w:pPr>
      <w:r w:rsidRPr="00F01662">
        <w:rPr>
          <w:rFonts w:cs="Arial"/>
          <w:b/>
          <w:bCs/>
          <w:color w:val="000000"/>
          <w:szCs w:val="22"/>
          <w:lang w:val="ro-RO" w:eastAsia="fr-FR"/>
        </w:rPr>
        <w:t>Ref.: CEDEFOP/2013/</w:t>
      </w:r>
      <w:r w:rsidR="0054527D" w:rsidRPr="00F01662">
        <w:rPr>
          <w:rFonts w:cs="Arial"/>
          <w:b/>
          <w:bCs/>
          <w:color w:val="000000"/>
          <w:szCs w:val="22"/>
          <w:lang w:val="ro-RO" w:eastAsia="fr-FR"/>
        </w:rPr>
        <w:t>03</w:t>
      </w:r>
      <w:r w:rsidRPr="00F01662">
        <w:rPr>
          <w:rFonts w:cs="Arial"/>
          <w:b/>
          <w:bCs/>
          <w:color w:val="000000"/>
          <w:szCs w:val="22"/>
          <w:lang w:val="ro-RO" w:eastAsia="fr-FR"/>
        </w:rPr>
        <w:t>/AD</w:t>
      </w:r>
    </w:p>
    <w:p w:rsidR="00C8566D" w:rsidRPr="00F01662" w:rsidRDefault="00C8566D" w:rsidP="00C8566D">
      <w:pPr>
        <w:shd w:val="clear" w:color="auto" w:fill="FFFFFF"/>
        <w:spacing w:line="250" w:lineRule="exact"/>
        <w:rPr>
          <w:lang w:val="ro-RO"/>
        </w:rPr>
      </w:pPr>
      <w:r w:rsidRPr="00F01662">
        <w:rPr>
          <w:rFonts w:cs="Arial"/>
          <w:color w:val="000000"/>
          <w:spacing w:val="-1"/>
          <w:szCs w:val="22"/>
          <w:lang w:val="ro-RO"/>
        </w:rPr>
        <w:t>Cedefop</w:t>
      </w:r>
    </w:p>
    <w:p w:rsidR="00C8566D" w:rsidRPr="00F01662" w:rsidRDefault="00C8566D" w:rsidP="00C8566D">
      <w:pPr>
        <w:shd w:val="clear" w:color="auto" w:fill="FFFFFF"/>
        <w:spacing w:line="250" w:lineRule="exact"/>
        <w:rPr>
          <w:lang w:val="ro-RO"/>
        </w:rPr>
      </w:pPr>
      <w:r w:rsidRPr="00F01662">
        <w:rPr>
          <w:rFonts w:cs="Arial"/>
          <w:color w:val="000000"/>
          <w:szCs w:val="22"/>
          <w:lang w:val="ro-RO"/>
        </w:rPr>
        <w:t>Europe 123</w:t>
      </w:r>
    </w:p>
    <w:p w:rsidR="00C8566D" w:rsidRPr="00F01662" w:rsidRDefault="00C8566D" w:rsidP="00C8566D">
      <w:pPr>
        <w:shd w:val="clear" w:color="auto" w:fill="FFFFFF"/>
        <w:spacing w:line="250" w:lineRule="exact"/>
        <w:rPr>
          <w:lang w:val="ro-RO"/>
        </w:rPr>
      </w:pPr>
      <w:r w:rsidRPr="00F01662">
        <w:rPr>
          <w:rFonts w:cs="Arial"/>
          <w:color w:val="000000"/>
          <w:szCs w:val="22"/>
          <w:lang w:val="ro-RO"/>
        </w:rPr>
        <w:t>GR-57001 Pylea, Thessaloniki</w:t>
      </w:r>
    </w:p>
    <w:p w:rsidR="00C8566D" w:rsidRPr="00F01662" w:rsidRDefault="00C7504A" w:rsidP="00C8566D">
      <w:pPr>
        <w:shd w:val="clear" w:color="auto" w:fill="FFFFFF"/>
        <w:spacing w:line="250" w:lineRule="exact"/>
        <w:rPr>
          <w:lang w:val="ro-RO"/>
        </w:rPr>
      </w:pPr>
      <w:r w:rsidRPr="00F01662">
        <w:rPr>
          <w:rFonts w:cs="Arial"/>
          <w:color w:val="000000"/>
          <w:spacing w:val="-1"/>
          <w:szCs w:val="22"/>
          <w:lang w:val="ro-RO"/>
        </w:rPr>
        <w:t>Grecia</w:t>
      </w:r>
    </w:p>
    <w:p w:rsidR="00C8566D" w:rsidRPr="00F01662" w:rsidRDefault="004F19A6" w:rsidP="00C8566D">
      <w:pPr>
        <w:shd w:val="clear" w:color="auto" w:fill="FFFFFF"/>
        <w:spacing w:before="240" w:line="250" w:lineRule="exact"/>
        <w:rPr>
          <w:rFonts w:cs="Arial"/>
          <w:color w:val="000000"/>
          <w:szCs w:val="22"/>
          <w:lang w:val="ro-RO"/>
        </w:rPr>
      </w:pPr>
      <w:r w:rsidRPr="00F01662">
        <w:rPr>
          <w:rFonts w:cs="Arial"/>
          <w:b/>
          <w:color w:val="000000"/>
          <w:szCs w:val="22"/>
          <w:lang w:val="ro-RO"/>
        </w:rPr>
        <w:t>Candidaturile trebuie</w:t>
      </w:r>
      <w:r w:rsidR="00F01662" w:rsidRPr="00F01662">
        <w:rPr>
          <w:rFonts w:cs="Arial"/>
          <w:b/>
          <w:color w:val="000000"/>
          <w:szCs w:val="22"/>
          <w:lang w:val="ro-RO"/>
        </w:rPr>
        <w:t>,</w:t>
      </w:r>
      <w:r w:rsidRPr="00F01662">
        <w:rPr>
          <w:rFonts w:cs="Arial"/>
          <w:b/>
          <w:color w:val="000000"/>
          <w:szCs w:val="22"/>
          <w:lang w:val="ro-RO"/>
        </w:rPr>
        <w:t xml:space="preserve"> </w:t>
      </w:r>
      <w:r w:rsidRPr="00F01662">
        <w:rPr>
          <w:rFonts w:cs="Arial"/>
          <w:b/>
          <w:color w:val="000000"/>
          <w:szCs w:val="22"/>
          <w:u w:val="single"/>
          <w:lang w:val="ro-RO"/>
        </w:rPr>
        <w:t>de asemenea</w:t>
      </w:r>
      <w:r w:rsidR="00F01662" w:rsidRPr="00F01662">
        <w:rPr>
          <w:rFonts w:cs="Arial"/>
          <w:b/>
          <w:color w:val="000000"/>
          <w:szCs w:val="22"/>
          <w:u w:val="single"/>
          <w:lang w:val="ro-RO"/>
        </w:rPr>
        <w:t>,</w:t>
      </w:r>
      <w:r w:rsidRPr="00F01662">
        <w:rPr>
          <w:rFonts w:cs="Arial"/>
          <w:b/>
          <w:color w:val="000000"/>
          <w:szCs w:val="22"/>
          <w:lang w:val="ro-RO"/>
        </w:rPr>
        <w:t xml:space="preserve"> trimise în format electronic (Word sau PDF) </w:t>
      </w:r>
      <w:r w:rsidRPr="00F01662">
        <w:rPr>
          <w:rFonts w:cs="Arial"/>
          <w:color w:val="000000"/>
          <w:szCs w:val="22"/>
          <w:lang w:val="ro-RO"/>
        </w:rPr>
        <w:t xml:space="preserve">la următoarea adresă de e-mail: </w:t>
      </w:r>
      <w:r w:rsidRPr="00F01662">
        <w:rPr>
          <w:rFonts w:cs="Arial"/>
          <w:color w:val="0000FF"/>
          <w:szCs w:val="22"/>
          <w:lang w:val="ro-RO"/>
        </w:rPr>
        <w:t>HR_Deputy_Director@cedefop.europa.eu</w:t>
      </w:r>
      <w:r w:rsidRPr="00F01662">
        <w:rPr>
          <w:rFonts w:cs="Arial"/>
          <w:color w:val="000000"/>
          <w:szCs w:val="22"/>
          <w:lang w:val="ro-RO"/>
        </w:rPr>
        <w:t xml:space="preserve"> până cel târziu la 5 februarie 2014, ora 23:59 ora Europei Centrale.</w:t>
      </w:r>
    </w:p>
    <w:p w:rsidR="00C8566D" w:rsidRPr="00F01662" w:rsidRDefault="00F77CD6" w:rsidP="00C8566D">
      <w:pPr>
        <w:shd w:val="clear" w:color="auto" w:fill="FFFFFF"/>
        <w:spacing w:before="240" w:line="250" w:lineRule="exact"/>
        <w:rPr>
          <w:lang w:val="ro-RO"/>
        </w:rPr>
      </w:pPr>
      <w:r w:rsidRPr="00F01662">
        <w:rPr>
          <w:rFonts w:cs="Arial"/>
          <w:color w:val="000000"/>
          <w:szCs w:val="22"/>
          <w:u w:val="single"/>
          <w:lang w:val="ro-RO"/>
        </w:rPr>
        <w:t>Candidaturile expediate numai prin e-mail nu vor fi acceptate.</w:t>
      </w:r>
    </w:p>
    <w:p w:rsidR="00C8566D" w:rsidRPr="00F01662" w:rsidRDefault="00390669" w:rsidP="00C8566D">
      <w:pPr>
        <w:shd w:val="clear" w:color="auto" w:fill="FFFFFF"/>
        <w:spacing w:before="240" w:line="250" w:lineRule="exact"/>
        <w:ind w:right="85"/>
        <w:rPr>
          <w:lang w:val="ro-RO"/>
        </w:rPr>
      </w:pPr>
      <w:r w:rsidRPr="00F01662">
        <w:rPr>
          <w:rFonts w:cs="Arial"/>
          <w:color w:val="000000"/>
          <w:spacing w:val="-1"/>
          <w:szCs w:val="22"/>
          <w:lang w:val="ro-RO"/>
        </w:rPr>
        <w:t>Pentru a facilita procedura de selecţie, corespondenţa cu candidaţii privind acest post vacant se va efectua în limba engleză.</w:t>
      </w:r>
    </w:p>
    <w:p w:rsidR="00C8566D" w:rsidRPr="00F01662" w:rsidRDefault="00390669" w:rsidP="00C8566D">
      <w:pPr>
        <w:shd w:val="clear" w:color="auto" w:fill="FFFFFF"/>
        <w:spacing w:before="240"/>
        <w:rPr>
          <w:lang w:val="ro-RO"/>
        </w:rPr>
      </w:pPr>
      <w:r w:rsidRPr="00F01662">
        <w:rPr>
          <w:rFonts w:cs="Arial"/>
          <w:i/>
          <w:iCs/>
          <w:color w:val="000000"/>
          <w:szCs w:val="22"/>
          <w:lang w:val="ro-RO"/>
        </w:rPr>
        <w:t>Informaţii importante pentru candidaţi</w:t>
      </w:r>
    </w:p>
    <w:p w:rsidR="00C8566D" w:rsidRPr="00F01662" w:rsidRDefault="003B3A90" w:rsidP="003B3A90">
      <w:pPr>
        <w:widowControl w:val="0"/>
        <w:numPr>
          <w:ilvl w:val="0"/>
          <w:numId w:val="41"/>
        </w:numPr>
        <w:shd w:val="clear" w:color="auto" w:fill="FFFFFF"/>
        <w:tabs>
          <w:tab w:val="left" w:pos="720"/>
        </w:tabs>
        <w:autoSpaceDE w:val="0"/>
        <w:autoSpaceDN w:val="0"/>
        <w:adjustRightInd w:val="0"/>
        <w:spacing w:before="120" w:line="254" w:lineRule="exact"/>
        <w:ind w:left="714" w:hanging="357"/>
        <w:rPr>
          <w:rFonts w:cs="Arial"/>
          <w:color w:val="000000"/>
          <w:szCs w:val="22"/>
          <w:lang w:val="ro-RO"/>
        </w:rPr>
      </w:pPr>
      <w:r w:rsidRPr="00F01662">
        <w:rPr>
          <w:rFonts w:cs="Arial"/>
          <w:color w:val="000000"/>
          <w:szCs w:val="22"/>
          <w:lang w:val="ro-RO"/>
        </w:rPr>
        <w:t>candidaţii sunt rugaţi să semnaleze, în scris şi fără întârziere, orice schimbare de adresă, număr de telefon sau adresă de e-mail secretarului concursului: d</w:t>
      </w:r>
      <w:r w:rsidR="00110458" w:rsidRPr="00F01662">
        <w:rPr>
          <w:rFonts w:cs="Arial"/>
          <w:color w:val="000000"/>
          <w:szCs w:val="22"/>
          <w:lang w:val="ro-RO"/>
        </w:rPr>
        <w:t>oam</w:t>
      </w:r>
      <w:r w:rsidRPr="00F01662">
        <w:rPr>
          <w:rFonts w:cs="Arial"/>
          <w:color w:val="000000"/>
          <w:szCs w:val="22"/>
          <w:lang w:val="ro-RO"/>
        </w:rPr>
        <w:t xml:space="preserve">na Ginette Manderscheid, </w:t>
      </w:r>
      <w:r w:rsidR="00F01662" w:rsidRPr="00F01662">
        <w:rPr>
          <w:rFonts w:cs="Arial"/>
          <w:color w:val="000000"/>
          <w:szCs w:val="22"/>
          <w:lang w:val="ro-RO"/>
        </w:rPr>
        <w:t>ş</w:t>
      </w:r>
      <w:r w:rsidRPr="00F01662">
        <w:rPr>
          <w:rFonts w:cs="Arial"/>
          <w:color w:val="000000"/>
          <w:szCs w:val="22"/>
          <w:lang w:val="ro-RO"/>
        </w:rPr>
        <w:t xml:space="preserve">eful </w:t>
      </w:r>
      <w:r w:rsidR="00F01662" w:rsidRPr="00F01662">
        <w:rPr>
          <w:rFonts w:cs="Arial"/>
          <w:color w:val="000000"/>
          <w:szCs w:val="22"/>
          <w:lang w:val="ro-RO"/>
        </w:rPr>
        <w:t>d</w:t>
      </w:r>
      <w:r w:rsidRPr="00F01662">
        <w:rPr>
          <w:rFonts w:cs="Arial"/>
          <w:color w:val="000000"/>
          <w:szCs w:val="22"/>
          <w:lang w:val="ro-RO"/>
        </w:rPr>
        <w:t>epartamentului de resurse umane, Cedefop, e-mail</w:t>
      </w:r>
      <w:r w:rsidR="00C8566D" w:rsidRPr="00F01662">
        <w:rPr>
          <w:rFonts w:cs="Arial"/>
          <w:color w:val="000000"/>
          <w:szCs w:val="22"/>
          <w:lang w:val="ro-RO"/>
        </w:rPr>
        <w:t xml:space="preserve">: </w:t>
      </w:r>
      <w:r w:rsidR="00E04497" w:rsidRPr="00F01662">
        <w:rPr>
          <w:rFonts w:cs="Arial"/>
          <w:color w:val="0000FF"/>
          <w:szCs w:val="22"/>
          <w:lang w:val="ro-RO"/>
        </w:rPr>
        <w:lastRenderedPageBreak/>
        <w:t>HR_Deputy_Director@cedefop.europa.eu</w:t>
      </w:r>
    </w:p>
    <w:p w:rsidR="00C8566D" w:rsidRPr="00F01662" w:rsidRDefault="00406922" w:rsidP="00406922">
      <w:pPr>
        <w:widowControl w:val="0"/>
        <w:numPr>
          <w:ilvl w:val="0"/>
          <w:numId w:val="41"/>
        </w:numPr>
        <w:shd w:val="clear" w:color="auto" w:fill="FFFFFF"/>
        <w:tabs>
          <w:tab w:val="left" w:pos="720"/>
        </w:tabs>
        <w:autoSpaceDE w:val="0"/>
        <w:autoSpaceDN w:val="0"/>
        <w:adjustRightInd w:val="0"/>
        <w:spacing w:before="120" w:line="254" w:lineRule="exact"/>
        <w:ind w:left="714" w:hanging="357"/>
        <w:rPr>
          <w:rFonts w:cs="Arial"/>
          <w:color w:val="000000"/>
          <w:szCs w:val="22"/>
          <w:lang w:val="ro-RO"/>
        </w:rPr>
      </w:pPr>
      <w:r w:rsidRPr="00F01662">
        <w:rPr>
          <w:rFonts w:cs="Arial"/>
          <w:color w:val="000000"/>
          <w:szCs w:val="22"/>
          <w:lang w:val="ro-RO"/>
        </w:rPr>
        <w:t>dosarele candidaţilor nu trebuie să conţină în niciun caz referiri la documente, dosare sau alte formulare legate de candidaturi anterioare</w:t>
      </w:r>
      <w:r w:rsidR="00C8566D" w:rsidRPr="00F01662">
        <w:rPr>
          <w:rFonts w:cs="Arial"/>
          <w:color w:val="000000"/>
          <w:szCs w:val="22"/>
          <w:lang w:val="ro-RO"/>
        </w:rPr>
        <w:t>;</w:t>
      </w:r>
    </w:p>
    <w:p w:rsidR="00C8566D" w:rsidRPr="00F01662" w:rsidRDefault="00BF6873" w:rsidP="00BF6873">
      <w:pPr>
        <w:widowControl w:val="0"/>
        <w:numPr>
          <w:ilvl w:val="0"/>
          <w:numId w:val="41"/>
        </w:numPr>
        <w:shd w:val="clear" w:color="auto" w:fill="FFFFFF"/>
        <w:tabs>
          <w:tab w:val="left" w:pos="720"/>
        </w:tabs>
        <w:autoSpaceDE w:val="0"/>
        <w:autoSpaceDN w:val="0"/>
        <w:adjustRightInd w:val="0"/>
        <w:spacing w:before="120" w:line="254" w:lineRule="exact"/>
        <w:ind w:left="714" w:hanging="357"/>
        <w:rPr>
          <w:rFonts w:cs="Arial"/>
          <w:color w:val="000000"/>
          <w:szCs w:val="22"/>
          <w:lang w:val="ro-RO"/>
        </w:rPr>
      </w:pPr>
      <w:r w:rsidRPr="00F01662">
        <w:rPr>
          <w:rFonts w:cs="Arial"/>
          <w:color w:val="000000"/>
          <w:szCs w:val="22"/>
          <w:lang w:val="ro-RO"/>
        </w:rPr>
        <w:t>candidaţii invitaţi la un interviu vor trebui să prezinte copii ale diplomelor, titlurilor academice şi adeverinţelor de muncă, precum şi un act doveditor al cetăţeniei şi o fotografie recentă tip paşaport</w:t>
      </w:r>
      <w:r w:rsidR="00C8566D" w:rsidRPr="00F01662">
        <w:rPr>
          <w:rFonts w:cs="Arial"/>
          <w:color w:val="000000"/>
          <w:szCs w:val="22"/>
          <w:lang w:val="ro-RO"/>
        </w:rPr>
        <w:t>;</w:t>
      </w:r>
    </w:p>
    <w:p w:rsidR="00C8566D" w:rsidRPr="00F01662" w:rsidRDefault="00F601B7" w:rsidP="00F601B7">
      <w:pPr>
        <w:widowControl w:val="0"/>
        <w:numPr>
          <w:ilvl w:val="0"/>
          <w:numId w:val="41"/>
        </w:numPr>
        <w:shd w:val="clear" w:color="auto" w:fill="FFFFFF"/>
        <w:tabs>
          <w:tab w:val="left" w:pos="720"/>
        </w:tabs>
        <w:autoSpaceDE w:val="0"/>
        <w:autoSpaceDN w:val="0"/>
        <w:adjustRightInd w:val="0"/>
        <w:spacing w:before="120" w:line="254" w:lineRule="exact"/>
        <w:ind w:left="714" w:hanging="357"/>
        <w:rPr>
          <w:rFonts w:cs="Arial"/>
          <w:color w:val="000000"/>
          <w:szCs w:val="22"/>
          <w:lang w:val="ro-RO"/>
        </w:rPr>
      </w:pPr>
      <w:r w:rsidRPr="00F01662">
        <w:rPr>
          <w:rFonts w:cs="Arial"/>
          <w:color w:val="000000"/>
          <w:szCs w:val="22"/>
          <w:lang w:val="ro-RO"/>
        </w:rPr>
        <w:t>documentele justificative nu vor fi înapoiate candidaţilor</w:t>
      </w:r>
      <w:r w:rsidR="00C8566D" w:rsidRPr="00F01662">
        <w:rPr>
          <w:rFonts w:cs="Arial"/>
          <w:color w:val="000000"/>
          <w:szCs w:val="22"/>
          <w:lang w:val="ro-RO"/>
        </w:rPr>
        <w:t>;</w:t>
      </w:r>
    </w:p>
    <w:p w:rsidR="00C8566D" w:rsidRPr="00F01662" w:rsidRDefault="00075029" w:rsidP="00075029">
      <w:pPr>
        <w:widowControl w:val="0"/>
        <w:numPr>
          <w:ilvl w:val="0"/>
          <w:numId w:val="41"/>
        </w:numPr>
        <w:shd w:val="clear" w:color="auto" w:fill="FFFFFF"/>
        <w:tabs>
          <w:tab w:val="left" w:pos="720"/>
        </w:tabs>
        <w:autoSpaceDE w:val="0"/>
        <w:autoSpaceDN w:val="0"/>
        <w:adjustRightInd w:val="0"/>
        <w:spacing w:before="120" w:line="254" w:lineRule="exact"/>
        <w:ind w:left="714" w:hanging="357"/>
        <w:rPr>
          <w:rFonts w:cs="Arial"/>
          <w:color w:val="000000"/>
          <w:szCs w:val="22"/>
          <w:lang w:val="ro-RO"/>
        </w:rPr>
      </w:pPr>
      <w:r w:rsidRPr="00F01662">
        <w:rPr>
          <w:rFonts w:cs="Arial"/>
          <w:color w:val="000000"/>
          <w:szCs w:val="22"/>
          <w:lang w:val="ro-RO"/>
        </w:rPr>
        <w:t>vă rugăm să verificaţi că adresa de e-mail menţionată în candidatura dumneavoastră este corectă (şi că cutia poştală nu este plină), având în vedere că majoritatea corespondenţei se va efectua prin e-mail</w:t>
      </w:r>
      <w:r w:rsidR="00C8566D" w:rsidRPr="00F01662">
        <w:rPr>
          <w:rFonts w:cs="Arial"/>
          <w:color w:val="000000"/>
          <w:szCs w:val="22"/>
          <w:lang w:val="ro-RO"/>
        </w:rPr>
        <w:t>.</w:t>
      </w:r>
    </w:p>
    <w:p w:rsidR="00C8566D" w:rsidRPr="00F01662" w:rsidRDefault="007F664D" w:rsidP="00C8566D">
      <w:pPr>
        <w:shd w:val="clear" w:color="auto" w:fill="FFFFFF"/>
        <w:spacing w:before="240" w:line="250" w:lineRule="exact"/>
        <w:rPr>
          <w:lang w:val="ro-RO"/>
        </w:rPr>
      </w:pPr>
      <w:r w:rsidRPr="00F01662">
        <w:rPr>
          <w:rFonts w:cs="Arial"/>
          <w:color w:val="000000"/>
          <w:szCs w:val="22"/>
          <w:lang w:val="ro-RO"/>
        </w:rPr>
        <w:t>Candidaţilor li se reaminteşte că procedurile de selecție şi deliberările sunt confidenţiale. Acestora li se interzice să contacteze, direct sau indirect, orice persoane implica</w:t>
      </w:r>
      <w:r w:rsidR="00652630" w:rsidRPr="00F01662">
        <w:rPr>
          <w:rFonts w:cs="Arial"/>
          <w:color w:val="000000"/>
          <w:szCs w:val="22"/>
          <w:lang w:val="ro-RO"/>
        </w:rPr>
        <w:t>t</w:t>
      </w:r>
      <w:r w:rsidRPr="00F01662">
        <w:rPr>
          <w:rFonts w:cs="Arial"/>
          <w:color w:val="000000"/>
          <w:szCs w:val="22"/>
          <w:lang w:val="ro-RO"/>
        </w:rPr>
        <w:t>e în procedura de selecţie sau să desemneze pe altcineva să facă acest lucru în numele lor. Toate întrebările sau solicitările de informaţii ori documentaţie legate d</w:t>
      </w:r>
      <w:r w:rsidR="00110458" w:rsidRPr="00F01662">
        <w:rPr>
          <w:rFonts w:cs="Arial"/>
          <w:color w:val="000000"/>
          <w:szCs w:val="22"/>
          <w:lang w:val="ro-RO"/>
        </w:rPr>
        <w:t>e concurs trebuie adresate secr</w:t>
      </w:r>
      <w:r w:rsidRPr="00F01662">
        <w:rPr>
          <w:rFonts w:cs="Arial"/>
          <w:color w:val="000000"/>
          <w:szCs w:val="22"/>
          <w:lang w:val="ro-RO"/>
        </w:rPr>
        <w:t xml:space="preserve">etarului concursului: doamna Ginette Manderscheid </w:t>
      </w:r>
      <w:r w:rsidR="00C8566D" w:rsidRPr="00F01662">
        <w:rPr>
          <w:rFonts w:cs="Arial"/>
          <w:color w:val="000000"/>
          <w:szCs w:val="22"/>
          <w:lang w:val="ro-RO"/>
        </w:rPr>
        <w:t>(</w:t>
      </w:r>
      <w:r w:rsidR="0083699A" w:rsidRPr="00F01662">
        <w:rPr>
          <w:rFonts w:cs="Arial"/>
          <w:color w:val="0000FF"/>
          <w:szCs w:val="22"/>
          <w:lang w:val="ro-RO"/>
        </w:rPr>
        <w:t>HR_Deputy_Director@cedefop.europa.eu</w:t>
      </w:r>
      <w:r w:rsidR="00C8566D" w:rsidRPr="00F01662">
        <w:rPr>
          <w:rFonts w:cs="Arial"/>
          <w:color w:val="000000"/>
          <w:szCs w:val="22"/>
          <w:lang w:val="ro-RO"/>
        </w:rPr>
        <w:t xml:space="preserve">). </w:t>
      </w:r>
    </w:p>
    <w:p w:rsidR="00C8566D" w:rsidRPr="00F01662" w:rsidRDefault="00C8566D" w:rsidP="00C8566D">
      <w:pPr>
        <w:shd w:val="clear" w:color="auto" w:fill="FFFFFF"/>
        <w:spacing w:before="360"/>
        <w:rPr>
          <w:lang w:val="ro-RO"/>
        </w:rPr>
      </w:pPr>
      <w:r w:rsidRPr="00F01662">
        <w:rPr>
          <w:rFonts w:cs="Arial"/>
          <w:b/>
          <w:bCs/>
          <w:color w:val="000000"/>
          <w:szCs w:val="22"/>
          <w:lang w:val="ro-RO"/>
        </w:rPr>
        <w:t>VIII</w:t>
      </w:r>
      <w:r w:rsidRPr="00F01662">
        <w:rPr>
          <w:rFonts w:cs="Arial"/>
          <w:color w:val="000000"/>
          <w:szCs w:val="22"/>
          <w:lang w:val="ro-RO"/>
        </w:rPr>
        <w:t>.</w:t>
      </w:r>
      <w:r w:rsidR="000A09BB" w:rsidRPr="00F01662">
        <w:rPr>
          <w:rFonts w:cs="Arial"/>
          <w:color w:val="000000"/>
          <w:szCs w:val="22"/>
          <w:lang w:val="ro-RO"/>
        </w:rPr>
        <w:tab/>
      </w:r>
      <w:r w:rsidR="00F63C1E" w:rsidRPr="00F01662">
        <w:rPr>
          <w:rFonts w:cs="Arial"/>
          <w:b/>
          <w:bCs/>
          <w:color w:val="000000"/>
          <w:szCs w:val="22"/>
          <w:lang w:val="ro-RO"/>
        </w:rPr>
        <w:t>Protecţia datelor cu caracter personal</w:t>
      </w:r>
    </w:p>
    <w:p w:rsidR="00C8566D" w:rsidRPr="00F01662" w:rsidRDefault="00A67B00" w:rsidP="00C8566D">
      <w:pPr>
        <w:shd w:val="clear" w:color="auto" w:fill="FFFFFF"/>
        <w:spacing w:before="120" w:line="250" w:lineRule="exact"/>
        <w:rPr>
          <w:lang w:val="ro-RO"/>
        </w:rPr>
      </w:pPr>
      <w:r w:rsidRPr="00F01662">
        <w:rPr>
          <w:rFonts w:cs="Arial"/>
          <w:color w:val="000000"/>
          <w:spacing w:val="-1"/>
          <w:szCs w:val="22"/>
          <w:lang w:val="ro-RO"/>
        </w:rPr>
        <w:t xml:space="preserve">Comisia şi Cedefop se vor asigura că datele cu caracter personal ale candidaților sunt prelucrate în conformitate cu Regulamentul (CE) nr. 45/2001 al </w:t>
      </w:r>
      <w:r w:rsidR="00F6269C" w:rsidRPr="00F01662">
        <w:rPr>
          <w:rFonts w:cs="Arial"/>
          <w:color w:val="000000"/>
          <w:spacing w:val="-1"/>
          <w:szCs w:val="22"/>
          <w:lang w:val="ro-RO"/>
        </w:rPr>
        <w:t>P</w:t>
      </w:r>
      <w:r w:rsidRPr="00F01662">
        <w:rPr>
          <w:rFonts w:cs="Arial"/>
          <w:color w:val="000000"/>
          <w:spacing w:val="-1"/>
          <w:szCs w:val="22"/>
          <w:lang w:val="ro-RO"/>
        </w:rPr>
        <w:t>arlamentului European şi al Consiliului din 18 decembrie 2000 privind protecţia persoanelor fizice cu privire la prelucrarea datelor cu caracter personal de către instituţiile şi organele comunitare şi privind libera circulaţie a acestor date. În cazul în care candidatul are întrebări referitoare la prelucrarea datelor sale personale, acesta va trebui să le adreseze responsabilului cu protecţia datelor din cadrul Cedefop.</w:t>
      </w:r>
    </w:p>
    <w:p w:rsidR="00C8566D" w:rsidRPr="00F01662" w:rsidRDefault="00C8566D" w:rsidP="00C8566D">
      <w:pPr>
        <w:shd w:val="clear" w:color="auto" w:fill="FFFFFF"/>
        <w:spacing w:before="360"/>
        <w:rPr>
          <w:rFonts w:cs="Arial"/>
          <w:b/>
          <w:bCs/>
          <w:color w:val="000000"/>
          <w:szCs w:val="22"/>
          <w:lang w:val="ro-RO"/>
        </w:rPr>
      </w:pPr>
      <w:r w:rsidRPr="00F01662">
        <w:rPr>
          <w:rFonts w:cs="Arial"/>
          <w:b/>
          <w:bCs/>
          <w:color w:val="000000"/>
          <w:szCs w:val="22"/>
          <w:lang w:val="ro-RO"/>
        </w:rPr>
        <w:t>IX.</w:t>
      </w:r>
      <w:r w:rsidR="000A09BB" w:rsidRPr="00F01662">
        <w:rPr>
          <w:rFonts w:cs="Arial"/>
          <w:b/>
          <w:bCs/>
          <w:color w:val="000000"/>
          <w:szCs w:val="22"/>
          <w:lang w:val="ro-RO"/>
        </w:rPr>
        <w:tab/>
      </w:r>
      <w:r w:rsidR="008322C9" w:rsidRPr="00F01662">
        <w:rPr>
          <w:rFonts w:cs="Arial"/>
          <w:b/>
          <w:bCs/>
          <w:color w:val="000000"/>
          <w:szCs w:val="22"/>
          <w:lang w:val="ro-RO"/>
        </w:rPr>
        <w:t>Căi de atac</w:t>
      </w:r>
    </w:p>
    <w:p w:rsidR="00C8566D" w:rsidRPr="00F01662" w:rsidRDefault="008322C9" w:rsidP="00C8566D">
      <w:pPr>
        <w:shd w:val="clear" w:color="auto" w:fill="FFFFFF"/>
        <w:spacing w:before="120" w:line="250" w:lineRule="exact"/>
        <w:rPr>
          <w:lang w:val="ro-RO"/>
        </w:rPr>
      </w:pPr>
      <w:r w:rsidRPr="00F01662">
        <w:rPr>
          <w:rFonts w:cs="Arial"/>
          <w:color w:val="000000"/>
          <w:szCs w:val="22"/>
          <w:lang w:val="ro-RO"/>
        </w:rPr>
        <w:t>În cazul în care un candidat consideră că a fost lezat de o anumită decizie, acesta poate depune o reclamaţie în temeiul articolului 90 alineatul (2) din Statutul funcţionarilor şi Regimul aplicabil celorlalţi agenţi, la următoarea adresă</w:t>
      </w:r>
      <w:r w:rsidR="00C8566D" w:rsidRPr="00F01662">
        <w:rPr>
          <w:rFonts w:cs="Arial"/>
          <w:color w:val="000000"/>
          <w:szCs w:val="22"/>
          <w:lang w:val="ro-RO"/>
        </w:rPr>
        <w:t>:</w:t>
      </w:r>
    </w:p>
    <w:p w:rsidR="00C8566D" w:rsidRPr="00F01662" w:rsidRDefault="00C8566D" w:rsidP="00C8566D">
      <w:pPr>
        <w:shd w:val="clear" w:color="auto" w:fill="FFFFFF"/>
        <w:spacing w:before="120" w:line="250" w:lineRule="exact"/>
        <w:rPr>
          <w:lang w:val="ro-RO"/>
        </w:rPr>
      </w:pPr>
      <w:r w:rsidRPr="00F01662">
        <w:rPr>
          <w:rFonts w:cs="Arial"/>
          <w:color w:val="000000"/>
          <w:szCs w:val="22"/>
          <w:lang w:val="ro-RO"/>
        </w:rPr>
        <w:t>Head of Human Resources</w:t>
      </w:r>
    </w:p>
    <w:p w:rsidR="00C8566D" w:rsidRPr="00F01662" w:rsidRDefault="00C8566D" w:rsidP="00C8566D">
      <w:pPr>
        <w:shd w:val="clear" w:color="auto" w:fill="FFFFFF"/>
        <w:spacing w:line="250" w:lineRule="exact"/>
        <w:rPr>
          <w:lang w:val="ro-RO"/>
        </w:rPr>
      </w:pPr>
      <w:r w:rsidRPr="00F01662">
        <w:rPr>
          <w:rFonts w:cs="Arial"/>
          <w:color w:val="000000"/>
          <w:spacing w:val="-1"/>
          <w:szCs w:val="22"/>
          <w:lang w:val="ro-RO"/>
        </w:rPr>
        <w:t>CEDEFOP</w:t>
      </w:r>
    </w:p>
    <w:p w:rsidR="00C8566D" w:rsidRPr="00F01662" w:rsidRDefault="00C8566D" w:rsidP="00C8566D">
      <w:pPr>
        <w:shd w:val="clear" w:color="auto" w:fill="FFFFFF"/>
        <w:spacing w:line="250" w:lineRule="exact"/>
        <w:rPr>
          <w:lang w:val="ro-RO"/>
        </w:rPr>
      </w:pPr>
      <w:r w:rsidRPr="00F01662">
        <w:rPr>
          <w:rFonts w:cs="Arial"/>
          <w:color w:val="000000"/>
          <w:spacing w:val="-1"/>
          <w:szCs w:val="22"/>
          <w:lang w:val="ro-RO"/>
        </w:rPr>
        <w:t>P.O. Box 22427</w:t>
      </w:r>
    </w:p>
    <w:p w:rsidR="00C8566D" w:rsidRPr="00F01662" w:rsidRDefault="00C8566D" w:rsidP="00C8566D">
      <w:pPr>
        <w:shd w:val="clear" w:color="auto" w:fill="FFFFFF"/>
        <w:spacing w:line="250" w:lineRule="exact"/>
        <w:rPr>
          <w:lang w:val="ro-RO"/>
        </w:rPr>
      </w:pPr>
      <w:r w:rsidRPr="00F01662">
        <w:rPr>
          <w:rFonts w:cs="Arial"/>
          <w:color w:val="000000"/>
          <w:szCs w:val="22"/>
          <w:lang w:val="ro-RO"/>
        </w:rPr>
        <w:t>GR-55102 Finikas (Thessaloniki)</w:t>
      </w:r>
    </w:p>
    <w:p w:rsidR="00C8566D" w:rsidRPr="00F01662" w:rsidRDefault="00C7504A" w:rsidP="00C8566D">
      <w:pPr>
        <w:shd w:val="clear" w:color="auto" w:fill="FFFFFF"/>
        <w:spacing w:line="250" w:lineRule="exact"/>
        <w:rPr>
          <w:lang w:val="ro-RO"/>
        </w:rPr>
      </w:pPr>
      <w:r w:rsidRPr="00F01662">
        <w:rPr>
          <w:rFonts w:cs="Arial"/>
          <w:color w:val="000000"/>
          <w:spacing w:val="-1"/>
          <w:szCs w:val="22"/>
          <w:lang w:val="ro-RO"/>
        </w:rPr>
        <w:t>Grecia</w:t>
      </w:r>
    </w:p>
    <w:p w:rsidR="00C8566D" w:rsidRPr="00F01662" w:rsidRDefault="008322C9" w:rsidP="00672271">
      <w:pPr>
        <w:shd w:val="clear" w:color="auto" w:fill="FFFFFF"/>
        <w:spacing w:before="240" w:line="250" w:lineRule="exact"/>
        <w:rPr>
          <w:rFonts w:cs="Arial"/>
          <w:color w:val="000000"/>
          <w:szCs w:val="22"/>
          <w:lang w:val="ro-RO"/>
        </w:rPr>
      </w:pPr>
      <w:r w:rsidRPr="00F01662">
        <w:rPr>
          <w:rFonts w:cs="Arial"/>
          <w:color w:val="000000"/>
          <w:szCs w:val="22"/>
          <w:lang w:val="ro-RO"/>
        </w:rPr>
        <w:t>Reclamaţia trebuie depusă în termen de 3 luni de la data la care candidatul a fost informat cu privire la rezultatul final al procedurii</w:t>
      </w:r>
      <w:r w:rsidR="00C8566D" w:rsidRPr="00F01662">
        <w:rPr>
          <w:rFonts w:cs="Arial"/>
          <w:color w:val="000000"/>
          <w:szCs w:val="22"/>
          <w:lang w:val="ro-RO"/>
        </w:rPr>
        <w:t>.</w:t>
      </w:r>
    </w:p>
    <w:p w:rsidR="00C8566D" w:rsidRPr="00F01662" w:rsidRDefault="00A17779" w:rsidP="00672271">
      <w:pPr>
        <w:spacing w:before="240" w:after="240"/>
        <w:rPr>
          <w:rFonts w:cs="Arial"/>
          <w:szCs w:val="22"/>
          <w:lang w:val="ro-RO"/>
        </w:rPr>
      </w:pPr>
      <w:r w:rsidRPr="00F01662">
        <w:rPr>
          <w:rFonts w:cs="Arial"/>
          <w:szCs w:val="22"/>
          <w:lang w:val="ro-RO"/>
        </w:rPr>
        <w:t xml:space="preserve">Candidaţii au de asemenea posibilitatea de a depune plângeri la Ombudsmanul European. Vă rugăm să reţineţi că plângerile adresate Ombudsmanului nu au efect suspensiv asupra termenului prevăzut la articolul 91 din Statutul </w:t>
      </w:r>
      <w:r w:rsidR="00652630" w:rsidRPr="00F01662">
        <w:rPr>
          <w:rFonts w:cs="Arial"/>
          <w:color w:val="000000"/>
          <w:szCs w:val="22"/>
          <w:lang w:val="ro-RO"/>
        </w:rPr>
        <w:t>funcţionarilor</w:t>
      </w:r>
      <w:r w:rsidR="00C8566D" w:rsidRPr="00F01662">
        <w:rPr>
          <w:rFonts w:cs="Arial"/>
          <w:szCs w:val="22"/>
          <w:lang w:val="ro-RO"/>
        </w:rPr>
        <w:t>.</w:t>
      </w:r>
    </w:p>
    <w:p w:rsidR="00C8566D" w:rsidRPr="00F01662" w:rsidRDefault="00C8566D" w:rsidP="00C8566D">
      <w:pPr>
        <w:shd w:val="clear" w:color="auto" w:fill="FFFFFF"/>
        <w:spacing w:before="240" w:line="250" w:lineRule="exact"/>
        <w:rPr>
          <w:rFonts w:cs="Arial"/>
          <w:color w:val="000000"/>
          <w:szCs w:val="22"/>
          <w:lang w:val="ro-RO"/>
        </w:rPr>
      </w:pPr>
    </w:p>
    <w:p w:rsidR="000B625A" w:rsidRPr="00F01662" w:rsidRDefault="00302FC6" w:rsidP="00646CBB">
      <w:pPr>
        <w:pBdr>
          <w:top w:val="single" w:sz="4" w:space="1" w:color="auto"/>
          <w:left w:val="single" w:sz="4" w:space="4" w:color="auto"/>
          <w:bottom w:val="single" w:sz="4" w:space="1" w:color="auto"/>
          <w:right w:val="single" w:sz="4" w:space="4" w:color="auto"/>
        </w:pBdr>
        <w:rPr>
          <w:rFonts w:cs="Arial"/>
          <w:b/>
          <w:szCs w:val="22"/>
          <w:lang w:val="ro-RO"/>
        </w:rPr>
      </w:pPr>
      <w:r w:rsidRPr="00F01662">
        <w:rPr>
          <w:rFonts w:cs="Arial"/>
          <w:b/>
          <w:szCs w:val="22"/>
          <w:lang w:val="ro-RO"/>
        </w:rPr>
        <w:t>În caz de discrepanţe între versiunile lingvistice ale anunţului pentru postul vacant, versiunea în limba engleză prevalează.</w:t>
      </w:r>
      <w:r w:rsidR="00C8566D" w:rsidRPr="00F01662">
        <w:rPr>
          <w:rFonts w:cs="Arial"/>
          <w:b/>
          <w:szCs w:val="22"/>
          <w:lang w:val="ro-RO"/>
        </w:rPr>
        <w:t xml:space="preserve"> </w:t>
      </w:r>
    </w:p>
    <w:sectPr w:rsidR="000B625A" w:rsidRPr="00F01662" w:rsidSect="008C0931">
      <w:headerReference w:type="default" r:id="rId13"/>
      <w:footerReference w:type="default" r:id="rId14"/>
      <w:footerReference w:type="first" r:id="rId15"/>
      <w:pgSz w:w="11907" w:h="16839"/>
      <w:pgMar w:top="567" w:right="1985" w:bottom="1247" w:left="1985" w:header="454"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319" w:rsidRDefault="00A76319">
      <w:pPr>
        <w:spacing w:line="240" w:lineRule="auto"/>
      </w:pPr>
      <w:r>
        <w:separator/>
      </w:r>
    </w:p>
  </w:endnote>
  <w:endnote w:type="continuationSeparator" w:id="0">
    <w:p w:rsidR="00A76319" w:rsidRDefault="00A763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B3D" w:rsidRPr="00F01662" w:rsidRDefault="000B625A">
    <w:pPr>
      <w:pStyle w:val="Footer"/>
      <w:rPr>
        <w:lang w:val="ro-RO"/>
      </w:rPr>
    </w:pPr>
    <w:r w:rsidRPr="00F01662">
      <w:rPr>
        <w:lang w:val="ro-RO"/>
      </w:rPr>
      <w:tab/>
      <w:t>pag</w:t>
    </w:r>
    <w:r w:rsidR="00F01662" w:rsidRPr="00F01662">
      <w:rPr>
        <w:lang w:val="ro-RO"/>
      </w:rPr>
      <w:t>ina</w:t>
    </w:r>
    <w:r w:rsidRPr="00F01662">
      <w:rPr>
        <w:lang w:val="ro-RO"/>
      </w:rPr>
      <w:t xml:space="preserve"> </w:t>
    </w:r>
    <w:r w:rsidRPr="00F01662">
      <w:rPr>
        <w:lang w:val="ro-RO"/>
      </w:rPr>
      <w:fldChar w:fldCharType="begin"/>
    </w:r>
    <w:r w:rsidRPr="00F01662">
      <w:rPr>
        <w:lang w:val="ro-RO"/>
      </w:rPr>
      <w:instrText xml:space="preserve"> PAGE   \* MERGEFORMAT </w:instrText>
    </w:r>
    <w:r w:rsidRPr="00F01662">
      <w:rPr>
        <w:lang w:val="ro-RO"/>
      </w:rPr>
      <w:fldChar w:fldCharType="separate"/>
    </w:r>
    <w:r w:rsidR="00FA195F">
      <w:rPr>
        <w:noProof/>
        <w:lang w:val="ro-RO"/>
      </w:rPr>
      <w:t>7</w:t>
    </w:r>
    <w:r w:rsidRPr="00F01662">
      <w:rPr>
        <w:lang w:val="ro-RO"/>
      </w:rPr>
      <w:fldChar w:fldCharType="end"/>
    </w:r>
    <w:r w:rsidRPr="00F01662">
      <w:rPr>
        <w:lang w:val="ro-RO"/>
      </w:rPr>
      <w:t xml:space="preserve"> of </w:t>
    </w:r>
    <w:r w:rsidR="00143993" w:rsidRPr="00F01662">
      <w:rPr>
        <w:lang w:val="ro-RO"/>
      </w:rPr>
      <w:fldChar w:fldCharType="begin"/>
    </w:r>
    <w:r w:rsidR="00143993" w:rsidRPr="00F01662">
      <w:rPr>
        <w:lang w:val="ro-RO"/>
      </w:rPr>
      <w:instrText xml:space="preserve"> NUMPAGES   \* MERGEFORMAT </w:instrText>
    </w:r>
    <w:r w:rsidR="00143993" w:rsidRPr="00F01662">
      <w:rPr>
        <w:lang w:val="ro-RO"/>
      </w:rPr>
      <w:fldChar w:fldCharType="separate"/>
    </w:r>
    <w:r w:rsidR="00FA195F">
      <w:rPr>
        <w:noProof/>
        <w:lang w:val="ro-RO"/>
      </w:rPr>
      <w:t>7</w:t>
    </w:r>
    <w:r w:rsidR="00143993" w:rsidRPr="00F01662">
      <w:rPr>
        <w:lang w:val="ro-RO"/>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938" w:type="dxa"/>
      <w:tblBorders>
        <w:bottom w:val="single" w:sz="8" w:space="0" w:color="0066CC"/>
        <w:insideH w:val="single" w:sz="8" w:space="0" w:color="0066CC"/>
        <w:insideV w:val="single" w:sz="8" w:space="0" w:color="0066CC"/>
      </w:tblBorders>
      <w:tblLayout w:type="fixed"/>
      <w:tblCellMar>
        <w:left w:w="0" w:type="dxa"/>
        <w:right w:w="0" w:type="dxa"/>
      </w:tblCellMar>
      <w:tblLook w:val="0000" w:firstRow="0" w:lastRow="0" w:firstColumn="0" w:lastColumn="0" w:noHBand="0" w:noVBand="0"/>
    </w:tblPr>
    <w:tblGrid>
      <w:gridCol w:w="7938"/>
    </w:tblGrid>
    <w:tr w:rsidR="00306B3D" w:rsidRPr="00FA195F" w:rsidTr="00ED0F47">
      <w:trPr>
        <w:cantSplit/>
        <w:trHeight w:hRule="exact" w:val="1134"/>
      </w:trPr>
      <w:tc>
        <w:tcPr>
          <w:tcW w:w="7938" w:type="dxa"/>
          <w:vAlign w:val="bottom"/>
        </w:tcPr>
        <w:p w:rsidR="00306B3D" w:rsidRPr="000B625A" w:rsidRDefault="000B625A">
          <w:pPr>
            <w:pStyle w:val="FooterTable"/>
            <w:rPr>
              <w:noProof/>
              <w:lang w:val="fr-BE"/>
            </w:rPr>
          </w:pPr>
          <w:r>
            <w:rPr>
              <w:noProof/>
            </w:rPr>
            <w:t xml:space="preserve">Europe 123, 570 01 Thessaloniki (Pylea), GREECE </w:t>
          </w:r>
          <w:r w:rsidRPr="000B625A">
            <w:rPr>
              <w:noProof/>
              <w:color w:val="0066CC"/>
            </w:rPr>
            <w:t>|</w:t>
          </w:r>
          <w:r>
            <w:rPr>
              <w:noProof/>
            </w:rPr>
            <w:t xml:space="preserve"> Postal address: PO Box 22427, 551 02 Thessaloniki, GREECE</w:t>
          </w:r>
          <w:r>
            <w:rPr>
              <w:noProof/>
            </w:rPr>
            <w:br/>
            <w:t xml:space="preserve">Τel. </w:t>
          </w:r>
          <w:r w:rsidRPr="000B625A">
            <w:rPr>
              <w:noProof/>
              <w:lang w:val="fr-BE"/>
            </w:rPr>
            <w:t xml:space="preserve">+30 2310490111 </w:t>
          </w:r>
          <w:r w:rsidRPr="000B625A">
            <w:rPr>
              <w:noProof/>
              <w:color w:val="0066CC"/>
              <w:lang w:val="fr-BE"/>
            </w:rPr>
            <w:t>|</w:t>
          </w:r>
          <w:r w:rsidRPr="000B625A">
            <w:rPr>
              <w:noProof/>
              <w:lang w:val="fr-BE"/>
            </w:rPr>
            <w:t xml:space="preserve"> Fax +30 2310490049 </w:t>
          </w:r>
          <w:r w:rsidRPr="000B625A">
            <w:rPr>
              <w:noProof/>
              <w:color w:val="0066CC"/>
              <w:lang w:val="fr-BE"/>
            </w:rPr>
            <w:t>|</w:t>
          </w:r>
          <w:r w:rsidRPr="000B625A">
            <w:rPr>
              <w:noProof/>
              <w:lang w:val="fr-BE"/>
            </w:rPr>
            <w:t xml:space="preserve"> E-mail: info@cedefop.europa.eu </w:t>
          </w:r>
          <w:r w:rsidRPr="000B625A">
            <w:rPr>
              <w:noProof/>
              <w:color w:val="0066CC"/>
              <w:lang w:val="fr-BE"/>
            </w:rPr>
            <w:t>|</w:t>
          </w:r>
          <w:r w:rsidRPr="000B625A">
            <w:rPr>
              <w:noProof/>
              <w:lang w:val="fr-BE"/>
            </w:rPr>
            <w:t xml:space="preserve"> </w:t>
          </w:r>
          <w:r w:rsidRPr="000B625A">
            <w:rPr>
              <w:rStyle w:val="WebAddress"/>
              <w:noProof/>
              <w:lang w:val="fr-BE"/>
            </w:rPr>
            <w:t>www.cedefop.europa.eu</w:t>
          </w:r>
        </w:p>
      </w:tc>
    </w:tr>
    <w:tr w:rsidR="00306B3D" w:rsidRPr="00FA195F">
      <w:trPr>
        <w:cantSplit/>
        <w:trHeight w:hRule="exact" w:val="306"/>
      </w:trPr>
      <w:tc>
        <w:tcPr>
          <w:tcW w:w="7938" w:type="dxa"/>
          <w:vAlign w:val="center"/>
        </w:tcPr>
        <w:p w:rsidR="00306B3D" w:rsidRPr="004B0402" w:rsidRDefault="00FA195F">
          <w:pPr>
            <w:pStyle w:val="FooterTable"/>
            <w:rPr>
              <w:noProof/>
              <w:lang w:val="fr-FR"/>
            </w:rPr>
          </w:pPr>
        </w:p>
      </w:tc>
    </w:tr>
  </w:tbl>
  <w:p w:rsidR="00306B3D" w:rsidRDefault="000B625A">
    <w:pPr>
      <w:pStyle w:val="Footer"/>
      <w:rPr>
        <w:noProof/>
      </w:rPr>
    </w:pPr>
    <w:r w:rsidRPr="00785F6A">
      <w:rPr>
        <w:noProof/>
        <w:lang w:val="fr-BE"/>
      </w:rPr>
      <w:tab/>
    </w:r>
    <w:r>
      <w:rPr>
        <w:noProof/>
      </w:rPr>
      <w:t>pag</w:t>
    </w:r>
    <w:r w:rsidR="00864C3E">
      <w:rPr>
        <w:noProof/>
      </w:rPr>
      <w:t>ina</w:t>
    </w:r>
    <w:r>
      <w:rPr>
        <w:noProof/>
      </w:rPr>
      <w:t xml:space="preserve"> 1 </w:t>
    </w:r>
    <w:r w:rsidR="00864C3E">
      <w:rPr>
        <w:noProof/>
      </w:rPr>
      <w:t xml:space="preserve">din </w:t>
    </w:r>
    <w:r>
      <w:rPr>
        <w:noProof/>
      </w:rPr>
      <w:t xml:space="preserve"> </w:t>
    </w:r>
    <w:r>
      <w:rPr>
        <w:noProof/>
      </w:rPr>
      <w:fldChar w:fldCharType="begin"/>
    </w:r>
    <w:r>
      <w:rPr>
        <w:noProof/>
      </w:rPr>
      <w:instrText xml:space="preserve"> NUMPAGES   \* MERGEFORMAT </w:instrText>
    </w:r>
    <w:r>
      <w:rPr>
        <w:noProof/>
      </w:rPr>
      <w:fldChar w:fldCharType="separate"/>
    </w:r>
    <w:r w:rsidR="00FA195F">
      <w:rPr>
        <w:noProof/>
      </w:rPr>
      <w:t>7</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319" w:rsidRDefault="00A76319">
      <w:pPr>
        <w:spacing w:line="240" w:lineRule="auto"/>
      </w:pPr>
      <w:r>
        <w:separator/>
      </w:r>
    </w:p>
  </w:footnote>
  <w:footnote w:type="continuationSeparator" w:id="0">
    <w:p w:rsidR="00A76319" w:rsidRDefault="00A76319">
      <w:pPr>
        <w:spacing w:line="240" w:lineRule="auto"/>
      </w:pPr>
      <w:r>
        <w:continuationSeparator/>
      </w:r>
    </w:p>
  </w:footnote>
  <w:footnote w:id="1">
    <w:p w:rsidR="00C8566D" w:rsidRPr="00D45384" w:rsidRDefault="00C8566D" w:rsidP="009E43DA">
      <w:pPr>
        <w:pStyle w:val="FootnoteText"/>
        <w:rPr>
          <w:rFonts w:cs="Arial"/>
          <w:color w:val="000000"/>
          <w:sz w:val="18"/>
          <w:szCs w:val="18"/>
          <w:lang w:val="ro-RO"/>
        </w:rPr>
      </w:pPr>
      <w:r w:rsidRPr="00D45384">
        <w:rPr>
          <w:rStyle w:val="FootnoteReference"/>
          <w:sz w:val="18"/>
          <w:szCs w:val="18"/>
          <w:lang w:val="ro-RO"/>
        </w:rPr>
        <w:footnoteRef/>
      </w:r>
      <w:bookmarkStart w:id="1" w:name="bookmark0"/>
      <w:r w:rsidRPr="00D45384">
        <w:rPr>
          <w:rStyle w:val="FootnoteReference"/>
          <w:lang w:val="ro-RO"/>
        </w:rPr>
        <w:t xml:space="preserve"> </w:t>
      </w:r>
      <w:r w:rsidR="003A0AFD" w:rsidRPr="00D45384">
        <w:rPr>
          <w:rFonts w:cs="Arial"/>
          <w:color w:val="000000"/>
          <w:sz w:val="18"/>
          <w:szCs w:val="18"/>
          <w:lang w:val="ro-RO"/>
        </w:rPr>
        <w:t>Include priorităţile pe termen mediu</w:t>
      </w:r>
      <w:r w:rsidR="003A0AFD" w:rsidRPr="00D45384">
        <w:rPr>
          <w:rFonts w:cs="Arial"/>
          <w:color w:val="000000"/>
          <w:spacing w:val="-8"/>
          <w:sz w:val="18"/>
          <w:szCs w:val="18"/>
          <w:lang w:val="ro-RO"/>
        </w:rPr>
        <w:t xml:space="preserve"> </w:t>
      </w:r>
      <w:bookmarkEnd w:id="1"/>
      <w:r w:rsidR="00882ECD" w:rsidRPr="00D45384">
        <w:rPr>
          <w:rFonts w:cs="Arial"/>
          <w:color w:val="000000"/>
          <w:sz w:val="18"/>
          <w:szCs w:val="18"/>
          <w:lang w:val="ro-RO"/>
        </w:rPr>
        <w:t>(</w:t>
      </w:r>
      <w:hyperlink r:id="rId1" w:history="1">
        <w:r w:rsidR="00882ECD" w:rsidRPr="00D45384">
          <w:rPr>
            <w:rStyle w:val="Hyperlink"/>
            <w:rFonts w:cs="Arial"/>
            <w:sz w:val="18"/>
            <w:szCs w:val="18"/>
            <w:lang w:val="ro-RO"/>
          </w:rPr>
          <w:t>http://www.cedefop.europa.eu/EN/publications/18538.aspx</w:t>
        </w:r>
      </w:hyperlink>
      <w:r w:rsidRPr="00D45384">
        <w:rPr>
          <w:rFonts w:cs="Arial"/>
          <w:color w:val="000000"/>
          <w:sz w:val="18"/>
          <w:szCs w:val="18"/>
          <w:lang w:val="ro-RO"/>
        </w:rPr>
        <w:t>)</w:t>
      </w:r>
      <w:r w:rsidR="00781536" w:rsidRPr="00D45384">
        <w:rPr>
          <w:rFonts w:cs="Arial"/>
          <w:color w:val="000000"/>
          <w:sz w:val="18"/>
          <w:szCs w:val="18"/>
          <w:lang w:val="ro-RO"/>
        </w:rPr>
        <w:t>,</w:t>
      </w:r>
      <w:r w:rsidRPr="00D45384">
        <w:rPr>
          <w:rFonts w:cs="Arial"/>
          <w:color w:val="000000"/>
          <w:sz w:val="18"/>
          <w:szCs w:val="18"/>
          <w:lang w:val="ro-RO"/>
        </w:rPr>
        <w:t xml:space="preserve"> </w:t>
      </w:r>
      <w:r w:rsidR="003A0AFD" w:rsidRPr="00D45384">
        <w:rPr>
          <w:rFonts w:cs="Arial"/>
          <w:color w:val="000000"/>
          <w:sz w:val="18"/>
          <w:szCs w:val="18"/>
          <w:lang w:val="ro-RO"/>
        </w:rPr>
        <w:t xml:space="preserve">precum şi programul anual de lucru </w:t>
      </w:r>
      <w:r w:rsidRPr="00D45384">
        <w:rPr>
          <w:rFonts w:cs="Arial"/>
          <w:color w:val="000000"/>
          <w:sz w:val="18"/>
          <w:szCs w:val="18"/>
          <w:lang w:val="ro-RO"/>
        </w:rPr>
        <w:t>(</w:t>
      </w:r>
      <w:hyperlink r:id="rId2" w:history="1">
        <w:r w:rsidR="00882ECD" w:rsidRPr="00D45384">
          <w:rPr>
            <w:rStyle w:val="Hyperlink"/>
            <w:rFonts w:cs="Arial"/>
            <w:sz w:val="18"/>
            <w:szCs w:val="18"/>
            <w:lang w:val="ro-RO"/>
          </w:rPr>
          <w:t>http://www.cedefop.europa.eu/EN/about-cedefop/governance/work-programme.aspx</w:t>
        </w:r>
      </w:hyperlink>
      <w:r w:rsidRPr="00D45384">
        <w:rPr>
          <w:rFonts w:cs="Arial"/>
          <w:color w:val="000000"/>
          <w:sz w:val="18"/>
          <w:szCs w:val="18"/>
          <w:lang w:val="ro-RO"/>
        </w:rPr>
        <w:t>)</w:t>
      </w:r>
      <w:r w:rsidR="0078131E" w:rsidRPr="00D45384">
        <w:rPr>
          <w:rFonts w:cs="Arial"/>
          <w:color w:val="000000"/>
          <w:sz w:val="18"/>
          <w:szCs w:val="18"/>
          <w:lang w:val="ro-RO"/>
        </w:rPr>
        <w:t>.</w:t>
      </w:r>
    </w:p>
  </w:footnote>
  <w:footnote w:id="2">
    <w:p w:rsidR="00C8566D" w:rsidRPr="00D45384" w:rsidRDefault="00C8566D" w:rsidP="00FE3427">
      <w:pPr>
        <w:pStyle w:val="FootnoteText"/>
        <w:rPr>
          <w:sz w:val="18"/>
          <w:szCs w:val="18"/>
          <w:lang w:val="ro-RO"/>
        </w:rPr>
      </w:pPr>
      <w:r w:rsidRPr="00D45384">
        <w:rPr>
          <w:rStyle w:val="FootnoteReference"/>
          <w:sz w:val="18"/>
          <w:szCs w:val="18"/>
          <w:lang w:val="ro-RO"/>
        </w:rPr>
        <w:footnoteRef/>
      </w:r>
      <w:r w:rsidRPr="00D45384">
        <w:rPr>
          <w:sz w:val="18"/>
          <w:szCs w:val="18"/>
          <w:lang w:val="ro-RO"/>
        </w:rPr>
        <w:t xml:space="preserve"> </w:t>
      </w:r>
      <w:r w:rsidR="00783784" w:rsidRPr="00D45384">
        <w:rPr>
          <w:sz w:val="18"/>
          <w:szCs w:val="18"/>
          <w:lang w:val="ro-RO"/>
        </w:rPr>
        <w:t>Aceste sarcini sunt prezentate în detaliu în normele financiare ale Cedefop (www.cedefop.europa.eu), în Regulamentul (CE, Euratom) nr. 1605/2002 al Consiliului din 25 iunie 2002, în Regulamentul (CE) nr. 58/2003 al Consiliului din 19 decembrie 2002 şi în Regulamentul (CE) nr. 1655/2003 al Consiliului din 18 iunie 2003.</w:t>
      </w:r>
    </w:p>
  </w:footnote>
  <w:footnote w:id="3">
    <w:p w:rsidR="008F5545" w:rsidRPr="00355AC3" w:rsidRDefault="008F5545" w:rsidP="008F5545">
      <w:pPr>
        <w:pStyle w:val="FootnoteText"/>
        <w:rPr>
          <w:sz w:val="18"/>
          <w:szCs w:val="18"/>
          <w:lang w:val="ro-RO"/>
        </w:rPr>
      </w:pPr>
      <w:r w:rsidRPr="00355AC3">
        <w:rPr>
          <w:rStyle w:val="FootnoteReference"/>
          <w:lang w:val="ro-RO"/>
        </w:rPr>
        <w:footnoteRef/>
      </w:r>
      <w:r w:rsidRPr="00355AC3">
        <w:rPr>
          <w:lang w:val="ro-RO"/>
        </w:rPr>
        <w:t xml:space="preserve"> </w:t>
      </w:r>
      <w:r w:rsidR="0089491F" w:rsidRPr="00355AC3">
        <w:rPr>
          <w:sz w:val="18"/>
          <w:szCs w:val="18"/>
          <w:lang w:val="ro-RO"/>
        </w:rPr>
        <w:t xml:space="preserve">Cunoaştere satisfăcătoare este considerată nivelul </w:t>
      </w:r>
      <w:r w:rsidRPr="00355AC3">
        <w:rPr>
          <w:sz w:val="18"/>
          <w:szCs w:val="18"/>
          <w:lang w:val="ro-RO"/>
        </w:rPr>
        <w:t xml:space="preserve">B2 </w:t>
      </w:r>
      <w:r w:rsidR="0089491F" w:rsidRPr="00355AC3">
        <w:rPr>
          <w:sz w:val="18"/>
          <w:szCs w:val="18"/>
          <w:lang w:val="ro-RO"/>
        </w:rPr>
        <w:t xml:space="preserve">sau </w:t>
      </w:r>
      <w:r w:rsidR="00D153AF" w:rsidRPr="00355AC3">
        <w:rPr>
          <w:sz w:val="18"/>
          <w:szCs w:val="18"/>
          <w:lang w:val="ro-RO"/>
        </w:rPr>
        <w:t xml:space="preserve">un nivel </w:t>
      </w:r>
      <w:r w:rsidR="005A18D2" w:rsidRPr="00355AC3">
        <w:rPr>
          <w:sz w:val="18"/>
          <w:szCs w:val="18"/>
          <w:lang w:val="ro-RO"/>
        </w:rPr>
        <w:t>superior</w:t>
      </w:r>
      <w:r w:rsidR="00D153AF" w:rsidRPr="00355AC3">
        <w:rPr>
          <w:sz w:val="18"/>
          <w:szCs w:val="18"/>
          <w:lang w:val="ro-RO"/>
        </w:rPr>
        <w:t xml:space="preserve"> acestuia</w:t>
      </w:r>
      <w:r w:rsidR="0089491F" w:rsidRPr="00355AC3">
        <w:rPr>
          <w:sz w:val="18"/>
          <w:szCs w:val="18"/>
          <w:lang w:val="ro-RO"/>
        </w:rPr>
        <w:t xml:space="preserve">, în conformitate cu Cadrul European Comun de Referinţă </w:t>
      </w:r>
      <w:r w:rsidRPr="00355AC3">
        <w:rPr>
          <w:sz w:val="18"/>
          <w:szCs w:val="18"/>
          <w:lang w:val="ro-RO"/>
        </w:rPr>
        <w:t>(</w:t>
      </w:r>
      <w:hyperlink r:id="rId3" w:history="1">
        <w:r w:rsidRPr="00355AC3">
          <w:rPr>
            <w:rStyle w:val="Hyperlink"/>
            <w:sz w:val="18"/>
            <w:szCs w:val="18"/>
            <w:lang w:val="ro-RO"/>
          </w:rPr>
          <w:t>http://europass.cedefop.europa.eu/en/resources/european-language-levels-cefr</w:t>
        </w:r>
      </w:hyperlink>
      <w:r w:rsidRPr="00355AC3">
        <w:rPr>
          <w:sz w:val="18"/>
          <w:szCs w:val="18"/>
          <w:lang w:val="ro-RO"/>
        </w:rPr>
        <w:t>).</w:t>
      </w:r>
    </w:p>
    <w:p w:rsidR="008F5545" w:rsidRPr="00D45384" w:rsidRDefault="0089491F">
      <w:pPr>
        <w:pStyle w:val="FootnoteText"/>
        <w:rPr>
          <w:sz w:val="18"/>
          <w:szCs w:val="18"/>
          <w:lang w:val="ro-RO"/>
        </w:rPr>
      </w:pPr>
      <w:r w:rsidRPr="00355AC3">
        <w:rPr>
          <w:sz w:val="18"/>
          <w:szCs w:val="18"/>
          <w:lang w:val="ro-RO"/>
        </w:rPr>
        <w:t>Cunoaşterea unei a treia limbi comunitare este necesară pentru prima promovare după recrutare</w:t>
      </w:r>
      <w:r w:rsidR="008F5545" w:rsidRPr="00355AC3">
        <w:rPr>
          <w:sz w:val="18"/>
          <w:szCs w:val="18"/>
          <w:lang w:val="ro-RO"/>
        </w:rPr>
        <w:t>.</w:t>
      </w:r>
    </w:p>
  </w:footnote>
  <w:footnote w:id="4">
    <w:p w:rsidR="00C8566D" w:rsidRPr="00D45384" w:rsidRDefault="00C8566D" w:rsidP="00C8566D">
      <w:pPr>
        <w:pStyle w:val="FootnoteText"/>
        <w:jc w:val="both"/>
        <w:rPr>
          <w:rFonts w:cs="Arial"/>
          <w:sz w:val="18"/>
          <w:szCs w:val="18"/>
          <w:lang w:val="ro-RO"/>
        </w:rPr>
      </w:pPr>
      <w:r w:rsidRPr="00D45384">
        <w:rPr>
          <w:rStyle w:val="FootnoteReference"/>
          <w:rFonts w:cs="Arial"/>
          <w:sz w:val="18"/>
          <w:szCs w:val="18"/>
          <w:lang w:val="ro-RO"/>
        </w:rPr>
        <w:footnoteRef/>
      </w:r>
      <w:r w:rsidRPr="00D45384">
        <w:rPr>
          <w:rFonts w:cs="Arial"/>
          <w:sz w:val="18"/>
          <w:szCs w:val="18"/>
          <w:lang w:val="ro-RO"/>
        </w:rPr>
        <w:t xml:space="preserve"> </w:t>
      </w:r>
      <w:r w:rsidR="00A53115" w:rsidRPr="00D45384">
        <w:rPr>
          <w:rFonts w:cs="Arial"/>
          <w:sz w:val="18"/>
          <w:szCs w:val="18"/>
          <w:lang w:val="ro-RO"/>
        </w:rPr>
        <w:t>Înainte de numire, candidatul admis trebuie supus unui examen medical pentru a se stabili că deţine aptitudinile fizice necesare îndeplinirii sarcinilor postului.</w:t>
      </w:r>
    </w:p>
  </w:footnote>
  <w:footnote w:id="5">
    <w:p w:rsidR="003750CF" w:rsidRPr="00D45384" w:rsidRDefault="003750CF">
      <w:pPr>
        <w:pStyle w:val="FootnoteText"/>
        <w:rPr>
          <w:lang w:val="ro-RO"/>
        </w:rPr>
      </w:pPr>
      <w:r w:rsidRPr="00355AC3">
        <w:rPr>
          <w:rStyle w:val="FootnoteReference"/>
          <w:sz w:val="18"/>
          <w:szCs w:val="18"/>
          <w:lang w:val="ro-RO"/>
        </w:rPr>
        <w:footnoteRef/>
      </w:r>
      <w:r w:rsidRPr="00355AC3">
        <w:rPr>
          <w:sz w:val="18"/>
          <w:szCs w:val="18"/>
          <w:lang w:val="ro-RO"/>
        </w:rPr>
        <w:t xml:space="preserve"> </w:t>
      </w:r>
      <w:r w:rsidR="00AE0EE8" w:rsidRPr="00355AC3">
        <w:rPr>
          <w:sz w:val="18"/>
          <w:szCs w:val="18"/>
          <w:lang w:val="ro-RO"/>
        </w:rPr>
        <w:t xml:space="preserve">Statutul funcţionarilor </w:t>
      </w:r>
      <w:r w:rsidR="00337235" w:rsidRPr="00355AC3">
        <w:rPr>
          <w:sz w:val="18"/>
          <w:szCs w:val="18"/>
          <w:lang w:val="ro-RO"/>
        </w:rPr>
        <w:t xml:space="preserve">care urmează să intre în vigoare </w:t>
      </w:r>
      <w:r w:rsidR="00833A39" w:rsidRPr="00355AC3">
        <w:rPr>
          <w:sz w:val="18"/>
          <w:szCs w:val="18"/>
          <w:lang w:val="ro-RO"/>
        </w:rPr>
        <w:t>la 1 ianuarie 2014</w:t>
      </w:r>
      <w:r w:rsidR="0072753B" w:rsidRPr="00355AC3">
        <w:rPr>
          <w:sz w:val="18"/>
          <w:szCs w:val="18"/>
          <w:lang w:val="ro-RO"/>
        </w:rPr>
        <w:t xml:space="preserve"> prevede vârsta de pensionare obligatorie la 66 de ani</w:t>
      </w:r>
      <w:r w:rsidR="009E758F" w:rsidRPr="00355AC3">
        <w:rPr>
          <w:sz w:val="18"/>
          <w:szCs w:val="18"/>
          <w:lang w:val="ro-RO"/>
        </w:rPr>
        <w:t>.</w:t>
      </w:r>
    </w:p>
  </w:footnote>
  <w:footnote w:id="6">
    <w:p w:rsidR="000F5651" w:rsidRPr="00D45384" w:rsidRDefault="000F5651" w:rsidP="000F5651">
      <w:pPr>
        <w:shd w:val="clear" w:color="auto" w:fill="FFFFFF"/>
        <w:rPr>
          <w:sz w:val="18"/>
          <w:szCs w:val="18"/>
          <w:lang w:val="ro-RO"/>
        </w:rPr>
      </w:pPr>
      <w:r w:rsidRPr="00D45384">
        <w:rPr>
          <w:rStyle w:val="FootnoteReference"/>
          <w:rFonts w:cs="Arial"/>
          <w:sz w:val="18"/>
          <w:szCs w:val="18"/>
          <w:lang w:val="ro-RO"/>
        </w:rPr>
        <w:footnoteRef/>
      </w:r>
      <w:r w:rsidRPr="00D45384">
        <w:rPr>
          <w:rFonts w:cs="Arial"/>
          <w:sz w:val="18"/>
          <w:szCs w:val="18"/>
          <w:lang w:val="ro-RO"/>
        </w:rPr>
        <w:t xml:space="preserve"> </w:t>
      </w:r>
      <w:r w:rsidR="009952F9" w:rsidRPr="00D45384">
        <w:rPr>
          <w:rFonts w:cs="Arial"/>
          <w:sz w:val="18"/>
          <w:szCs w:val="18"/>
          <w:lang w:val="ro-RO"/>
        </w:rPr>
        <w:t xml:space="preserve">În prezent, salariul lunar de bază pentru grupa de funcţii AD gradul 12 (eşalonul 1) este de </w:t>
      </w:r>
      <w:r w:rsidR="009952F9" w:rsidRPr="00D45384">
        <w:rPr>
          <w:rFonts w:cs="Arial"/>
          <w:color w:val="000000"/>
          <w:spacing w:val="-1"/>
          <w:sz w:val="18"/>
          <w:szCs w:val="18"/>
          <w:lang w:val="ro-RO"/>
        </w:rPr>
        <w:t>10</w:t>
      </w:r>
      <w:r w:rsidR="00022E69" w:rsidRPr="000F5191">
        <w:rPr>
          <w:rFonts w:cs="Arial"/>
          <w:color w:val="000000"/>
          <w:spacing w:val="-1"/>
          <w:sz w:val="18"/>
          <w:szCs w:val="18"/>
          <w:lang w:val="ro-RO"/>
        </w:rPr>
        <w:t> </w:t>
      </w:r>
      <w:r w:rsidRPr="00D45384">
        <w:rPr>
          <w:rFonts w:cs="Arial"/>
          <w:color w:val="000000"/>
          <w:spacing w:val="-1"/>
          <w:sz w:val="18"/>
          <w:szCs w:val="18"/>
          <w:lang w:val="ro-RO"/>
        </w:rPr>
        <w:t>324</w:t>
      </w:r>
      <w:r w:rsidR="009952F9" w:rsidRPr="00D45384">
        <w:rPr>
          <w:rFonts w:cs="Arial"/>
          <w:color w:val="000000"/>
          <w:spacing w:val="-1"/>
          <w:sz w:val="18"/>
          <w:szCs w:val="18"/>
          <w:lang w:val="ro-RO"/>
        </w:rPr>
        <w:t>,</w:t>
      </w:r>
      <w:r w:rsidRPr="00D45384">
        <w:rPr>
          <w:rFonts w:cs="Arial"/>
          <w:color w:val="000000"/>
          <w:spacing w:val="-1"/>
          <w:sz w:val="18"/>
          <w:szCs w:val="18"/>
          <w:lang w:val="ro-RO"/>
        </w:rPr>
        <w:t>20</w:t>
      </w:r>
      <w:r w:rsidR="009952F9" w:rsidRPr="00D45384">
        <w:rPr>
          <w:rFonts w:cs="Arial"/>
          <w:color w:val="000000"/>
          <w:spacing w:val="-1"/>
          <w:sz w:val="18"/>
          <w:szCs w:val="18"/>
          <w:lang w:val="ro-RO"/>
        </w:rPr>
        <w:t xml:space="preserve"> EUR</w:t>
      </w:r>
      <w:r w:rsidR="00022E69" w:rsidRPr="000F5191">
        <w:rPr>
          <w:rFonts w:cs="Arial"/>
          <w:color w:val="000000"/>
          <w:spacing w:val="-1"/>
          <w:sz w:val="18"/>
          <w:szCs w:val="18"/>
          <w:lang w:val="ro-RO"/>
        </w:rPr>
        <w:t>.</w:t>
      </w:r>
    </w:p>
  </w:footnote>
  <w:footnote w:id="7">
    <w:p w:rsidR="00990487" w:rsidRPr="00884405" w:rsidRDefault="00990487" w:rsidP="00990487">
      <w:pPr>
        <w:pStyle w:val="FootnoteText"/>
        <w:rPr>
          <w:rFonts w:cs="Arial"/>
          <w:sz w:val="18"/>
          <w:szCs w:val="18"/>
          <w:lang w:val="ro-RO"/>
        </w:rPr>
      </w:pPr>
      <w:r w:rsidRPr="00884405">
        <w:rPr>
          <w:rStyle w:val="FootnoteReference"/>
          <w:sz w:val="18"/>
          <w:szCs w:val="18"/>
          <w:lang w:val="ro-RO"/>
        </w:rPr>
        <w:footnoteRef/>
      </w:r>
      <w:r w:rsidRPr="00884405">
        <w:rPr>
          <w:sz w:val="18"/>
          <w:szCs w:val="18"/>
          <w:lang w:val="ro-RO"/>
        </w:rPr>
        <w:t xml:space="preserve"> </w:t>
      </w:r>
      <w:r w:rsidR="00CF3A18" w:rsidRPr="00884405">
        <w:rPr>
          <w:sz w:val="18"/>
          <w:szCs w:val="18"/>
          <w:lang w:val="ro-RO"/>
        </w:rPr>
        <w:t>Ediţi</w:t>
      </w:r>
      <w:r w:rsidR="00022E69" w:rsidRPr="00884405">
        <w:rPr>
          <w:sz w:val="18"/>
          <w:szCs w:val="18"/>
          <w:lang w:val="ro-RO"/>
        </w:rPr>
        <w:t>ile</w:t>
      </w:r>
      <w:r w:rsidR="00CF3A18" w:rsidRPr="00884405">
        <w:rPr>
          <w:sz w:val="18"/>
          <w:szCs w:val="18"/>
          <w:lang w:val="ro-RO"/>
        </w:rPr>
        <w:t xml:space="preserve"> revizuit</w:t>
      </w:r>
      <w:r w:rsidR="00022E69" w:rsidRPr="00884405">
        <w:rPr>
          <w:sz w:val="18"/>
          <w:szCs w:val="18"/>
          <w:lang w:val="ro-RO"/>
        </w:rPr>
        <w:t>e</w:t>
      </w:r>
      <w:r w:rsidR="00CF3A18" w:rsidRPr="00884405">
        <w:rPr>
          <w:sz w:val="18"/>
          <w:szCs w:val="18"/>
          <w:lang w:val="ro-RO"/>
        </w:rPr>
        <w:t xml:space="preserve"> a</w:t>
      </w:r>
      <w:r w:rsidR="00022E69" w:rsidRPr="00884405">
        <w:rPr>
          <w:sz w:val="18"/>
          <w:szCs w:val="18"/>
          <w:lang w:val="ro-RO"/>
        </w:rPr>
        <w:t>le</w:t>
      </w:r>
      <w:r w:rsidR="00CF3A18" w:rsidRPr="00884405">
        <w:rPr>
          <w:sz w:val="18"/>
          <w:szCs w:val="18"/>
          <w:lang w:val="ro-RO"/>
        </w:rPr>
        <w:t xml:space="preserve"> </w:t>
      </w:r>
      <w:r w:rsidR="00A53115" w:rsidRPr="00884405">
        <w:rPr>
          <w:sz w:val="18"/>
          <w:szCs w:val="18"/>
          <w:lang w:val="ro-RO"/>
        </w:rPr>
        <w:t>Statutul</w:t>
      </w:r>
      <w:r w:rsidR="00CF3A18" w:rsidRPr="00884405">
        <w:rPr>
          <w:sz w:val="18"/>
          <w:szCs w:val="18"/>
          <w:lang w:val="ro-RO"/>
        </w:rPr>
        <w:t>ui</w:t>
      </w:r>
      <w:r w:rsidR="00A53115" w:rsidRPr="00884405">
        <w:rPr>
          <w:sz w:val="18"/>
          <w:szCs w:val="18"/>
          <w:lang w:val="ro-RO"/>
        </w:rPr>
        <w:t xml:space="preserve"> funcţionarilor şi Regimul</w:t>
      </w:r>
      <w:r w:rsidR="00CF3A18" w:rsidRPr="00884405">
        <w:rPr>
          <w:sz w:val="18"/>
          <w:szCs w:val="18"/>
          <w:lang w:val="ro-RO"/>
        </w:rPr>
        <w:t>ui</w:t>
      </w:r>
      <w:r w:rsidR="00A53115" w:rsidRPr="00884405">
        <w:rPr>
          <w:sz w:val="18"/>
          <w:szCs w:val="18"/>
          <w:lang w:val="ro-RO"/>
        </w:rPr>
        <w:t xml:space="preserve"> aplicabil celorlalţi agenţi</w:t>
      </w:r>
      <w:r w:rsidR="00396808" w:rsidRPr="00884405">
        <w:rPr>
          <w:sz w:val="18"/>
          <w:szCs w:val="18"/>
          <w:lang w:val="ro-RO"/>
        </w:rPr>
        <w:t xml:space="preserve"> </w:t>
      </w:r>
      <w:r w:rsidR="00F65108" w:rsidRPr="00884405">
        <w:rPr>
          <w:sz w:val="18"/>
          <w:szCs w:val="18"/>
          <w:lang w:val="ro-RO"/>
        </w:rPr>
        <w:t>v</w:t>
      </w:r>
      <w:r w:rsidR="00652630" w:rsidRPr="00884405">
        <w:rPr>
          <w:sz w:val="18"/>
          <w:szCs w:val="18"/>
          <w:lang w:val="ro-RO"/>
        </w:rPr>
        <w:t>or</w:t>
      </w:r>
      <w:r w:rsidR="00396808" w:rsidRPr="00884405">
        <w:rPr>
          <w:sz w:val="18"/>
          <w:szCs w:val="18"/>
          <w:lang w:val="ro-RO"/>
        </w:rPr>
        <w:t xml:space="preserve"> intra în vigoare la 1 ianuarie 2014 şi </w:t>
      </w:r>
      <w:r w:rsidR="00F65108" w:rsidRPr="00884405">
        <w:rPr>
          <w:sz w:val="18"/>
          <w:szCs w:val="18"/>
          <w:lang w:val="ro-RO"/>
        </w:rPr>
        <w:t>v</w:t>
      </w:r>
      <w:r w:rsidR="00652630" w:rsidRPr="00884405">
        <w:rPr>
          <w:sz w:val="18"/>
          <w:szCs w:val="18"/>
          <w:lang w:val="ro-RO"/>
        </w:rPr>
        <w:t>or</w:t>
      </w:r>
      <w:r w:rsidR="00396808" w:rsidRPr="00884405">
        <w:rPr>
          <w:sz w:val="18"/>
          <w:szCs w:val="18"/>
          <w:lang w:val="ro-RO"/>
        </w:rPr>
        <w:t xml:space="preserve"> </w:t>
      </w:r>
      <w:r w:rsidR="00BB62B7" w:rsidRPr="00884405">
        <w:rPr>
          <w:sz w:val="18"/>
          <w:szCs w:val="18"/>
          <w:lang w:val="ro-RO"/>
        </w:rPr>
        <w:t>constitui temeiul pentru angajare</w:t>
      </w:r>
      <w:r w:rsidRPr="00884405">
        <w:rPr>
          <w:rFonts w:cs="Arial"/>
          <w:sz w:val="18"/>
          <w:szCs w:val="18"/>
          <w:lang w:val="ro-RO"/>
        </w:rPr>
        <w:t>.</w:t>
      </w:r>
    </w:p>
  </w:footnote>
  <w:footnote w:id="8">
    <w:p w:rsidR="00AC37F9" w:rsidRPr="00864C3E" w:rsidRDefault="00AC37F9" w:rsidP="00AC37F9">
      <w:pPr>
        <w:pStyle w:val="FootnoteText"/>
        <w:rPr>
          <w:rFonts w:cs="Arial"/>
          <w:color w:val="000000"/>
          <w:spacing w:val="-1"/>
          <w:sz w:val="18"/>
          <w:szCs w:val="18"/>
          <w:lang w:val="ro-RO"/>
        </w:rPr>
      </w:pPr>
      <w:r w:rsidRPr="00884405">
        <w:rPr>
          <w:rStyle w:val="FootnoteReference"/>
          <w:sz w:val="18"/>
          <w:szCs w:val="18"/>
          <w:lang w:val="ro-RO"/>
        </w:rPr>
        <w:footnoteRef/>
      </w:r>
      <w:r w:rsidRPr="00884405">
        <w:rPr>
          <w:sz w:val="18"/>
          <w:szCs w:val="18"/>
          <w:lang w:val="ro-RO"/>
        </w:rPr>
        <w:t xml:space="preserve"> </w:t>
      </w:r>
      <w:r w:rsidR="0004422C" w:rsidRPr="00884405">
        <w:rPr>
          <w:sz w:val="18"/>
          <w:szCs w:val="18"/>
          <w:lang w:val="ro-RO"/>
        </w:rPr>
        <w:t>CV-ul Europass poate fi descărcat de pe site-ul internet</w:t>
      </w:r>
      <w:r w:rsidRPr="00884405">
        <w:rPr>
          <w:rFonts w:cs="Arial"/>
          <w:color w:val="000000"/>
          <w:spacing w:val="-1"/>
          <w:sz w:val="18"/>
          <w:szCs w:val="18"/>
          <w:lang w:val="ro-RO"/>
        </w:rPr>
        <w:t>:</w:t>
      </w:r>
      <w:r w:rsidR="00652630" w:rsidRPr="00884405">
        <w:rPr>
          <w:rFonts w:cs="Arial"/>
          <w:color w:val="000000"/>
          <w:spacing w:val="-1"/>
          <w:sz w:val="18"/>
          <w:szCs w:val="18"/>
          <w:lang w:val="ro-RO"/>
        </w:rPr>
        <w:t xml:space="preserve"> </w:t>
      </w:r>
      <w:hyperlink r:id="rId4" w:history="1">
        <w:r w:rsidRPr="00884405">
          <w:rPr>
            <w:rStyle w:val="Hyperlink"/>
            <w:rFonts w:cs="Arial"/>
            <w:spacing w:val="-1"/>
            <w:sz w:val="18"/>
            <w:szCs w:val="18"/>
            <w:lang w:val="ro-RO"/>
          </w:rPr>
          <w:t>https://europass.cedefop.europa.eu/</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0" w:type="dxa"/>
        <w:right w:w="0" w:type="dxa"/>
      </w:tblCellMar>
      <w:tblLook w:val="0000" w:firstRow="0" w:lastRow="0" w:firstColumn="0" w:lastColumn="0" w:noHBand="0" w:noVBand="0"/>
    </w:tblPr>
    <w:tblGrid>
      <w:gridCol w:w="7938"/>
    </w:tblGrid>
    <w:tr w:rsidR="00306B3D">
      <w:trPr>
        <w:cantSplit/>
        <w:trHeight w:hRule="exact" w:val="850"/>
      </w:trPr>
      <w:tc>
        <w:tcPr>
          <w:tcW w:w="7938" w:type="dxa"/>
          <w:tcBorders>
            <w:top w:val="nil"/>
            <w:left w:val="nil"/>
            <w:bottom w:val="nil"/>
            <w:right w:val="nil"/>
          </w:tcBorders>
          <w:vAlign w:val="bottom"/>
        </w:tcPr>
        <w:p w:rsidR="00306B3D" w:rsidRDefault="00D90DC9">
          <w:pPr>
            <w:pStyle w:val="Header"/>
            <w:jc w:val="right"/>
            <w:rPr>
              <w:lang w:val="de-DE"/>
            </w:rPr>
          </w:pPr>
          <w:r>
            <w:rPr>
              <w:noProof/>
              <w:lang w:eastAsia="en-GB"/>
            </w:rPr>
            <w:drawing>
              <wp:inline distT="0" distB="0" distL="0" distR="0">
                <wp:extent cx="50387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38725" cy="161925"/>
                        </a:xfrm>
                        <a:prstGeom prst="rect">
                          <a:avLst/>
                        </a:prstGeom>
                        <a:noFill/>
                        <a:ln>
                          <a:noFill/>
                        </a:ln>
                      </pic:spPr>
                    </pic:pic>
                  </a:graphicData>
                </a:graphic>
              </wp:inline>
            </w:drawing>
          </w:r>
        </w:p>
      </w:tc>
    </w:tr>
    <w:tr w:rsidR="00306B3D">
      <w:trPr>
        <w:cantSplit/>
        <w:trHeight w:hRule="exact" w:val="255"/>
      </w:trPr>
      <w:tc>
        <w:tcPr>
          <w:tcW w:w="7938" w:type="dxa"/>
          <w:tcBorders>
            <w:top w:val="nil"/>
            <w:left w:val="nil"/>
            <w:bottom w:val="nil"/>
            <w:right w:val="nil"/>
          </w:tcBorders>
          <w:vAlign w:val="bottom"/>
        </w:tcPr>
        <w:p w:rsidR="00306B3D" w:rsidRDefault="00FA195F">
          <w:pPr>
            <w:pStyle w:val="References"/>
          </w:pPr>
        </w:p>
      </w:tc>
    </w:tr>
    <w:tr w:rsidR="00306B3D">
      <w:trPr>
        <w:cantSplit/>
        <w:trHeight w:hRule="exact" w:val="624"/>
      </w:trPr>
      <w:tc>
        <w:tcPr>
          <w:tcW w:w="7938" w:type="dxa"/>
          <w:tcBorders>
            <w:top w:val="nil"/>
            <w:left w:val="nil"/>
            <w:bottom w:val="nil"/>
            <w:right w:val="nil"/>
          </w:tcBorders>
          <w:vAlign w:val="bottom"/>
        </w:tcPr>
        <w:p w:rsidR="00306B3D" w:rsidRDefault="00FA195F"/>
      </w:tc>
    </w:tr>
  </w:tbl>
  <w:p w:rsidR="00306B3D" w:rsidRDefault="00FA195F">
    <w:pPr>
      <w:pStyle w:val="Header"/>
      <w:rPr>
        <w:lang w:val="de-D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26F61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2C056"/>
    <w:lvl w:ilvl="0">
      <w:start w:val="1"/>
      <w:numFmt w:val="decimal"/>
      <w:lvlText w:val="%1."/>
      <w:lvlJc w:val="left"/>
      <w:pPr>
        <w:tabs>
          <w:tab w:val="num" w:pos="1209"/>
        </w:tabs>
        <w:ind w:left="1209" w:hanging="360"/>
      </w:pPr>
    </w:lvl>
  </w:abstractNum>
  <w:abstractNum w:abstractNumId="2">
    <w:nsid w:val="FFFFFF7E"/>
    <w:multiLevelType w:val="singleLevel"/>
    <w:tmpl w:val="CDCE170C"/>
    <w:lvl w:ilvl="0">
      <w:start w:val="1"/>
      <w:numFmt w:val="decimal"/>
      <w:lvlText w:val="%1."/>
      <w:lvlJc w:val="left"/>
      <w:pPr>
        <w:tabs>
          <w:tab w:val="num" w:pos="926"/>
        </w:tabs>
        <w:ind w:left="926" w:hanging="360"/>
      </w:pPr>
    </w:lvl>
  </w:abstractNum>
  <w:abstractNum w:abstractNumId="3">
    <w:nsid w:val="FFFFFF7F"/>
    <w:multiLevelType w:val="singleLevel"/>
    <w:tmpl w:val="1E3426EC"/>
    <w:lvl w:ilvl="0">
      <w:start w:val="1"/>
      <w:numFmt w:val="decimal"/>
      <w:lvlText w:val="%1."/>
      <w:lvlJc w:val="left"/>
      <w:pPr>
        <w:tabs>
          <w:tab w:val="num" w:pos="643"/>
        </w:tabs>
        <w:ind w:left="643" w:hanging="360"/>
      </w:pPr>
    </w:lvl>
  </w:abstractNum>
  <w:abstractNum w:abstractNumId="4">
    <w:nsid w:val="FFFFFF80"/>
    <w:multiLevelType w:val="singleLevel"/>
    <w:tmpl w:val="2084E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56B48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CAAD1A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AE49A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988404C"/>
    <w:lvl w:ilvl="0">
      <w:start w:val="1"/>
      <w:numFmt w:val="decimal"/>
      <w:lvlText w:val="%1."/>
      <w:lvlJc w:val="left"/>
      <w:pPr>
        <w:tabs>
          <w:tab w:val="num" w:pos="360"/>
        </w:tabs>
        <w:ind w:left="360" w:hanging="360"/>
      </w:pPr>
    </w:lvl>
  </w:abstractNum>
  <w:abstractNum w:abstractNumId="9">
    <w:nsid w:val="FFFFFF89"/>
    <w:multiLevelType w:val="singleLevel"/>
    <w:tmpl w:val="48A07888"/>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C3C282E4"/>
    <w:lvl w:ilvl="0">
      <w:numFmt w:val="bullet"/>
      <w:lvlText w:val="*"/>
      <w:lvlJc w:val="left"/>
    </w:lvl>
  </w:abstractNum>
  <w:abstractNum w:abstractNumId="11">
    <w:nsid w:val="070157CB"/>
    <w:multiLevelType w:val="multilevel"/>
    <w:tmpl w:val="69C65B52"/>
    <w:name w:val="List Number 1"/>
    <w:lvl w:ilvl="0">
      <w:start w:val="1"/>
      <w:numFmt w:val="decimal"/>
      <w:pStyle w:val="ListNumber1"/>
      <w:lvlText w:val="%1."/>
      <w:lvlJc w:val="left"/>
      <w:pPr>
        <w:tabs>
          <w:tab w:val="num" w:pos="822"/>
        </w:tabs>
        <w:ind w:left="822" w:hanging="482"/>
      </w:pPr>
      <w:rPr>
        <w:rFonts w:hint="default"/>
      </w:rPr>
    </w:lvl>
    <w:lvl w:ilvl="1">
      <w:start w:val="1"/>
      <w:numFmt w:val="lowerLetter"/>
      <w:pStyle w:val="ListNumber1Level2"/>
      <w:lvlText w:val="(%2)"/>
      <w:lvlJc w:val="left"/>
      <w:pPr>
        <w:tabs>
          <w:tab w:val="num" w:pos="1304"/>
        </w:tabs>
        <w:ind w:left="1304" w:hanging="482"/>
      </w:pPr>
    </w:lvl>
    <w:lvl w:ilvl="2">
      <w:start w:val="1"/>
      <w:numFmt w:val="bullet"/>
      <w:pStyle w:val="ListNumber1Level3"/>
      <w:lvlText w:val="-"/>
      <w:lvlJc w:val="left"/>
      <w:pPr>
        <w:tabs>
          <w:tab w:val="num" w:pos="1786"/>
        </w:tabs>
        <w:ind w:left="1786" w:hanging="482"/>
      </w:pPr>
      <w:rPr>
        <w:rFonts w:ascii="Times New Roman" w:hAnsi="Times New Roman"/>
      </w:rPr>
    </w:lvl>
    <w:lvl w:ilvl="3">
      <w:start w:val="1"/>
      <w:numFmt w:val="bullet"/>
      <w:pStyle w:val="ListNumber1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A85D2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nsid w:val="0E7E2A8D"/>
    <w:multiLevelType w:val="hybridMultilevel"/>
    <w:tmpl w:val="5A2A8E5C"/>
    <w:lvl w:ilvl="0" w:tplc="C3C282E4">
      <w:start w:val="65535"/>
      <w:numFmt w:val="bullet"/>
      <w:lvlText w:val="-"/>
      <w:lvlJc w:val="left"/>
      <w:pPr>
        <w:ind w:left="720" w:hanging="360"/>
      </w:pPr>
      <w:rPr>
        <w:rFonts w:ascii="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0EA46678"/>
    <w:multiLevelType w:val="multilevel"/>
    <w:tmpl w:val="193EA2A6"/>
    <w:name w:val="Default"/>
    <w:lvl w:ilvl="0">
      <w:start w:val="1"/>
      <w:numFmt w:val="decimal"/>
      <w:lvlRestart w:val="0"/>
      <w:lvlText w:val="%1."/>
      <w:lvlJc w:val="left"/>
      <w:pPr>
        <w:tabs>
          <w:tab w:val="num" w:pos="720"/>
        </w:tabs>
        <w:ind w:left="72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17F842BC"/>
    <w:multiLevelType w:val="hybridMultilevel"/>
    <w:tmpl w:val="B842593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nsid w:val="1BAF4CBB"/>
    <w:multiLevelType w:val="multilevel"/>
    <w:tmpl w:val="B39E6636"/>
    <w:name w:val="List Number 4"/>
    <w:lvl w:ilvl="0">
      <w:start w:val="1"/>
      <w:numFmt w:val="decimal"/>
      <w:lvlRestart w:val="0"/>
      <w:pStyle w:val="ListNumber4"/>
      <w:lvlText w:val="%1."/>
      <w:lvlJc w:val="left"/>
      <w:pPr>
        <w:tabs>
          <w:tab w:val="num" w:pos="822"/>
        </w:tabs>
        <w:ind w:left="822" w:hanging="482"/>
      </w:pPr>
    </w:lvl>
    <w:lvl w:ilvl="1">
      <w:start w:val="1"/>
      <w:numFmt w:val="lowerLetter"/>
      <w:pStyle w:val="ListNumber4Level2"/>
      <w:lvlText w:val="(%2)"/>
      <w:lvlJc w:val="left"/>
      <w:pPr>
        <w:tabs>
          <w:tab w:val="num" w:pos="1304"/>
        </w:tabs>
        <w:ind w:left="1304" w:hanging="482"/>
      </w:pPr>
    </w:lvl>
    <w:lvl w:ilvl="2">
      <w:start w:val="1"/>
      <w:numFmt w:val="bullet"/>
      <w:pStyle w:val="ListNumber4Level3"/>
      <w:lvlText w:val="-"/>
      <w:lvlJc w:val="left"/>
      <w:pPr>
        <w:tabs>
          <w:tab w:val="num" w:pos="1786"/>
        </w:tabs>
        <w:ind w:left="1786" w:hanging="482"/>
      </w:pPr>
      <w:rPr>
        <w:rFonts w:ascii="Times New Roman" w:hAnsi="Times New Roman"/>
      </w:rPr>
    </w:lvl>
    <w:lvl w:ilvl="3">
      <w:start w:val="1"/>
      <w:numFmt w:val="bullet"/>
      <w:pStyle w:val="ListNumber4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12E1E11"/>
    <w:multiLevelType w:val="singleLevel"/>
    <w:tmpl w:val="990AACBE"/>
    <w:name w:val="List Bullet 3"/>
    <w:lvl w:ilvl="0">
      <w:start w:val="1"/>
      <w:numFmt w:val="bullet"/>
      <w:lvlRestart w:val="0"/>
      <w:lvlText w:val=""/>
      <w:lvlJc w:val="left"/>
      <w:pPr>
        <w:tabs>
          <w:tab w:val="num" w:pos="1304"/>
        </w:tabs>
        <w:ind w:left="2199" w:hanging="283"/>
      </w:pPr>
      <w:rPr>
        <w:rFonts w:ascii="Symbol" w:hAnsi="Symbol" w:hint="default"/>
      </w:rPr>
    </w:lvl>
  </w:abstractNum>
  <w:abstractNum w:abstractNumId="18">
    <w:nsid w:val="333C33CC"/>
    <w:multiLevelType w:val="singleLevel"/>
    <w:tmpl w:val="CC5EB40A"/>
    <w:name w:val="List Dash 4"/>
    <w:lvl w:ilvl="0">
      <w:start w:val="1"/>
      <w:numFmt w:val="bullet"/>
      <w:lvlRestart w:val="0"/>
      <w:pStyle w:val="ListDash4"/>
      <w:lvlText w:val="-"/>
      <w:lvlJc w:val="left"/>
      <w:pPr>
        <w:tabs>
          <w:tab w:val="num" w:pos="680"/>
        </w:tabs>
        <w:ind w:left="680" w:hanging="340"/>
      </w:pPr>
      <w:rPr>
        <w:rFonts w:ascii="Times New Roman" w:hAnsi="Times New Roman"/>
      </w:rPr>
    </w:lvl>
  </w:abstractNum>
  <w:abstractNum w:abstractNumId="19">
    <w:nsid w:val="359B45F6"/>
    <w:multiLevelType w:val="multilevel"/>
    <w:tmpl w:val="CEBA4BAE"/>
    <w:name w:val="LegalNumbering"/>
    <w:lvl w:ilvl="0">
      <w:start w:val="1"/>
      <w:numFmt w:val="decimal"/>
      <w:lvlRestart w:val="0"/>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1080"/>
        </w:tabs>
        <w:ind w:left="1080" w:hanging="1080"/>
      </w:pPr>
    </w:lvl>
    <w:lvl w:ilvl="3">
      <w:start w:val="1"/>
      <w:numFmt w:val="decimal"/>
      <w:lvlText w:val="%1.%2.%3.%4."/>
      <w:lvlJc w:val="left"/>
      <w:pPr>
        <w:tabs>
          <w:tab w:val="num" w:pos="1440"/>
        </w:tabs>
        <w:ind w:left="1440" w:hanging="1440"/>
      </w:pPr>
    </w:lvl>
    <w:lvl w:ilvl="4">
      <w:start w:val="1"/>
      <w:numFmt w:val="decimal"/>
      <w:lvlText w:val="%1.%2.%3.%4.%5."/>
      <w:lvlJc w:val="left"/>
      <w:pPr>
        <w:tabs>
          <w:tab w:val="num" w:pos="1800"/>
        </w:tabs>
        <w:ind w:left="1800" w:hanging="1800"/>
      </w:pPr>
    </w:lvl>
    <w:lvl w:ilvl="5">
      <w:start w:val="1"/>
      <w:numFmt w:val="decimal"/>
      <w:lvlText w:val="%1.%2.%3.%4.%5.%6."/>
      <w:lvlJc w:val="left"/>
      <w:pPr>
        <w:tabs>
          <w:tab w:val="num" w:pos="2160"/>
        </w:tabs>
        <w:ind w:left="2160" w:hanging="2160"/>
      </w:pPr>
    </w:lvl>
    <w:lvl w:ilvl="6">
      <w:start w:val="1"/>
      <w:numFmt w:val="decimal"/>
      <w:lvlText w:val="%1.%2.%3.%4.%5.%6.%7."/>
      <w:lvlJc w:val="left"/>
      <w:pPr>
        <w:tabs>
          <w:tab w:val="num" w:pos="2520"/>
        </w:tabs>
        <w:ind w:left="2520" w:hanging="2520"/>
      </w:pPr>
    </w:lvl>
    <w:lvl w:ilvl="7">
      <w:start w:val="1"/>
      <w:numFmt w:val="decimal"/>
      <w:lvlText w:val="%1.%2.%3.%4.%5.%6.%7.%8."/>
      <w:lvlJc w:val="left"/>
      <w:pPr>
        <w:tabs>
          <w:tab w:val="num" w:pos="2880"/>
        </w:tabs>
        <w:ind w:left="2880" w:hanging="2880"/>
      </w:pPr>
    </w:lvl>
    <w:lvl w:ilvl="8">
      <w:start w:val="1"/>
      <w:numFmt w:val="lowerRoman"/>
      <w:lvlText w:val="%9."/>
      <w:lvlJc w:val="left"/>
      <w:pPr>
        <w:tabs>
          <w:tab w:val="num" w:pos="3240"/>
        </w:tabs>
        <w:ind w:left="3240" w:hanging="360"/>
      </w:pPr>
    </w:lvl>
  </w:abstractNum>
  <w:abstractNum w:abstractNumId="20">
    <w:nsid w:val="37E22396"/>
    <w:multiLevelType w:val="singleLevel"/>
    <w:tmpl w:val="01D48590"/>
    <w:name w:val="List Dash 2"/>
    <w:lvl w:ilvl="0">
      <w:start w:val="1"/>
      <w:numFmt w:val="bullet"/>
      <w:lvlRestart w:val="0"/>
      <w:pStyle w:val="ListDash2"/>
      <w:lvlText w:val="-"/>
      <w:lvlJc w:val="left"/>
      <w:pPr>
        <w:tabs>
          <w:tab w:val="num" w:pos="680"/>
        </w:tabs>
        <w:ind w:left="680" w:hanging="340"/>
      </w:pPr>
      <w:rPr>
        <w:rFonts w:ascii="Times New Roman" w:hAnsi="Times New Roman"/>
      </w:rPr>
    </w:lvl>
  </w:abstractNum>
  <w:abstractNum w:abstractNumId="21">
    <w:nsid w:val="3B294E53"/>
    <w:multiLevelType w:val="hybridMultilevel"/>
    <w:tmpl w:val="37842D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nsid w:val="3CCC17BA"/>
    <w:multiLevelType w:val="singleLevel"/>
    <w:tmpl w:val="719CE20A"/>
    <w:name w:val="List Dash"/>
    <w:lvl w:ilvl="0">
      <w:start w:val="1"/>
      <w:numFmt w:val="bullet"/>
      <w:lvlRestart w:val="0"/>
      <w:pStyle w:val="ListDash"/>
      <w:lvlText w:val="-"/>
      <w:lvlJc w:val="left"/>
      <w:pPr>
        <w:tabs>
          <w:tab w:val="num" w:pos="680"/>
        </w:tabs>
        <w:ind w:left="680" w:hanging="340"/>
      </w:pPr>
      <w:rPr>
        <w:rFonts w:ascii="Times New Roman" w:hAnsi="Times New Roman"/>
      </w:rPr>
    </w:lvl>
  </w:abstractNum>
  <w:abstractNum w:abstractNumId="23">
    <w:nsid w:val="42BA21EF"/>
    <w:multiLevelType w:val="multilevel"/>
    <w:tmpl w:val="AA18CB12"/>
    <w:name w:val="List Number 2"/>
    <w:lvl w:ilvl="0">
      <w:start w:val="1"/>
      <w:numFmt w:val="decimal"/>
      <w:lvlRestart w:val="0"/>
      <w:pStyle w:val="ListNumber2"/>
      <w:lvlText w:val="%1."/>
      <w:lvlJc w:val="left"/>
      <w:pPr>
        <w:tabs>
          <w:tab w:val="num" w:pos="822"/>
        </w:tabs>
        <w:ind w:left="822" w:hanging="482"/>
      </w:pPr>
    </w:lvl>
    <w:lvl w:ilvl="1">
      <w:start w:val="1"/>
      <w:numFmt w:val="lowerLetter"/>
      <w:pStyle w:val="ListNumber2Level2"/>
      <w:lvlText w:val="(%2)"/>
      <w:lvlJc w:val="left"/>
      <w:pPr>
        <w:tabs>
          <w:tab w:val="num" w:pos="1304"/>
        </w:tabs>
        <w:ind w:left="1304" w:hanging="482"/>
      </w:pPr>
    </w:lvl>
    <w:lvl w:ilvl="2">
      <w:start w:val="1"/>
      <w:numFmt w:val="bullet"/>
      <w:pStyle w:val="ListNumber2Level3"/>
      <w:lvlText w:val="-"/>
      <w:lvlJc w:val="left"/>
      <w:pPr>
        <w:tabs>
          <w:tab w:val="num" w:pos="1786"/>
        </w:tabs>
        <w:ind w:left="1786" w:hanging="482"/>
      </w:pPr>
      <w:rPr>
        <w:rFonts w:ascii="Times New Roman" w:hAnsi="Times New Roman"/>
      </w:rPr>
    </w:lvl>
    <w:lvl w:ilvl="3">
      <w:start w:val="1"/>
      <w:numFmt w:val="bullet"/>
      <w:pStyle w:val="ListNumber2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35B4BD5"/>
    <w:multiLevelType w:val="singleLevel"/>
    <w:tmpl w:val="499EA5EE"/>
    <w:name w:val="List Bullet 4"/>
    <w:lvl w:ilvl="0">
      <w:start w:val="1"/>
      <w:numFmt w:val="bullet"/>
      <w:lvlRestart w:val="0"/>
      <w:pStyle w:val="ListBullet4"/>
      <w:lvlText w:val=""/>
      <w:lvlJc w:val="left"/>
      <w:pPr>
        <w:tabs>
          <w:tab w:val="num" w:pos="680"/>
        </w:tabs>
        <w:ind w:left="680" w:hanging="340"/>
      </w:pPr>
      <w:rPr>
        <w:rFonts w:ascii="Symbol" w:hAnsi="Symbol" w:hint="default"/>
      </w:rPr>
    </w:lvl>
  </w:abstractNum>
  <w:abstractNum w:abstractNumId="25">
    <w:nsid w:val="4637697A"/>
    <w:multiLevelType w:val="hybridMultilevel"/>
    <w:tmpl w:val="52DE8204"/>
    <w:lvl w:ilvl="0" w:tplc="04080005">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6">
    <w:nsid w:val="47996D4B"/>
    <w:multiLevelType w:val="hybridMultilevel"/>
    <w:tmpl w:val="648CB500"/>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4FF407F3"/>
    <w:multiLevelType w:val="singleLevel"/>
    <w:tmpl w:val="C1183282"/>
    <w:name w:val="List Bullet"/>
    <w:lvl w:ilvl="0">
      <w:start w:val="1"/>
      <w:numFmt w:val="bullet"/>
      <w:lvlRestart w:val="0"/>
      <w:pStyle w:val="ListBullet"/>
      <w:lvlText w:val=""/>
      <w:lvlJc w:val="left"/>
      <w:pPr>
        <w:tabs>
          <w:tab w:val="num" w:pos="680"/>
        </w:tabs>
        <w:ind w:left="680" w:hanging="340"/>
      </w:pPr>
      <w:rPr>
        <w:rFonts w:ascii="Symbol" w:hAnsi="Symbol" w:hint="default"/>
      </w:rPr>
    </w:lvl>
  </w:abstractNum>
  <w:abstractNum w:abstractNumId="28">
    <w:nsid w:val="50B33A49"/>
    <w:multiLevelType w:val="singleLevel"/>
    <w:tmpl w:val="999A4C06"/>
    <w:name w:val="List Bullet 2"/>
    <w:lvl w:ilvl="0">
      <w:start w:val="1"/>
      <w:numFmt w:val="bullet"/>
      <w:lvlRestart w:val="0"/>
      <w:pStyle w:val="ListBullet2"/>
      <w:lvlText w:val=""/>
      <w:lvlJc w:val="left"/>
      <w:pPr>
        <w:tabs>
          <w:tab w:val="num" w:pos="680"/>
        </w:tabs>
        <w:ind w:left="680" w:hanging="340"/>
      </w:pPr>
      <w:rPr>
        <w:rFonts w:ascii="Symbol" w:hAnsi="Symbol" w:hint="default"/>
      </w:rPr>
    </w:lvl>
  </w:abstractNum>
  <w:abstractNum w:abstractNumId="29">
    <w:nsid w:val="527E71A9"/>
    <w:multiLevelType w:val="singleLevel"/>
    <w:tmpl w:val="BD34F238"/>
    <w:name w:val="List Dash 1"/>
    <w:lvl w:ilvl="0">
      <w:start w:val="1"/>
      <w:numFmt w:val="bullet"/>
      <w:lvlRestart w:val="0"/>
      <w:pStyle w:val="ListDash1"/>
      <w:lvlText w:val="-"/>
      <w:lvlJc w:val="left"/>
      <w:pPr>
        <w:tabs>
          <w:tab w:val="num" w:pos="680"/>
        </w:tabs>
        <w:ind w:left="680" w:hanging="340"/>
      </w:pPr>
      <w:rPr>
        <w:rFonts w:ascii="Times New Roman" w:hAnsi="Times New Roman"/>
      </w:rPr>
    </w:lvl>
  </w:abstractNum>
  <w:abstractNum w:abstractNumId="30">
    <w:nsid w:val="5323304C"/>
    <w:multiLevelType w:val="multilevel"/>
    <w:tmpl w:val="0FFEEFD6"/>
    <w:name w:val="List Number"/>
    <w:lvl w:ilvl="0">
      <w:start w:val="1"/>
      <w:numFmt w:val="decimal"/>
      <w:lvlRestart w:val="0"/>
      <w:pStyle w:val="ListNumber"/>
      <w:lvlText w:val="%1."/>
      <w:lvlJc w:val="left"/>
      <w:pPr>
        <w:tabs>
          <w:tab w:val="num" w:pos="822"/>
        </w:tabs>
        <w:ind w:left="822" w:hanging="482"/>
      </w:pPr>
    </w:lvl>
    <w:lvl w:ilvl="1">
      <w:start w:val="1"/>
      <w:numFmt w:val="lowerLetter"/>
      <w:pStyle w:val="ListNumberLevel2"/>
      <w:lvlText w:val="(%2)"/>
      <w:lvlJc w:val="left"/>
      <w:pPr>
        <w:tabs>
          <w:tab w:val="num" w:pos="1304"/>
        </w:tabs>
        <w:ind w:left="1304" w:hanging="482"/>
      </w:pPr>
    </w:lvl>
    <w:lvl w:ilvl="2">
      <w:start w:val="1"/>
      <w:numFmt w:val="bullet"/>
      <w:pStyle w:val="ListNumberLevel3"/>
      <w:lvlText w:val="-"/>
      <w:lvlJc w:val="left"/>
      <w:pPr>
        <w:tabs>
          <w:tab w:val="num" w:pos="1786"/>
        </w:tabs>
        <w:ind w:left="1786" w:hanging="482"/>
      </w:pPr>
      <w:rPr>
        <w:rFonts w:ascii="Times New Roman" w:hAnsi="Times New Roman"/>
      </w:rPr>
    </w:lvl>
    <w:lvl w:ilvl="3">
      <w:start w:val="1"/>
      <w:numFmt w:val="bullet"/>
      <w:pStyle w:val="ListNumber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56D86FDE"/>
    <w:multiLevelType w:val="hybridMultilevel"/>
    <w:tmpl w:val="9C90B886"/>
    <w:lvl w:ilvl="0" w:tplc="7CD6B104">
      <w:start w:val="1"/>
      <w:numFmt w:val="bullet"/>
      <w:pStyle w:val="ListBullet3"/>
      <w:lvlText w:val=""/>
      <w:lvlJc w:val="left"/>
      <w:pPr>
        <w:tabs>
          <w:tab w:val="num" w:pos="680"/>
        </w:tabs>
        <w:ind w:left="680" w:hanging="34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58021400"/>
    <w:multiLevelType w:val="singleLevel"/>
    <w:tmpl w:val="E470493C"/>
    <w:lvl w:ilvl="0">
      <w:start w:val="1"/>
      <w:numFmt w:val="decimal"/>
      <w:lvlText w:val="%1."/>
      <w:legacy w:legacy="1" w:legacySpace="0" w:legacyIndent="720"/>
      <w:lvlJc w:val="left"/>
      <w:rPr>
        <w:rFonts w:ascii="Arial" w:hAnsi="Arial" w:cs="Arial" w:hint="default"/>
      </w:rPr>
    </w:lvl>
  </w:abstractNum>
  <w:abstractNum w:abstractNumId="33">
    <w:nsid w:val="5A791388"/>
    <w:multiLevelType w:val="hybridMultilevel"/>
    <w:tmpl w:val="13DC53FA"/>
    <w:lvl w:ilvl="0" w:tplc="08090007">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95"/>
        </w:tabs>
        <w:ind w:left="1495"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5D055D77"/>
    <w:multiLevelType w:val="multilevel"/>
    <w:tmpl w:val="7BAA883A"/>
    <w:name w:val="List Number 3"/>
    <w:lvl w:ilvl="0">
      <w:start w:val="1"/>
      <w:numFmt w:val="decimal"/>
      <w:lvlRestart w:val="0"/>
      <w:pStyle w:val="ListNumber3"/>
      <w:lvlText w:val="%1."/>
      <w:lvlJc w:val="left"/>
      <w:pPr>
        <w:tabs>
          <w:tab w:val="num" w:pos="822"/>
        </w:tabs>
        <w:ind w:left="822" w:hanging="482"/>
      </w:pPr>
    </w:lvl>
    <w:lvl w:ilvl="1">
      <w:start w:val="1"/>
      <w:numFmt w:val="lowerLetter"/>
      <w:pStyle w:val="ListNumber3Level2"/>
      <w:lvlText w:val="(%2)"/>
      <w:lvlJc w:val="left"/>
      <w:pPr>
        <w:tabs>
          <w:tab w:val="num" w:pos="1304"/>
        </w:tabs>
        <w:ind w:left="1304" w:hanging="482"/>
      </w:pPr>
    </w:lvl>
    <w:lvl w:ilvl="2">
      <w:start w:val="1"/>
      <w:numFmt w:val="bullet"/>
      <w:pStyle w:val="ListNumber3Level3"/>
      <w:lvlText w:val="-"/>
      <w:lvlJc w:val="left"/>
      <w:pPr>
        <w:tabs>
          <w:tab w:val="num" w:pos="1786"/>
        </w:tabs>
        <w:ind w:left="1786" w:hanging="482"/>
      </w:pPr>
      <w:rPr>
        <w:rFonts w:ascii="Times New Roman" w:hAnsi="Times New Roman"/>
      </w:rPr>
    </w:lvl>
    <w:lvl w:ilvl="3">
      <w:start w:val="1"/>
      <w:numFmt w:val="bullet"/>
      <w:pStyle w:val="ListNumber3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4C942C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6">
    <w:nsid w:val="684434B1"/>
    <w:multiLevelType w:val="singleLevel"/>
    <w:tmpl w:val="26446A42"/>
    <w:name w:val="List Bullet 1"/>
    <w:lvl w:ilvl="0">
      <w:start w:val="1"/>
      <w:numFmt w:val="bullet"/>
      <w:lvlRestart w:val="0"/>
      <w:pStyle w:val="ListBullet1"/>
      <w:lvlText w:val=""/>
      <w:lvlJc w:val="left"/>
      <w:pPr>
        <w:tabs>
          <w:tab w:val="num" w:pos="680"/>
        </w:tabs>
        <w:ind w:left="680" w:hanging="340"/>
      </w:pPr>
      <w:rPr>
        <w:rFonts w:ascii="Symbol" w:hAnsi="Symbol" w:hint="default"/>
      </w:rPr>
    </w:lvl>
  </w:abstractNum>
  <w:abstractNum w:abstractNumId="37">
    <w:nsid w:val="7704383D"/>
    <w:multiLevelType w:val="singleLevel"/>
    <w:tmpl w:val="8E165F4E"/>
    <w:name w:val="TOC Heading"/>
    <w:lvl w:ilvl="0">
      <w:start w:val="1"/>
      <w:numFmt w:val="decimal"/>
      <w:lvlRestart w:val="0"/>
      <w:lvlText w:val="%1."/>
      <w:lvlJc w:val="left"/>
      <w:pPr>
        <w:tabs>
          <w:tab w:val="num" w:pos="720"/>
        </w:tabs>
        <w:ind w:left="720" w:hanging="360"/>
      </w:pPr>
    </w:lvl>
  </w:abstractNum>
  <w:abstractNum w:abstractNumId="38">
    <w:nsid w:val="77C75D57"/>
    <w:multiLevelType w:val="singleLevel"/>
    <w:tmpl w:val="B0CCFF04"/>
    <w:name w:val="List Dash 3"/>
    <w:lvl w:ilvl="0">
      <w:start w:val="1"/>
      <w:numFmt w:val="bullet"/>
      <w:lvlRestart w:val="0"/>
      <w:pStyle w:val="ListDash3"/>
      <w:lvlText w:val="-"/>
      <w:lvlJc w:val="left"/>
      <w:pPr>
        <w:tabs>
          <w:tab w:val="num" w:pos="680"/>
        </w:tabs>
        <w:ind w:left="680" w:hanging="340"/>
      </w:pPr>
      <w:rPr>
        <w:rFonts w:ascii="Times New Roman" w:hAnsi="Times New Roman"/>
      </w:rPr>
    </w:lvl>
  </w:abstractNum>
  <w:abstractNum w:abstractNumId="39">
    <w:nsid w:val="78EA7D02"/>
    <w:multiLevelType w:val="hybridMultilevel"/>
    <w:tmpl w:val="F168B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9C7261C"/>
    <w:multiLevelType w:val="singleLevel"/>
    <w:tmpl w:val="5CA81700"/>
    <w:lvl w:ilvl="0">
      <w:start w:val="2"/>
      <w:numFmt w:val="decimal"/>
      <w:lvlText w:val="%1."/>
      <w:legacy w:legacy="1" w:legacySpace="0" w:legacyIndent="720"/>
      <w:lvlJc w:val="left"/>
      <w:rPr>
        <w:rFonts w:ascii="Arial" w:hAnsi="Arial" w:cs="Arial" w:hint="default"/>
      </w:rPr>
    </w:lvl>
  </w:abstractNum>
  <w:abstractNum w:abstractNumId="41">
    <w:nsid w:val="7B582161"/>
    <w:multiLevelType w:val="multilevel"/>
    <w:tmpl w:val="815C4C62"/>
    <w:lvl w:ilvl="0">
      <w:start w:val="1"/>
      <w:numFmt w:val="decimal"/>
      <w:lvlRestart w:val="0"/>
      <w:pStyle w:val="Heading1"/>
      <w:lvlText w:val="%1."/>
      <w:lvlJc w:val="left"/>
      <w:pPr>
        <w:tabs>
          <w:tab w:val="num" w:pos="480"/>
        </w:tabs>
        <w:ind w:left="480" w:hanging="480"/>
      </w:pPr>
      <w:rPr>
        <w:rFonts w:cs="Times New Roman"/>
      </w:rPr>
    </w:lvl>
    <w:lvl w:ilvl="1">
      <w:start w:val="1"/>
      <w:numFmt w:val="decimal"/>
      <w:pStyle w:val="Heading2"/>
      <w:lvlText w:val="%1.%2."/>
      <w:lvlJc w:val="left"/>
      <w:pPr>
        <w:tabs>
          <w:tab w:val="num" w:pos="1080"/>
        </w:tabs>
        <w:ind w:left="1080" w:hanging="600"/>
      </w:pPr>
      <w:rPr>
        <w:rFonts w:cs="Times New Roman"/>
      </w:rPr>
    </w:lvl>
    <w:lvl w:ilvl="2">
      <w:start w:val="1"/>
      <w:numFmt w:val="decimal"/>
      <w:pStyle w:val="Heading3"/>
      <w:lvlText w:val="%1.%2.%3."/>
      <w:lvlJc w:val="left"/>
      <w:pPr>
        <w:tabs>
          <w:tab w:val="num" w:pos="1920"/>
        </w:tabs>
        <w:ind w:left="1920" w:hanging="840"/>
      </w:pPr>
      <w:rPr>
        <w:rFonts w:cs="Times New Roman"/>
      </w:rPr>
    </w:lvl>
    <w:lvl w:ilvl="3">
      <w:start w:val="1"/>
      <w:numFmt w:val="decimal"/>
      <w:pStyle w:val="Heading4"/>
      <w:lvlText w:val="%1.%2.%3.%4."/>
      <w:lvlJc w:val="left"/>
      <w:pPr>
        <w:tabs>
          <w:tab w:val="num" w:pos="2880"/>
        </w:tabs>
        <w:ind w:left="2880" w:hanging="960"/>
      </w:pPr>
      <w:rPr>
        <w:rFonts w:cs="Times New Roman"/>
      </w:rPr>
    </w:lvl>
    <w:lvl w:ilvl="4">
      <w:start w:val="1"/>
      <w:numFmt w:val="decimal"/>
      <w:lvlText w:val="%1.%2.%3.%4.%5."/>
      <w:lvlJc w:val="left"/>
      <w:pPr>
        <w:tabs>
          <w:tab w:val="num" w:pos="1800"/>
        </w:tabs>
        <w:ind w:left="1800" w:hanging="1800"/>
      </w:pPr>
      <w:rPr>
        <w:rFonts w:cs="Times New Roman"/>
      </w:rPr>
    </w:lvl>
    <w:lvl w:ilvl="5">
      <w:start w:val="1"/>
      <w:numFmt w:val="decimal"/>
      <w:lvlText w:val="%1.%2.%3.%4.%5.%6."/>
      <w:lvlJc w:val="left"/>
      <w:pPr>
        <w:tabs>
          <w:tab w:val="num" w:pos="2160"/>
        </w:tabs>
        <w:ind w:left="2160" w:hanging="2160"/>
      </w:pPr>
      <w:rPr>
        <w:rFonts w:cs="Times New Roman"/>
      </w:rPr>
    </w:lvl>
    <w:lvl w:ilvl="6">
      <w:start w:val="1"/>
      <w:numFmt w:val="decimal"/>
      <w:lvlText w:val="%1.%2.%3.%4.%5.%6.%7."/>
      <w:lvlJc w:val="left"/>
      <w:pPr>
        <w:tabs>
          <w:tab w:val="num" w:pos="2520"/>
        </w:tabs>
        <w:ind w:left="2520" w:hanging="2520"/>
      </w:pPr>
      <w:rPr>
        <w:rFonts w:cs="Times New Roman"/>
      </w:rPr>
    </w:lvl>
    <w:lvl w:ilvl="7">
      <w:start w:val="1"/>
      <w:numFmt w:val="decimal"/>
      <w:lvlText w:val="%1.%2.%3.%4.%5.%6.%7.%8."/>
      <w:lvlJc w:val="left"/>
      <w:pPr>
        <w:tabs>
          <w:tab w:val="num" w:pos="2880"/>
        </w:tabs>
        <w:ind w:left="2880" w:hanging="288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9"/>
  </w:num>
  <w:num w:numId="2">
    <w:abstractNumId w:val="7"/>
  </w:num>
  <w:num w:numId="3">
    <w:abstractNumId w:val="6"/>
  </w:num>
  <w:num w:numId="4">
    <w:abstractNumId w:val="5"/>
  </w:num>
  <w:num w:numId="5">
    <w:abstractNumId w:val="8"/>
  </w:num>
  <w:num w:numId="6">
    <w:abstractNumId w:val="3"/>
  </w:num>
  <w:num w:numId="7">
    <w:abstractNumId w:val="2"/>
  </w:num>
  <w:num w:numId="8">
    <w:abstractNumId w:val="1"/>
  </w:num>
  <w:num w:numId="9">
    <w:abstractNumId w:val="27"/>
  </w:num>
  <w:num w:numId="10">
    <w:abstractNumId w:val="36"/>
  </w:num>
  <w:num w:numId="11">
    <w:abstractNumId w:val="28"/>
  </w:num>
  <w:num w:numId="12">
    <w:abstractNumId w:val="17"/>
  </w:num>
  <w:num w:numId="13">
    <w:abstractNumId w:val="24"/>
  </w:num>
  <w:num w:numId="14">
    <w:abstractNumId w:val="22"/>
  </w:num>
  <w:num w:numId="15">
    <w:abstractNumId w:val="29"/>
  </w:num>
  <w:num w:numId="16">
    <w:abstractNumId w:val="20"/>
  </w:num>
  <w:num w:numId="17">
    <w:abstractNumId w:val="38"/>
  </w:num>
  <w:num w:numId="18">
    <w:abstractNumId w:val="18"/>
  </w:num>
  <w:num w:numId="19">
    <w:abstractNumId w:val="41"/>
  </w:num>
  <w:num w:numId="20">
    <w:abstractNumId w:val="30"/>
  </w:num>
  <w:num w:numId="21">
    <w:abstractNumId w:val="11"/>
  </w:num>
  <w:num w:numId="22">
    <w:abstractNumId w:val="23"/>
  </w:num>
  <w:num w:numId="23">
    <w:abstractNumId w:val="34"/>
  </w:num>
  <w:num w:numId="24">
    <w:abstractNumId w:val="16"/>
  </w:num>
  <w:num w:numId="25">
    <w:abstractNumId w:val="4"/>
  </w:num>
  <w:num w:numId="26">
    <w:abstractNumId w:val="0"/>
  </w:num>
  <w:num w:numId="27">
    <w:abstractNumId w:val="41"/>
  </w:num>
  <w:num w:numId="28">
    <w:abstractNumId w:val="41"/>
  </w:num>
  <w:num w:numId="29">
    <w:abstractNumId w:val="41"/>
  </w:num>
  <w:num w:numId="30">
    <w:abstractNumId w:val="41"/>
  </w:num>
  <w:num w:numId="31">
    <w:abstractNumId w:val="31"/>
  </w:num>
  <w:num w:numId="32">
    <w:abstractNumId w:val="12"/>
  </w:num>
  <w:num w:numId="33">
    <w:abstractNumId w:val="35"/>
  </w:num>
  <w:num w:numId="34">
    <w:abstractNumId w:val="15"/>
  </w:num>
  <w:num w:numId="35">
    <w:abstractNumId w:val="26"/>
  </w:num>
  <w:num w:numId="36">
    <w:abstractNumId w:val="25"/>
  </w:num>
  <w:num w:numId="37">
    <w:abstractNumId w:val="33"/>
  </w:num>
  <w:num w:numId="38">
    <w:abstractNumId w:val="21"/>
  </w:num>
  <w:num w:numId="39">
    <w:abstractNumId w:val="12"/>
  </w:num>
  <w:num w:numId="40">
    <w:abstractNumId w:val="41"/>
  </w:num>
  <w:num w:numId="41">
    <w:abstractNumId w:val="10"/>
    <w:lvlOverride w:ilvl="0">
      <w:lvl w:ilvl="0">
        <w:start w:val="65535"/>
        <w:numFmt w:val="bullet"/>
        <w:lvlText w:val="-"/>
        <w:legacy w:legacy="1" w:legacySpace="0" w:legacyIndent="355"/>
        <w:lvlJc w:val="left"/>
        <w:rPr>
          <w:rFonts w:ascii="Arial" w:hAnsi="Arial" w:cs="Arial" w:hint="default"/>
        </w:rPr>
      </w:lvl>
    </w:lvlOverride>
  </w:num>
  <w:num w:numId="42">
    <w:abstractNumId w:val="10"/>
    <w:lvlOverride w:ilvl="0">
      <w:lvl w:ilvl="0">
        <w:start w:val="65535"/>
        <w:numFmt w:val="bullet"/>
        <w:lvlText w:val="-"/>
        <w:legacy w:legacy="1" w:legacySpace="0" w:legacyIndent="720"/>
        <w:lvlJc w:val="left"/>
        <w:rPr>
          <w:rFonts w:ascii="Arial" w:hAnsi="Arial" w:cs="Arial" w:hint="default"/>
        </w:rPr>
      </w:lvl>
    </w:lvlOverride>
  </w:num>
  <w:num w:numId="43">
    <w:abstractNumId w:val="10"/>
    <w:lvlOverride w:ilvl="0">
      <w:lvl w:ilvl="0">
        <w:start w:val="65535"/>
        <w:numFmt w:val="bullet"/>
        <w:lvlText w:val="-"/>
        <w:legacy w:legacy="1" w:legacySpace="0" w:legacyIndent="706"/>
        <w:lvlJc w:val="left"/>
        <w:rPr>
          <w:rFonts w:ascii="Arial" w:hAnsi="Arial" w:cs="Arial" w:hint="default"/>
        </w:rPr>
      </w:lvl>
    </w:lvlOverride>
  </w:num>
  <w:num w:numId="44">
    <w:abstractNumId w:val="40"/>
  </w:num>
  <w:num w:numId="45">
    <w:abstractNumId w:val="32"/>
  </w:num>
  <w:num w:numId="46">
    <w:abstractNumId w:val="39"/>
  </w:num>
  <w:num w:numId="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3802" w:allStyles="0" w:customStyles="1" w:latentStyles="0" w:stylesInUse="0" w:headingStyles="0" w:numberingStyles="0" w:tableStyles="0" w:directFormattingOnRuns="0" w:directFormattingOnParagraphs="0" w:directFormattingOnNumbering="0" w:directFormattingOnTables="1" w:clearFormatting="1" w:top3HeadingStyles="1" w:visibleStyles="0" w:alternateStyleNames="0"/>
  <w:trackRevisions/>
  <w:defaultTabStop w:val="720"/>
  <w:hyphenationZone w:val="425"/>
  <w:drawingGridHorizontalSpacing w:val="187"/>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list_Path" w:val="\\at100\user\WK\EUROLOOK\ELV4\Copylist.v41\Cedefop\Templates"/>
    <w:docVar w:name="VSSDB_IniPath" w:val="\\at100\user\wovo\EUROLOOK\vss\srcsafe.ini"/>
    <w:docVar w:name="VSSDB_ProjectPath" w:val="$/Eurolook/SRC/Templates/Cedefop/NOT/"/>
  </w:docVars>
  <w:rsids>
    <w:rsidRoot w:val="000B625A"/>
    <w:rsid w:val="00013869"/>
    <w:rsid w:val="00017194"/>
    <w:rsid w:val="00017C61"/>
    <w:rsid w:val="00017D0A"/>
    <w:rsid w:val="00022E69"/>
    <w:rsid w:val="00026730"/>
    <w:rsid w:val="0003626E"/>
    <w:rsid w:val="0004155D"/>
    <w:rsid w:val="0004422C"/>
    <w:rsid w:val="000449A9"/>
    <w:rsid w:val="00046E95"/>
    <w:rsid w:val="00056A07"/>
    <w:rsid w:val="0006112F"/>
    <w:rsid w:val="0006343E"/>
    <w:rsid w:val="00075029"/>
    <w:rsid w:val="0008637F"/>
    <w:rsid w:val="00096326"/>
    <w:rsid w:val="000A09BB"/>
    <w:rsid w:val="000A14FE"/>
    <w:rsid w:val="000A211C"/>
    <w:rsid w:val="000B625A"/>
    <w:rsid w:val="000C1D06"/>
    <w:rsid w:val="000E42DA"/>
    <w:rsid w:val="000F3029"/>
    <w:rsid w:val="000F5191"/>
    <w:rsid w:val="000F5651"/>
    <w:rsid w:val="0010309E"/>
    <w:rsid w:val="00103E64"/>
    <w:rsid w:val="00110458"/>
    <w:rsid w:val="00122383"/>
    <w:rsid w:val="00133149"/>
    <w:rsid w:val="00133624"/>
    <w:rsid w:val="0014056C"/>
    <w:rsid w:val="00143993"/>
    <w:rsid w:val="00151505"/>
    <w:rsid w:val="00154DD2"/>
    <w:rsid w:val="00155ED3"/>
    <w:rsid w:val="00157747"/>
    <w:rsid w:val="00161C4A"/>
    <w:rsid w:val="00162911"/>
    <w:rsid w:val="00166ACB"/>
    <w:rsid w:val="00170EFC"/>
    <w:rsid w:val="001732E3"/>
    <w:rsid w:val="00175AFB"/>
    <w:rsid w:val="00180257"/>
    <w:rsid w:val="00182B2E"/>
    <w:rsid w:val="001B26F1"/>
    <w:rsid w:val="001C4B14"/>
    <w:rsid w:val="001C5C3E"/>
    <w:rsid w:val="001D54C0"/>
    <w:rsid w:val="001D69F8"/>
    <w:rsid w:val="001E0F8F"/>
    <w:rsid w:val="001F120F"/>
    <w:rsid w:val="001F52B4"/>
    <w:rsid w:val="002140D0"/>
    <w:rsid w:val="00220FA2"/>
    <w:rsid w:val="0022132F"/>
    <w:rsid w:val="0022181B"/>
    <w:rsid w:val="00225610"/>
    <w:rsid w:val="0024448A"/>
    <w:rsid w:val="002765CA"/>
    <w:rsid w:val="00291874"/>
    <w:rsid w:val="002A2114"/>
    <w:rsid w:val="002B0088"/>
    <w:rsid w:val="002C6116"/>
    <w:rsid w:val="002D4592"/>
    <w:rsid w:val="002E3D8C"/>
    <w:rsid w:val="002E464F"/>
    <w:rsid w:val="002E75A5"/>
    <w:rsid w:val="002E77B3"/>
    <w:rsid w:val="002F0D30"/>
    <w:rsid w:val="00302FC6"/>
    <w:rsid w:val="003050AF"/>
    <w:rsid w:val="003053B1"/>
    <w:rsid w:val="00313FEC"/>
    <w:rsid w:val="003165D9"/>
    <w:rsid w:val="00333205"/>
    <w:rsid w:val="00333D0E"/>
    <w:rsid w:val="00337235"/>
    <w:rsid w:val="00340B22"/>
    <w:rsid w:val="003453B2"/>
    <w:rsid w:val="00355AC3"/>
    <w:rsid w:val="00357044"/>
    <w:rsid w:val="003750CF"/>
    <w:rsid w:val="00383DDE"/>
    <w:rsid w:val="00385F22"/>
    <w:rsid w:val="00390669"/>
    <w:rsid w:val="003929C5"/>
    <w:rsid w:val="00392E0C"/>
    <w:rsid w:val="00396808"/>
    <w:rsid w:val="003A0AFD"/>
    <w:rsid w:val="003A6DDB"/>
    <w:rsid w:val="003B3A90"/>
    <w:rsid w:val="003B3F18"/>
    <w:rsid w:val="003C0203"/>
    <w:rsid w:val="003D1891"/>
    <w:rsid w:val="003D5D33"/>
    <w:rsid w:val="003E3AA1"/>
    <w:rsid w:val="003E4FF9"/>
    <w:rsid w:val="003F01A0"/>
    <w:rsid w:val="003F12CA"/>
    <w:rsid w:val="00403B3E"/>
    <w:rsid w:val="00406922"/>
    <w:rsid w:val="00412009"/>
    <w:rsid w:val="00414232"/>
    <w:rsid w:val="00420F87"/>
    <w:rsid w:val="00424F33"/>
    <w:rsid w:val="00427F73"/>
    <w:rsid w:val="004308AD"/>
    <w:rsid w:val="004518E6"/>
    <w:rsid w:val="00454B50"/>
    <w:rsid w:val="004728A6"/>
    <w:rsid w:val="00475B0D"/>
    <w:rsid w:val="004850A7"/>
    <w:rsid w:val="0048522E"/>
    <w:rsid w:val="004969E3"/>
    <w:rsid w:val="004972E9"/>
    <w:rsid w:val="004A639F"/>
    <w:rsid w:val="004A7D3E"/>
    <w:rsid w:val="004B0402"/>
    <w:rsid w:val="004B4261"/>
    <w:rsid w:val="004C2164"/>
    <w:rsid w:val="004C7E7E"/>
    <w:rsid w:val="004D1BEC"/>
    <w:rsid w:val="004E138D"/>
    <w:rsid w:val="004E3081"/>
    <w:rsid w:val="004E3472"/>
    <w:rsid w:val="004E7032"/>
    <w:rsid w:val="004F19A6"/>
    <w:rsid w:val="005220DF"/>
    <w:rsid w:val="00524BB7"/>
    <w:rsid w:val="005254FA"/>
    <w:rsid w:val="00533A8D"/>
    <w:rsid w:val="0054527D"/>
    <w:rsid w:val="00551A90"/>
    <w:rsid w:val="00574ADD"/>
    <w:rsid w:val="00585188"/>
    <w:rsid w:val="00595D9B"/>
    <w:rsid w:val="00597E85"/>
    <w:rsid w:val="005A1388"/>
    <w:rsid w:val="005A18D2"/>
    <w:rsid w:val="005D079A"/>
    <w:rsid w:val="005E376B"/>
    <w:rsid w:val="005E47C0"/>
    <w:rsid w:val="005E5312"/>
    <w:rsid w:val="005F183D"/>
    <w:rsid w:val="005F57CA"/>
    <w:rsid w:val="00600835"/>
    <w:rsid w:val="00602016"/>
    <w:rsid w:val="00612963"/>
    <w:rsid w:val="00612E0F"/>
    <w:rsid w:val="0063495B"/>
    <w:rsid w:val="00635EE7"/>
    <w:rsid w:val="00636C00"/>
    <w:rsid w:val="00646CBB"/>
    <w:rsid w:val="00646E37"/>
    <w:rsid w:val="00651B5B"/>
    <w:rsid w:val="00652630"/>
    <w:rsid w:val="0065793A"/>
    <w:rsid w:val="00670FDB"/>
    <w:rsid w:val="00671D90"/>
    <w:rsid w:val="00672271"/>
    <w:rsid w:val="006774AC"/>
    <w:rsid w:val="00681C81"/>
    <w:rsid w:val="006853B6"/>
    <w:rsid w:val="00691A4A"/>
    <w:rsid w:val="006933F4"/>
    <w:rsid w:val="00695B98"/>
    <w:rsid w:val="006A71CA"/>
    <w:rsid w:val="006A7922"/>
    <w:rsid w:val="006B127A"/>
    <w:rsid w:val="006E0396"/>
    <w:rsid w:val="006F32B9"/>
    <w:rsid w:val="0070676F"/>
    <w:rsid w:val="00711BCD"/>
    <w:rsid w:val="007147C7"/>
    <w:rsid w:val="00714C72"/>
    <w:rsid w:val="007177CF"/>
    <w:rsid w:val="007250E9"/>
    <w:rsid w:val="0072753B"/>
    <w:rsid w:val="007432FC"/>
    <w:rsid w:val="00743A55"/>
    <w:rsid w:val="007546A2"/>
    <w:rsid w:val="00755BC2"/>
    <w:rsid w:val="00756317"/>
    <w:rsid w:val="007570E1"/>
    <w:rsid w:val="0076191C"/>
    <w:rsid w:val="0078131E"/>
    <w:rsid w:val="00781536"/>
    <w:rsid w:val="00783784"/>
    <w:rsid w:val="00785F6A"/>
    <w:rsid w:val="00791245"/>
    <w:rsid w:val="00792721"/>
    <w:rsid w:val="007A0EBA"/>
    <w:rsid w:val="007A31CD"/>
    <w:rsid w:val="007C4EE2"/>
    <w:rsid w:val="007D0A03"/>
    <w:rsid w:val="007D0F2C"/>
    <w:rsid w:val="007D79EC"/>
    <w:rsid w:val="007F664D"/>
    <w:rsid w:val="007F73CD"/>
    <w:rsid w:val="007F7C8E"/>
    <w:rsid w:val="008066E9"/>
    <w:rsid w:val="00813027"/>
    <w:rsid w:val="008156D0"/>
    <w:rsid w:val="00817348"/>
    <w:rsid w:val="008260EE"/>
    <w:rsid w:val="0082685C"/>
    <w:rsid w:val="00826C07"/>
    <w:rsid w:val="008322C9"/>
    <w:rsid w:val="008338B0"/>
    <w:rsid w:val="00833A39"/>
    <w:rsid w:val="0083699A"/>
    <w:rsid w:val="00854214"/>
    <w:rsid w:val="00863A42"/>
    <w:rsid w:val="00864C3E"/>
    <w:rsid w:val="00865B7B"/>
    <w:rsid w:val="0088105A"/>
    <w:rsid w:val="00882ECD"/>
    <w:rsid w:val="00884405"/>
    <w:rsid w:val="00885B2D"/>
    <w:rsid w:val="0088736F"/>
    <w:rsid w:val="00891347"/>
    <w:rsid w:val="00893247"/>
    <w:rsid w:val="0089491F"/>
    <w:rsid w:val="00894CAF"/>
    <w:rsid w:val="008A11AF"/>
    <w:rsid w:val="008A5B0B"/>
    <w:rsid w:val="008A6A20"/>
    <w:rsid w:val="008B3C70"/>
    <w:rsid w:val="008C0BDF"/>
    <w:rsid w:val="008C2E94"/>
    <w:rsid w:val="008C5B13"/>
    <w:rsid w:val="008E27F6"/>
    <w:rsid w:val="008F5545"/>
    <w:rsid w:val="0090078F"/>
    <w:rsid w:val="00912CC7"/>
    <w:rsid w:val="0091450A"/>
    <w:rsid w:val="00922E81"/>
    <w:rsid w:val="00935EA4"/>
    <w:rsid w:val="00943DEC"/>
    <w:rsid w:val="00947DFC"/>
    <w:rsid w:val="00951AB8"/>
    <w:rsid w:val="009521E6"/>
    <w:rsid w:val="00960920"/>
    <w:rsid w:val="00965B25"/>
    <w:rsid w:val="00990487"/>
    <w:rsid w:val="009952F9"/>
    <w:rsid w:val="009A2A38"/>
    <w:rsid w:val="009B38CF"/>
    <w:rsid w:val="009C1442"/>
    <w:rsid w:val="009C1792"/>
    <w:rsid w:val="009C72CD"/>
    <w:rsid w:val="009D5D71"/>
    <w:rsid w:val="009D6F8B"/>
    <w:rsid w:val="009E1671"/>
    <w:rsid w:val="009E43DA"/>
    <w:rsid w:val="009E5269"/>
    <w:rsid w:val="009E758F"/>
    <w:rsid w:val="009F2ACC"/>
    <w:rsid w:val="00A0041C"/>
    <w:rsid w:val="00A0079D"/>
    <w:rsid w:val="00A01CE9"/>
    <w:rsid w:val="00A17779"/>
    <w:rsid w:val="00A2107A"/>
    <w:rsid w:val="00A215F7"/>
    <w:rsid w:val="00A21E84"/>
    <w:rsid w:val="00A24F96"/>
    <w:rsid w:val="00A27EAE"/>
    <w:rsid w:val="00A32155"/>
    <w:rsid w:val="00A53115"/>
    <w:rsid w:val="00A634B0"/>
    <w:rsid w:val="00A64996"/>
    <w:rsid w:val="00A67B00"/>
    <w:rsid w:val="00A76319"/>
    <w:rsid w:val="00A800D5"/>
    <w:rsid w:val="00A9777D"/>
    <w:rsid w:val="00AA0C40"/>
    <w:rsid w:val="00AB1949"/>
    <w:rsid w:val="00AB1DC1"/>
    <w:rsid w:val="00AC37F9"/>
    <w:rsid w:val="00AC6E4A"/>
    <w:rsid w:val="00AD0E02"/>
    <w:rsid w:val="00AD2960"/>
    <w:rsid w:val="00AD71C6"/>
    <w:rsid w:val="00AE0E8D"/>
    <w:rsid w:val="00AE0EE8"/>
    <w:rsid w:val="00AF4AD9"/>
    <w:rsid w:val="00B06751"/>
    <w:rsid w:val="00B137C5"/>
    <w:rsid w:val="00B137DD"/>
    <w:rsid w:val="00B1579F"/>
    <w:rsid w:val="00B26B33"/>
    <w:rsid w:val="00B60C0E"/>
    <w:rsid w:val="00B73357"/>
    <w:rsid w:val="00B83843"/>
    <w:rsid w:val="00B84FA0"/>
    <w:rsid w:val="00B85FE4"/>
    <w:rsid w:val="00B94348"/>
    <w:rsid w:val="00BA6635"/>
    <w:rsid w:val="00BB62B7"/>
    <w:rsid w:val="00BB6AC6"/>
    <w:rsid w:val="00BD539F"/>
    <w:rsid w:val="00BD7E48"/>
    <w:rsid w:val="00BE14CB"/>
    <w:rsid w:val="00BE4A83"/>
    <w:rsid w:val="00BF4070"/>
    <w:rsid w:val="00BF6873"/>
    <w:rsid w:val="00C018B4"/>
    <w:rsid w:val="00C04F16"/>
    <w:rsid w:val="00C1356F"/>
    <w:rsid w:val="00C27538"/>
    <w:rsid w:val="00C42BDC"/>
    <w:rsid w:val="00C45BAD"/>
    <w:rsid w:val="00C61FBE"/>
    <w:rsid w:val="00C62B79"/>
    <w:rsid w:val="00C6303C"/>
    <w:rsid w:val="00C64A06"/>
    <w:rsid w:val="00C7504A"/>
    <w:rsid w:val="00C84F3C"/>
    <w:rsid w:val="00C8566D"/>
    <w:rsid w:val="00CB65C2"/>
    <w:rsid w:val="00CC27C0"/>
    <w:rsid w:val="00CD00C6"/>
    <w:rsid w:val="00CD08F1"/>
    <w:rsid w:val="00CD0AE1"/>
    <w:rsid w:val="00CD5EAF"/>
    <w:rsid w:val="00CE7A8E"/>
    <w:rsid w:val="00CF32F6"/>
    <w:rsid w:val="00CF34C1"/>
    <w:rsid w:val="00CF3A18"/>
    <w:rsid w:val="00D00E63"/>
    <w:rsid w:val="00D0101F"/>
    <w:rsid w:val="00D03EC6"/>
    <w:rsid w:val="00D10AF4"/>
    <w:rsid w:val="00D11B9C"/>
    <w:rsid w:val="00D13EDE"/>
    <w:rsid w:val="00D153AF"/>
    <w:rsid w:val="00D16975"/>
    <w:rsid w:val="00D1728D"/>
    <w:rsid w:val="00D23498"/>
    <w:rsid w:val="00D23B51"/>
    <w:rsid w:val="00D35127"/>
    <w:rsid w:val="00D45384"/>
    <w:rsid w:val="00D45A5E"/>
    <w:rsid w:val="00D4630C"/>
    <w:rsid w:val="00D63DAD"/>
    <w:rsid w:val="00D7040A"/>
    <w:rsid w:val="00D707DD"/>
    <w:rsid w:val="00D90DC9"/>
    <w:rsid w:val="00DA049D"/>
    <w:rsid w:val="00DA4BBD"/>
    <w:rsid w:val="00DB7C6F"/>
    <w:rsid w:val="00DC66B0"/>
    <w:rsid w:val="00DD1AEF"/>
    <w:rsid w:val="00DD7509"/>
    <w:rsid w:val="00DF2C57"/>
    <w:rsid w:val="00DF58FC"/>
    <w:rsid w:val="00E04497"/>
    <w:rsid w:val="00E2061E"/>
    <w:rsid w:val="00E22212"/>
    <w:rsid w:val="00E26400"/>
    <w:rsid w:val="00E27B27"/>
    <w:rsid w:val="00E3408A"/>
    <w:rsid w:val="00E3641C"/>
    <w:rsid w:val="00E4345F"/>
    <w:rsid w:val="00E44544"/>
    <w:rsid w:val="00E63546"/>
    <w:rsid w:val="00E643D8"/>
    <w:rsid w:val="00E706EB"/>
    <w:rsid w:val="00E77F1B"/>
    <w:rsid w:val="00E83B0C"/>
    <w:rsid w:val="00E92F89"/>
    <w:rsid w:val="00EA2B56"/>
    <w:rsid w:val="00EB1644"/>
    <w:rsid w:val="00EC08BD"/>
    <w:rsid w:val="00EC223E"/>
    <w:rsid w:val="00ED4B98"/>
    <w:rsid w:val="00EF3DD0"/>
    <w:rsid w:val="00F001F7"/>
    <w:rsid w:val="00F01662"/>
    <w:rsid w:val="00F11153"/>
    <w:rsid w:val="00F40218"/>
    <w:rsid w:val="00F4288A"/>
    <w:rsid w:val="00F4381A"/>
    <w:rsid w:val="00F549E1"/>
    <w:rsid w:val="00F601B7"/>
    <w:rsid w:val="00F6269C"/>
    <w:rsid w:val="00F631E2"/>
    <w:rsid w:val="00F63C1E"/>
    <w:rsid w:val="00F64E05"/>
    <w:rsid w:val="00F65108"/>
    <w:rsid w:val="00F67B8A"/>
    <w:rsid w:val="00F7046E"/>
    <w:rsid w:val="00F77B4A"/>
    <w:rsid w:val="00F77CD6"/>
    <w:rsid w:val="00F838EB"/>
    <w:rsid w:val="00F9243C"/>
    <w:rsid w:val="00FA0969"/>
    <w:rsid w:val="00FA195F"/>
    <w:rsid w:val="00FA685F"/>
    <w:rsid w:val="00FB1426"/>
    <w:rsid w:val="00FB2F06"/>
    <w:rsid w:val="00FC2AD3"/>
    <w:rsid w:val="00FE08A2"/>
    <w:rsid w:val="00FE3427"/>
    <w:rsid w:val="00FE697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unhideWhenUsed="0"/>
    <w:lsdException w:name="toc 2" w:uiPriority="39" w:unhideWhenUsed="0"/>
    <w:lsdException w:name="toc 3" w:uiPriority="39" w:unhideWhenUsed="0"/>
    <w:lsdException w:name="toc 4" w:uiPriority="39" w:unhideWhenUsed="0"/>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latentStyles>
  <w:style w:type="paragraph" w:default="1" w:styleId="Normal">
    <w:name w:val="Normal"/>
    <w:qFormat/>
    <w:rsid w:val="00E83B0C"/>
    <w:pPr>
      <w:spacing w:line="280" w:lineRule="exact"/>
    </w:pPr>
    <w:rPr>
      <w:sz w:val="22"/>
      <w:lang w:eastAsia="en-US"/>
    </w:rPr>
  </w:style>
  <w:style w:type="paragraph" w:styleId="Heading1">
    <w:name w:val="heading 1"/>
    <w:basedOn w:val="Normal"/>
    <w:next w:val="Text1"/>
    <w:link w:val="Heading1Char"/>
    <w:uiPriority w:val="99"/>
    <w:qFormat/>
    <w:rsid w:val="00F9243C"/>
    <w:pPr>
      <w:keepNext/>
      <w:numPr>
        <w:numId w:val="30"/>
      </w:numPr>
      <w:tabs>
        <w:tab w:val="clear" w:pos="480"/>
      </w:tabs>
      <w:suppressAutoHyphens/>
      <w:autoSpaceDE w:val="0"/>
      <w:autoSpaceDN w:val="0"/>
      <w:spacing w:before="480" w:after="240"/>
      <w:ind w:left="482" w:hanging="482"/>
      <w:outlineLvl w:val="0"/>
    </w:pPr>
    <w:rPr>
      <w:rFonts w:cs="Arial"/>
      <w:b/>
      <w:bCs/>
      <w:smallCaps/>
      <w:sz w:val="24"/>
      <w:szCs w:val="22"/>
      <w:lang w:eastAsia="de-DE"/>
    </w:rPr>
  </w:style>
  <w:style w:type="paragraph" w:styleId="Heading2">
    <w:name w:val="heading 2"/>
    <w:basedOn w:val="Normal"/>
    <w:next w:val="Text2"/>
    <w:link w:val="Heading2Char"/>
    <w:qFormat/>
    <w:pPr>
      <w:keepNext/>
      <w:numPr>
        <w:ilvl w:val="1"/>
        <w:numId w:val="30"/>
      </w:numPr>
      <w:suppressAutoHyphens/>
      <w:autoSpaceDE w:val="0"/>
      <w:autoSpaceDN w:val="0"/>
      <w:spacing w:before="220"/>
      <w:outlineLvl w:val="1"/>
    </w:pPr>
    <w:rPr>
      <w:rFonts w:cs="Arial"/>
      <w:b/>
      <w:bCs/>
      <w:szCs w:val="22"/>
      <w:lang w:eastAsia="de-DE"/>
    </w:rPr>
  </w:style>
  <w:style w:type="paragraph" w:styleId="Heading3">
    <w:name w:val="heading 3"/>
    <w:basedOn w:val="Normal"/>
    <w:next w:val="Text3"/>
    <w:link w:val="Heading3Char"/>
    <w:uiPriority w:val="99"/>
    <w:qFormat/>
    <w:pPr>
      <w:keepNext/>
      <w:numPr>
        <w:ilvl w:val="2"/>
        <w:numId w:val="30"/>
      </w:numPr>
      <w:tabs>
        <w:tab w:val="clear" w:pos="1920"/>
      </w:tabs>
      <w:suppressAutoHyphens/>
      <w:autoSpaceDE w:val="0"/>
      <w:autoSpaceDN w:val="0"/>
      <w:spacing w:before="220"/>
      <w:ind w:left="839" w:hanging="839"/>
      <w:outlineLvl w:val="2"/>
    </w:pPr>
    <w:rPr>
      <w:rFonts w:cs="Arial"/>
      <w:iCs/>
      <w:szCs w:val="22"/>
      <w:lang w:eastAsia="de-DE"/>
    </w:rPr>
  </w:style>
  <w:style w:type="paragraph" w:styleId="Heading4">
    <w:name w:val="heading 4"/>
    <w:basedOn w:val="Normal"/>
    <w:next w:val="Text4"/>
    <w:link w:val="Heading4Char"/>
    <w:uiPriority w:val="99"/>
    <w:qFormat/>
    <w:pPr>
      <w:keepNext/>
      <w:numPr>
        <w:ilvl w:val="3"/>
        <w:numId w:val="30"/>
      </w:numPr>
      <w:tabs>
        <w:tab w:val="clear" w:pos="2880"/>
      </w:tabs>
      <w:suppressAutoHyphens/>
      <w:autoSpaceDE w:val="0"/>
      <w:autoSpaceDN w:val="0"/>
      <w:spacing w:before="220"/>
      <w:ind w:left="958" w:hanging="958"/>
      <w:outlineLvl w:val="3"/>
    </w:pPr>
    <w:rPr>
      <w:rFonts w:cs="Arial"/>
      <w:i/>
      <w:szCs w:val="22"/>
      <w:lang w:eastAsia="de-DE"/>
    </w:rPr>
  </w:style>
  <w:style w:type="paragraph" w:styleId="Heading5">
    <w:name w:val="heading 5"/>
    <w:basedOn w:val="Normal"/>
    <w:next w:val="Normal"/>
    <w:link w:val="Heading5Char"/>
    <w:uiPriority w:val="9"/>
    <w:qFormat/>
    <w:rsid w:val="00865B7B"/>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rsid w:val="00865B7B"/>
    <w:pPr>
      <w:spacing w:before="240" w:after="60"/>
      <w:outlineLvl w:val="5"/>
    </w:pPr>
    <w:rPr>
      <w:rFonts w:ascii="Calibri" w:hAnsi="Calibri"/>
      <w:b/>
      <w:bCs/>
      <w:szCs w:val="22"/>
    </w:rPr>
  </w:style>
  <w:style w:type="paragraph" w:styleId="Heading7">
    <w:name w:val="heading 7"/>
    <w:basedOn w:val="Normal"/>
    <w:next w:val="Normal"/>
    <w:link w:val="Heading7Char"/>
    <w:uiPriority w:val="9"/>
    <w:qFormat/>
    <w:rsid w:val="00865B7B"/>
    <w:pPr>
      <w:spacing w:before="240" w:after="60"/>
      <w:outlineLvl w:val="6"/>
    </w:pPr>
    <w:rPr>
      <w:rFonts w:ascii="Calibri" w:hAnsi="Calibri"/>
      <w:sz w:val="24"/>
      <w:szCs w:val="24"/>
    </w:rPr>
  </w:style>
  <w:style w:type="paragraph" w:styleId="Heading8">
    <w:name w:val="heading 8"/>
    <w:basedOn w:val="Normal"/>
    <w:next w:val="Normal"/>
    <w:link w:val="Heading8Char"/>
    <w:uiPriority w:val="9"/>
    <w:qFormat/>
    <w:rsid w:val="00865B7B"/>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qFormat/>
    <w:rsid w:val="00865B7B"/>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styleId="Date">
    <w:name w:val="Date"/>
    <w:basedOn w:val="Normal"/>
    <w:next w:val="References"/>
    <w:link w:val="DateChar"/>
    <w:uiPriority w:val="99"/>
    <w:pPr>
      <w:autoSpaceDE w:val="0"/>
      <w:autoSpaceDN w:val="0"/>
      <w:spacing w:line="240" w:lineRule="exact"/>
      <w:jc w:val="right"/>
    </w:pPr>
    <w:rPr>
      <w:rFonts w:cs="Arial"/>
      <w:sz w:val="18"/>
      <w:szCs w:val="18"/>
      <w:lang w:eastAsia="de-DE"/>
    </w:rPr>
  </w:style>
  <w:style w:type="paragraph" w:customStyle="1" w:styleId="References">
    <w:name w:val="References"/>
    <w:basedOn w:val="Normal"/>
    <w:next w:val="AddressTR"/>
    <w:uiPriority w:val="99"/>
    <w:pPr>
      <w:autoSpaceDE w:val="0"/>
      <w:autoSpaceDN w:val="0"/>
      <w:spacing w:line="240" w:lineRule="auto"/>
      <w:jc w:val="right"/>
    </w:pPr>
    <w:rPr>
      <w:rFonts w:cs="Arial"/>
      <w:sz w:val="14"/>
      <w:szCs w:val="14"/>
      <w:lang w:eastAsia="de-DE"/>
    </w:rPr>
  </w:style>
  <w:style w:type="paragraph" w:customStyle="1" w:styleId="AddressTR">
    <w:name w:val="AddressTR"/>
    <w:basedOn w:val="Normal"/>
    <w:next w:val="Normal"/>
    <w:uiPriority w:val="99"/>
    <w:pPr>
      <w:autoSpaceDE w:val="0"/>
      <w:autoSpaceDN w:val="0"/>
      <w:spacing w:after="720"/>
      <w:ind w:left="5103"/>
    </w:pPr>
    <w:rPr>
      <w:rFonts w:cs="Arial"/>
      <w:szCs w:val="22"/>
      <w:lang w:eastAsia="de-DE"/>
    </w:rPr>
  </w:style>
  <w:style w:type="paragraph" w:styleId="Footer">
    <w:name w:val="footer"/>
    <w:basedOn w:val="Normal"/>
    <w:link w:val="FooterChar"/>
    <w:uiPriority w:val="99"/>
    <w:pPr>
      <w:tabs>
        <w:tab w:val="right" w:pos="7938"/>
      </w:tabs>
      <w:autoSpaceDE w:val="0"/>
      <w:autoSpaceDN w:val="0"/>
      <w:spacing w:before="120" w:line="240" w:lineRule="auto"/>
    </w:pPr>
    <w:rPr>
      <w:rFonts w:cs="Arial"/>
      <w:sz w:val="12"/>
      <w:szCs w:val="14"/>
      <w:lang w:eastAsia="de-DE"/>
    </w:rPr>
  </w:style>
  <w:style w:type="paragraph" w:styleId="Header">
    <w:name w:val="header"/>
    <w:basedOn w:val="Normal"/>
    <w:link w:val="HeaderChar"/>
    <w:uiPriority w:val="99"/>
    <w:pPr>
      <w:tabs>
        <w:tab w:val="center" w:pos="4153"/>
        <w:tab w:val="right" w:pos="8306"/>
      </w:tabs>
      <w:autoSpaceDE w:val="0"/>
      <w:autoSpaceDN w:val="0"/>
      <w:spacing w:line="240" w:lineRule="auto"/>
    </w:pPr>
    <w:rPr>
      <w:rFonts w:cs="Arial"/>
      <w:sz w:val="2"/>
      <w:szCs w:val="2"/>
      <w:lang w:eastAsia="de-DE"/>
    </w:rPr>
  </w:style>
  <w:style w:type="paragraph" w:styleId="ListBullet">
    <w:name w:val="List Bullet"/>
    <w:basedOn w:val="Normal"/>
    <w:pPr>
      <w:numPr>
        <w:numId w:val="9"/>
      </w:numPr>
      <w:tabs>
        <w:tab w:val="clear" w:pos="680"/>
      </w:tabs>
    </w:pPr>
  </w:style>
  <w:style w:type="paragraph" w:styleId="ListBullet2">
    <w:name w:val="List Bullet 2"/>
    <w:basedOn w:val="Text2"/>
    <w:pPr>
      <w:numPr>
        <w:numId w:val="11"/>
      </w:numPr>
      <w:tabs>
        <w:tab w:val="clear" w:pos="680"/>
      </w:tabs>
    </w:pPr>
  </w:style>
  <w:style w:type="paragraph" w:styleId="ListBullet3">
    <w:name w:val="List Bullet 3"/>
    <w:basedOn w:val="Text3"/>
    <w:pPr>
      <w:numPr>
        <w:numId w:val="31"/>
      </w:numPr>
      <w:tabs>
        <w:tab w:val="clear" w:pos="680"/>
      </w:tabs>
    </w:pPr>
  </w:style>
  <w:style w:type="paragraph" w:styleId="ListBullet4">
    <w:name w:val="List Bullet 4"/>
    <w:basedOn w:val="Text4"/>
    <w:pPr>
      <w:numPr>
        <w:numId w:val="13"/>
      </w:numPr>
      <w:tabs>
        <w:tab w:val="clear" w:pos="680"/>
      </w:tabs>
    </w:pPr>
  </w:style>
  <w:style w:type="paragraph" w:styleId="ListNumber">
    <w:name w:val="List Number"/>
    <w:basedOn w:val="Normal"/>
    <w:pPr>
      <w:numPr>
        <w:numId w:val="20"/>
      </w:numPr>
    </w:pPr>
  </w:style>
  <w:style w:type="paragraph" w:styleId="ListNumber2">
    <w:name w:val="List Number 2"/>
    <w:basedOn w:val="Text2"/>
    <w:pPr>
      <w:numPr>
        <w:numId w:val="22"/>
      </w:numPr>
    </w:pPr>
  </w:style>
  <w:style w:type="paragraph" w:styleId="ListNumber3">
    <w:name w:val="List Number 3"/>
    <w:basedOn w:val="Text3"/>
    <w:pPr>
      <w:numPr>
        <w:numId w:val="23"/>
      </w:numPr>
    </w:pPr>
  </w:style>
  <w:style w:type="paragraph" w:styleId="ListNumber4">
    <w:name w:val="List Number 4"/>
    <w:basedOn w:val="Text4"/>
    <w:pPr>
      <w:numPr>
        <w:numId w:val="24"/>
      </w:numPr>
    </w:pPr>
  </w:style>
  <w:style w:type="paragraph" w:styleId="Signature">
    <w:name w:val="Signature"/>
    <w:basedOn w:val="Normal"/>
    <w:next w:val="Enclosures"/>
    <w:link w:val="SignatureChar"/>
    <w:uiPriority w:val="99"/>
    <w:pPr>
      <w:autoSpaceDE w:val="0"/>
      <w:autoSpaceDN w:val="0"/>
      <w:spacing w:before="1120"/>
    </w:pPr>
    <w:rPr>
      <w:rFonts w:cs="Arial"/>
      <w:szCs w:val="22"/>
      <w:lang w:eastAsia="de-DE"/>
    </w:rPr>
  </w:style>
  <w:style w:type="paragraph" w:customStyle="1" w:styleId="Enclosures">
    <w:name w:val="Enclosures"/>
    <w:basedOn w:val="Normal"/>
    <w:next w:val="Normal"/>
    <w:uiPriority w:val="99"/>
    <w:pPr>
      <w:autoSpaceDE w:val="0"/>
      <w:autoSpaceDN w:val="0"/>
      <w:spacing w:line="240" w:lineRule="exact"/>
    </w:pPr>
    <w:rPr>
      <w:rFonts w:cs="Arial"/>
      <w:sz w:val="18"/>
      <w:szCs w:val="22"/>
      <w:lang w:eastAsia="de-DE"/>
    </w:rPr>
  </w:style>
  <w:style w:type="paragraph" w:customStyle="1" w:styleId="Participants">
    <w:name w:val="Participants"/>
    <w:basedOn w:val="Normal"/>
    <w:next w:val="Normal"/>
    <w:uiPriority w:val="99"/>
    <w:pPr>
      <w:autoSpaceDE w:val="0"/>
      <w:autoSpaceDN w:val="0"/>
      <w:spacing w:line="240" w:lineRule="exact"/>
    </w:pPr>
    <w:rPr>
      <w:rFonts w:cs="Arial"/>
      <w:sz w:val="18"/>
      <w:szCs w:val="22"/>
      <w:lang w:eastAsia="de-DE"/>
    </w:rPr>
  </w:style>
  <w:style w:type="paragraph" w:customStyle="1" w:styleId="Copies">
    <w:name w:val="Copies"/>
    <w:basedOn w:val="Normal"/>
    <w:next w:val="Normal"/>
    <w:uiPriority w:val="99"/>
    <w:pPr>
      <w:autoSpaceDE w:val="0"/>
      <w:autoSpaceDN w:val="0"/>
      <w:spacing w:line="240" w:lineRule="exact"/>
    </w:pPr>
    <w:rPr>
      <w:rFonts w:cs="Arial"/>
      <w:sz w:val="18"/>
      <w:szCs w:val="22"/>
      <w:lang w:eastAsia="de-DE"/>
    </w:rPr>
  </w:style>
  <w:style w:type="paragraph" w:styleId="Title">
    <w:name w:val="Title"/>
    <w:basedOn w:val="Normal"/>
    <w:link w:val="TitleChar"/>
    <w:uiPriority w:val="99"/>
    <w:qFormat/>
    <w:pPr>
      <w:autoSpaceDE w:val="0"/>
      <w:autoSpaceDN w:val="0"/>
      <w:spacing w:before="240" w:after="60"/>
      <w:jc w:val="center"/>
      <w:outlineLvl w:val="0"/>
    </w:pPr>
    <w:rPr>
      <w:rFonts w:cs="Arial"/>
      <w:b/>
      <w:bCs/>
      <w:kern w:val="28"/>
      <w:sz w:val="32"/>
      <w:szCs w:val="32"/>
      <w:lang w:eastAsia="de-DE"/>
    </w:rPr>
  </w:style>
  <w:style w:type="paragraph" w:styleId="TOC1">
    <w:name w:val="toc 1"/>
    <w:basedOn w:val="Normal"/>
    <w:next w:val="Normal"/>
    <w:semiHidden/>
    <w:rsid w:val="00013869"/>
    <w:pPr>
      <w:ind w:left="482" w:hanging="482"/>
    </w:pPr>
  </w:style>
  <w:style w:type="paragraph" w:styleId="TOC2">
    <w:name w:val="toc 2"/>
    <w:basedOn w:val="Normal"/>
    <w:next w:val="Normal"/>
    <w:semiHidden/>
    <w:rsid w:val="00AD2960"/>
    <w:pPr>
      <w:ind w:left="601" w:hanging="601"/>
    </w:pPr>
  </w:style>
  <w:style w:type="paragraph" w:styleId="TOC3">
    <w:name w:val="toc 3"/>
    <w:basedOn w:val="Normal"/>
    <w:next w:val="Normal"/>
    <w:semiHidden/>
    <w:rsid w:val="00AD2960"/>
    <w:pPr>
      <w:ind w:left="839" w:hanging="839"/>
    </w:pPr>
  </w:style>
  <w:style w:type="paragraph" w:styleId="TOC4">
    <w:name w:val="toc 4"/>
    <w:basedOn w:val="Normal"/>
    <w:next w:val="Normal"/>
    <w:semiHidden/>
    <w:rsid w:val="00AD2960"/>
    <w:pPr>
      <w:ind w:left="958" w:hanging="958"/>
    </w:pPr>
  </w:style>
  <w:style w:type="paragraph" w:customStyle="1" w:styleId="Address">
    <w:name w:val="Address"/>
    <w:basedOn w:val="Normal"/>
    <w:uiPriority w:val="99"/>
    <w:pPr>
      <w:autoSpaceDE w:val="0"/>
      <w:autoSpaceDN w:val="0"/>
    </w:pPr>
    <w:rPr>
      <w:rFonts w:cs="Arial"/>
      <w:szCs w:val="22"/>
      <w:lang w:eastAsia="de-DE"/>
    </w:rPr>
  </w:style>
  <w:style w:type="paragraph" w:customStyle="1" w:styleId="AddressTL">
    <w:name w:val="AddressTL"/>
    <w:basedOn w:val="Normal"/>
    <w:next w:val="Normal"/>
    <w:uiPriority w:val="99"/>
    <w:pPr>
      <w:autoSpaceDE w:val="0"/>
      <w:autoSpaceDN w:val="0"/>
    </w:pPr>
    <w:rPr>
      <w:rFonts w:cs="Arial"/>
      <w:szCs w:val="22"/>
      <w:lang w:eastAsia="de-DE"/>
    </w:rPr>
  </w:style>
  <w:style w:type="paragraph" w:customStyle="1" w:styleId="DoubSign">
    <w:name w:val="DoubSign"/>
    <w:basedOn w:val="Normal"/>
    <w:next w:val="Enclosures"/>
    <w:uiPriority w:val="99"/>
    <w:pPr>
      <w:tabs>
        <w:tab w:val="left" w:pos="5103"/>
      </w:tabs>
      <w:autoSpaceDE w:val="0"/>
      <w:autoSpaceDN w:val="0"/>
      <w:spacing w:before="1200"/>
    </w:pPr>
    <w:rPr>
      <w:rFonts w:cs="Arial"/>
      <w:szCs w:val="22"/>
      <w:lang w:eastAsia="de-DE"/>
    </w:rPr>
  </w:style>
  <w:style w:type="paragraph" w:customStyle="1" w:styleId="ListBullet1">
    <w:name w:val="List Bullet 1"/>
    <w:basedOn w:val="Text1"/>
    <w:pPr>
      <w:numPr>
        <w:numId w:val="10"/>
      </w:numPr>
      <w:tabs>
        <w:tab w:val="clear" w:pos="680"/>
      </w:tabs>
    </w:pPr>
  </w:style>
  <w:style w:type="paragraph" w:customStyle="1" w:styleId="ListDash">
    <w:name w:val="List Dash"/>
    <w:basedOn w:val="Normal"/>
    <w:pPr>
      <w:numPr>
        <w:numId w:val="14"/>
      </w:numPr>
      <w:tabs>
        <w:tab w:val="clear" w:pos="680"/>
      </w:tabs>
    </w:pPr>
  </w:style>
  <w:style w:type="paragraph" w:customStyle="1" w:styleId="ListDash1">
    <w:name w:val="List Dash 1"/>
    <w:basedOn w:val="Text1"/>
    <w:pPr>
      <w:numPr>
        <w:numId w:val="15"/>
      </w:numPr>
      <w:tabs>
        <w:tab w:val="clear" w:pos="680"/>
      </w:tabs>
    </w:pPr>
  </w:style>
  <w:style w:type="paragraph" w:customStyle="1" w:styleId="ListDash2">
    <w:name w:val="List Dash 2"/>
    <w:basedOn w:val="Text2"/>
    <w:pPr>
      <w:numPr>
        <w:numId w:val="16"/>
      </w:numPr>
      <w:tabs>
        <w:tab w:val="clear" w:pos="680"/>
      </w:tabs>
    </w:pPr>
  </w:style>
  <w:style w:type="paragraph" w:customStyle="1" w:styleId="ListDash3">
    <w:name w:val="List Dash 3"/>
    <w:basedOn w:val="Text3"/>
    <w:pPr>
      <w:numPr>
        <w:numId w:val="17"/>
      </w:numPr>
      <w:tabs>
        <w:tab w:val="clear" w:pos="680"/>
      </w:tabs>
    </w:pPr>
  </w:style>
  <w:style w:type="paragraph" w:customStyle="1" w:styleId="ListDash4">
    <w:name w:val="List Dash 4"/>
    <w:basedOn w:val="Text4"/>
    <w:pPr>
      <w:numPr>
        <w:numId w:val="18"/>
      </w:numPr>
      <w:tabs>
        <w:tab w:val="clear" w:pos="680"/>
      </w:tabs>
    </w:pPr>
  </w:style>
  <w:style w:type="paragraph" w:customStyle="1" w:styleId="ListNumberLevel2">
    <w:name w:val="List Number (Level 2)"/>
    <w:basedOn w:val="Normal"/>
    <w:pPr>
      <w:numPr>
        <w:ilvl w:val="1"/>
        <w:numId w:val="20"/>
      </w:numPr>
    </w:pPr>
  </w:style>
  <w:style w:type="paragraph" w:customStyle="1" w:styleId="ListNumberLevel3">
    <w:name w:val="List Number (Level 3)"/>
    <w:basedOn w:val="Normal"/>
    <w:pPr>
      <w:numPr>
        <w:ilvl w:val="2"/>
        <w:numId w:val="20"/>
      </w:numPr>
    </w:pPr>
  </w:style>
  <w:style w:type="paragraph" w:customStyle="1" w:styleId="ListNumberLevel4">
    <w:name w:val="List Number (Level 4)"/>
    <w:basedOn w:val="Normal"/>
    <w:pPr>
      <w:numPr>
        <w:ilvl w:val="3"/>
        <w:numId w:val="20"/>
      </w:numPr>
    </w:pPr>
  </w:style>
  <w:style w:type="paragraph" w:customStyle="1" w:styleId="ListNumber1">
    <w:name w:val="List Number 1"/>
    <w:basedOn w:val="Text1"/>
    <w:pPr>
      <w:numPr>
        <w:numId w:val="21"/>
      </w:numPr>
    </w:pPr>
  </w:style>
  <w:style w:type="paragraph" w:customStyle="1" w:styleId="ListNumber1Level2">
    <w:name w:val="List Number 1 (Level 2)"/>
    <w:basedOn w:val="Text1"/>
    <w:pPr>
      <w:numPr>
        <w:ilvl w:val="1"/>
        <w:numId w:val="21"/>
      </w:numPr>
    </w:pPr>
  </w:style>
  <w:style w:type="paragraph" w:customStyle="1" w:styleId="ListNumber1Level3">
    <w:name w:val="List Number 1 (Level 3)"/>
    <w:basedOn w:val="Text1"/>
    <w:pPr>
      <w:numPr>
        <w:ilvl w:val="2"/>
        <w:numId w:val="21"/>
      </w:numPr>
    </w:pPr>
  </w:style>
  <w:style w:type="paragraph" w:customStyle="1" w:styleId="ListNumber1Level4">
    <w:name w:val="List Number 1 (Level 4)"/>
    <w:basedOn w:val="Text1"/>
    <w:pPr>
      <w:numPr>
        <w:ilvl w:val="3"/>
        <w:numId w:val="21"/>
      </w:numPr>
    </w:pPr>
  </w:style>
  <w:style w:type="paragraph" w:customStyle="1" w:styleId="ListNumber2Level2">
    <w:name w:val="List Number 2 (Level 2)"/>
    <w:basedOn w:val="Text2"/>
    <w:pPr>
      <w:numPr>
        <w:ilvl w:val="1"/>
        <w:numId w:val="22"/>
      </w:numPr>
    </w:pPr>
  </w:style>
  <w:style w:type="paragraph" w:customStyle="1" w:styleId="ListNumber2Level3">
    <w:name w:val="List Number 2 (Level 3)"/>
    <w:basedOn w:val="Text2"/>
    <w:pPr>
      <w:numPr>
        <w:ilvl w:val="2"/>
        <w:numId w:val="22"/>
      </w:numPr>
    </w:pPr>
  </w:style>
  <w:style w:type="paragraph" w:customStyle="1" w:styleId="ListNumber2Level4">
    <w:name w:val="List Number 2 (Level 4)"/>
    <w:basedOn w:val="Text2"/>
    <w:pPr>
      <w:numPr>
        <w:ilvl w:val="3"/>
        <w:numId w:val="22"/>
      </w:numPr>
    </w:pPr>
  </w:style>
  <w:style w:type="paragraph" w:customStyle="1" w:styleId="ListNumber3Level2">
    <w:name w:val="List Number 3 (Level 2)"/>
    <w:basedOn w:val="Text3"/>
    <w:pPr>
      <w:numPr>
        <w:ilvl w:val="1"/>
        <w:numId w:val="23"/>
      </w:numPr>
    </w:pPr>
  </w:style>
  <w:style w:type="paragraph" w:customStyle="1" w:styleId="ListNumber3Level3">
    <w:name w:val="List Number 3 (Level 3)"/>
    <w:basedOn w:val="Text3"/>
    <w:pPr>
      <w:numPr>
        <w:ilvl w:val="2"/>
        <w:numId w:val="23"/>
      </w:numPr>
    </w:pPr>
  </w:style>
  <w:style w:type="paragraph" w:customStyle="1" w:styleId="ListNumber3Level4">
    <w:name w:val="List Number 3 (Level 4)"/>
    <w:basedOn w:val="Text3"/>
    <w:pPr>
      <w:numPr>
        <w:ilvl w:val="3"/>
        <w:numId w:val="23"/>
      </w:numPr>
    </w:pPr>
  </w:style>
  <w:style w:type="paragraph" w:customStyle="1" w:styleId="ListNumber4Level2">
    <w:name w:val="List Number 4 (Level 2)"/>
    <w:basedOn w:val="Text4"/>
    <w:pPr>
      <w:numPr>
        <w:ilvl w:val="1"/>
        <w:numId w:val="24"/>
      </w:numPr>
    </w:pPr>
  </w:style>
  <w:style w:type="paragraph" w:customStyle="1" w:styleId="ListNumber4Level3">
    <w:name w:val="List Number 4 (Level 3)"/>
    <w:basedOn w:val="Text4"/>
    <w:pPr>
      <w:numPr>
        <w:ilvl w:val="2"/>
        <w:numId w:val="24"/>
      </w:numPr>
    </w:pPr>
  </w:style>
  <w:style w:type="paragraph" w:customStyle="1" w:styleId="ListNumber4Level4">
    <w:name w:val="List Number 4 (Level 4)"/>
    <w:basedOn w:val="Text4"/>
    <w:pPr>
      <w:numPr>
        <w:ilvl w:val="3"/>
        <w:numId w:val="24"/>
      </w:numPr>
    </w:pPr>
  </w:style>
  <w:style w:type="paragraph" w:customStyle="1" w:styleId="NoteHead">
    <w:name w:val="NoteHead"/>
    <w:basedOn w:val="Normal"/>
    <w:next w:val="YReferences"/>
    <w:uiPriority w:val="99"/>
    <w:pPr>
      <w:autoSpaceDE w:val="0"/>
      <w:autoSpaceDN w:val="0"/>
      <w:spacing w:line="240" w:lineRule="auto"/>
    </w:pPr>
    <w:rPr>
      <w:rFonts w:cs="Arial"/>
      <w:b/>
      <w:bCs/>
      <w:caps/>
      <w:color w:val="0066CC"/>
      <w:sz w:val="24"/>
      <w:lang w:eastAsia="de-DE"/>
    </w:rPr>
  </w:style>
  <w:style w:type="paragraph" w:customStyle="1" w:styleId="NoteList">
    <w:name w:val="NoteList"/>
    <w:basedOn w:val="Normal"/>
    <w:next w:val="Subject"/>
    <w:uiPriority w:val="99"/>
    <w:pPr>
      <w:tabs>
        <w:tab w:val="left" w:pos="5823"/>
      </w:tabs>
      <w:autoSpaceDE w:val="0"/>
      <w:autoSpaceDN w:val="0"/>
      <w:spacing w:before="720" w:after="720"/>
      <w:ind w:left="5104" w:hanging="3119"/>
    </w:pPr>
    <w:rPr>
      <w:rFonts w:cs="Arial"/>
      <w:b/>
      <w:bCs/>
      <w:smallCaps/>
      <w:szCs w:val="22"/>
      <w:lang w:eastAsia="de-DE"/>
    </w:rPr>
  </w:style>
  <w:style w:type="paragraph" w:customStyle="1" w:styleId="Subject">
    <w:name w:val="Subject"/>
    <w:basedOn w:val="Normal"/>
    <w:next w:val="Normal"/>
    <w:uiPriority w:val="99"/>
    <w:pPr>
      <w:autoSpaceDE w:val="0"/>
      <w:autoSpaceDN w:val="0"/>
    </w:pPr>
    <w:rPr>
      <w:rFonts w:cs="Arial"/>
      <w:b/>
      <w:bCs/>
      <w:sz w:val="24"/>
      <w:lang w:eastAsia="de-DE"/>
    </w:rPr>
  </w:style>
  <w:style w:type="paragraph" w:customStyle="1" w:styleId="NumPar1">
    <w:name w:val="NumPar 1"/>
    <w:basedOn w:val="Heading1"/>
    <w:next w:val="Text1"/>
    <w:pPr>
      <w:keepNext w:val="0"/>
      <w:outlineLvl w:val="9"/>
    </w:pPr>
    <w:rPr>
      <w:b w:val="0"/>
      <w:smallCaps w:val="0"/>
      <w:sz w:val="22"/>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style>
  <w:style w:type="paragraph" w:customStyle="1" w:styleId="NumPar4">
    <w:name w:val="NumPar 4"/>
    <w:basedOn w:val="Heading4"/>
    <w:next w:val="Text4"/>
    <w:pPr>
      <w:keepNext w:val="0"/>
      <w:outlineLvl w:val="9"/>
    </w:pPr>
  </w:style>
  <w:style w:type="paragraph" w:customStyle="1" w:styleId="TableBullet">
    <w:name w:val="Table Bullet"/>
    <w:basedOn w:val="ListBullet"/>
    <w:pPr>
      <w:spacing w:before="60" w:after="60"/>
    </w:pPr>
  </w:style>
  <w:style w:type="paragraph" w:customStyle="1" w:styleId="TableDash">
    <w:name w:val="Table Dash"/>
    <w:basedOn w:val="ListDash"/>
    <w:pPr>
      <w:spacing w:before="60" w:after="60"/>
    </w:pPr>
  </w:style>
  <w:style w:type="paragraph" w:customStyle="1" w:styleId="TableFootnoteText">
    <w:name w:val="Table Footnote Text"/>
    <w:basedOn w:val="Normal"/>
    <w:pPr>
      <w:spacing w:after="60"/>
      <w:ind w:left="357" w:hanging="357"/>
    </w:pPr>
    <w:rPr>
      <w:sz w:val="16"/>
    </w:rPr>
  </w:style>
  <w:style w:type="paragraph" w:customStyle="1" w:styleId="TableText">
    <w:name w:val="Table Text"/>
    <w:basedOn w:val="Normal"/>
    <w:pPr>
      <w:spacing w:before="60" w:after="60"/>
    </w:pPr>
  </w:style>
  <w:style w:type="paragraph" w:customStyle="1" w:styleId="TableHeading">
    <w:name w:val="Table Heading"/>
    <w:basedOn w:val="TableText"/>
    <w:next w:val="TableText"/>
    <w:rPr>
      <w:b/>
      <w:smallCaps/>
    </w:rPr>
  </w:style>
  <w:style w:type="paragraph" w:styleId="TOCHeading">
    <w:name w:val="TOC Heading"/>
    <w:basedOn w:val="Heading1"/>
    <w:next w:val="Normal"/>
    <w:semiHidden/>
    <w:rsid w:val="005F183D"/>
    <w:pPr>
      <w:numPr>
        <w:numId w:val="0"/>
      </w:numPr>
    </w:pPr>
  </w:style>
  <w:style w:type="paragraph" w:customStyle="1" w:styleId="YReferences">
    <w:name w:val="YReferences"/>
    <w:basedOn w:val="Normal"/>
    <w:next w:val="Normal"/>
    <w:uiPriority w:val="99"/>
    <w:rsid w:val="0008637F"/>
    <w:pPr>
      <w:autoSpaceDE w:val="0"/>
      <w:autoSpaceDN w:val="0"/>
      <w:spacing w:line="220" w:lineRule="exact"/>
    </w:pPr>
    <w:rPr>
      <w:rFonts w:cs="Arial"/>
      <w:sz w:val="16"/>
      <w:szCs w:val="16"/>
      <w:lang w:eastAsia="de-DE"/>
    </w:rPr>
  </w:style>
  <w:style w:type="paragraph" w:customStyle="1" w:styleId="Contact">
    <w:name w:val="Contact"/>
    <w:basedOn w:val="Normal"/>
    <w:next w:val="Normal"/>
    <w:uiPriority w:val="99"/>
    <w:pPr>
      <w:autoSpaceDE w:val="0"/>
      <w:autoSpaceDN w:val="0"/>
      <w:spacing w:line="240" w:lineRule="exact"/>
    </w:pPr>
    <w:rPr>
      <w:rFonts w:cs="Arial"/>
      <w:sz w:val="18"/>
      <w:szCs w:val="22"/>
      <w:lang w:eastAsia="de-DE"/>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DGName">
    <w:name w:val="Z_DGName"/>
    <w:basedOn w:val="Normal"/>
    <w:uiPriority w:val="99"/>
    <w:pPr>
      <w:autoSpaceDE w:val="0"/>
      <w:autoSpaceDN w:val="0"/>
      <w:spacing w:line="240" w:lineRule="exact"/>
    </w:pPr>
    <w:rPr>
      <w:rFonts w:cs="Arial"/>
      <w:b/>
      <w:bCs/>
      <w:caps/>
      <w:sz w:val="14"/>
      <w:szCs w:val="14"/>
      <w:lang w:eastAsia="de-DE"/>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en-GB"/>
    </w:rPr>
  </w:style>
  <w:style w:type="character" w:styleId="Hyperlink">
    <w:name w:val="Hyperlink"/>
    <w:uiPriority w:val="99"/>
    <w:rPr>
      <w:rFonts w:cs="Times New Roman"/>
      <w:color w:val="0000FF"/>
      <w:u w:val="single"/>
    </w:rPr>
  </w:style>
  <w:style w:type="paragraph" w:styleId="Closing">
    <w:name w:val="Closing"/>
    <w:basedOn w:val="Normal"/>
    <w:next w:val="Signature"/>
    <w:link w:val="ClosingChar"/>
    <w:uiPriority w:val="99"/>
    <w:pPr>
      <w:autoSpaceDE w:val="0"/>
      <w:autoSpaceDN w:val="0"/>
      <w:spacing w:before="840"/>
    </w:pPr>
    <w:rPr>
      <w:rFonts w:cs="Arial"/>
      <w:szCs w:val="22"/>
      <w:lang w:eastAsia="de-DE"/>
    </w:rPr>
  </w:style>
  <w:style w:type="character" w:customStyle="1" w:styleId="ClosingChar">
    <w:name w:val="Closing Char"/>
    <w:link w:val="Closing"/>
    <w:uiPriority w:val="99"/>
    <w:rPr>
      <w:rFonts w:ascii="Arial" w:hAnsi="Arial" w:cs="Arial"/>
      <w:sz w:val="22"/>
      <w:szCs w:val="22"/>
      <w:lang w:val="en-GB" w:eastAsia="de-DE"/>
    </w:rPr>
  </w:style>
  <w:style w:type="character" w:customStyle="1" w:styleId="DateChar">
    <w:name w:val="Date Char"/>
    <w:link w:val="Date"/>
    <w:uiPriority w:val="99"/>
    <w:locked/>
    <w:rPr>
      <w:rFonts w:ascii="Arial" w:hAnsi="Arial" w:cs="Arial"/>
      <w:sz w:val="18"/>
      <w:szCs w:val="18"/>
      <w:lang w:val="en-GB" w:eastAsia="de-DE"/>
    </w:rPr>
  </w:style>
  <w:style w:type="character" w:customStyle="1" w:styleId="FooterChar">
    <w:name w:val="Footer Char"/>
    <w:link w:val="Footer"/>
    <w:uiPriority w:val="99"/>
    <w:locked/>
    <w:rPr>
      <w:rFonts w:ascii="Arial" w:hAnsi="Arial" w:cs="Arial"/>
      <w:sz w:val="12"/>
      <w:szCs w:val="14"/>
      <w:lang w:val="en-GB" w:eastAsia="de-DE"/>
    </w:rPr>
  </w:style>
  <w:style w:type="paragraph" w:customStyle="1" w:styleId="Function">
    <w:name w:val="Function"/>
    <w:basedOn w:val="Normal"/>
    <w:uiPriority w:val="99"/>
    <w:pPr>
      <w:autoSpaceDE w:val="0"/>
      <w:autoSpaceDN w:val="0"/>
      <w:spacing w:line="260" w:lineRule="exact"/>
    </w:pPr>
    <w:rPr>
      <w:rFonts w:cs="Arial"/>
      <w:sz w:val="20"/>
      <w:lang w:eastAsia="de-DE"/>
    </w:rPr>
  </w:style>
  <w:style w:type="character" w:customStyle="1" w:styleId="HeaderChar">
    <w:name w:val="Header Char"/>
    <w:link w:val="Header"/>
    <w:uiPriority w:val="99"/>
    <w:locked/>
    <w:rPr>
      <w:rFonts w:ascii="Arial" w:hAnsi="Arial" w:cs="Arial"/>
      <w:sz w:val="2"/>
      <w:szCs w:val="2"/>
      <w:lang w:val="en-GB" w:eastAsia="de-DE"/>
    </w:rPr>
  </w:style>
  <w:style w:type="character" w:customStyle="1" w:styleId="Heading1Char">
    <w:name w:val="Heading 1 Char"/>
    <w:link w:val="Heading1"/>
    <w:uiPriority w:val="99"/>
    <w:locked/>
    <w:rsid w:val="00F9243C"/>
    <w:rPr>
      <w:rFonts w:cs="Arial"/>
      <w:b/>
      <w:bCs/>
      <w:smallCaps/>
      <w:sz w:val="24"/>
      <w:szCs w:val="22"/>
      <w:lang w:val="en-US"/>
    </w:rPr>
  </w:style>
  <w:style w:type="character" w:customStyle="1" w:styleId="Heading2Char">
    <w:name w:val="Heading 2 Char"/>
    <w:link w:val="Heading2"/>
    <w:locked/>
    <w:rPr>
      <w:rFonts w:cs="Arial"/>
      <w:b/>
      <w:bCs/>
      <w:sz w:val="22"/>
      <w:szCs w:val="22"/>
      <w:lang w:eastAsia="de-DE"/>
    </w:rPr>
  </w:style>
  <w:style w:type="character" w:customStyle="1" w:styleId="Heading3Char">
    <w:name w:val="Heading 3 Char"/>
    <w:link w:val="Heading3"/>
    <w:uiPriority w:val="99"/>
    <w:locked/>
    <w:rPr>
      <w:rFonts w:cs="Arial"/>
      <w:iCs/>
      <w:sz w:val="22"/>
      <w:szCs w:val="22"/>
      <w:lang w:val="en-US"/>
    </w:rPr>
  </w:style>
  <w:style w:type="character" w:customStyle="1" w:styleId="Heading4Char">
    <w:name w:val="Heading 4 Char"/>
    <w:link w:val="Heading4"/>
    <w:uiPriority w:val="99"/>
    <w:locked/>
    <w:rPr>
      <w:rFonts w:cs="Arial"/>
      <w:i/>
      <w:sz w:val="22"/>
      <w:szCs w:val="22"/>
      <w:lang w:val="en-US"/>
    </w:rPr>
  </w:style>
  <w:style w:type="paragraph" w:styleId="Salutation">
    <w:name w:val="Salutation"/>
    <w:basedOn w:val="Normal"/>
    <w:next w:val="Normal"/>
    <w:link w:val="SalutationChar"/>
    <w:uiPriority w:val="99"/>
    <w:pPr>
      <w:autoSpaceDE w:val="0"/>
      <w:autoSpaceDN w:val="0"/>
    </w:pPr>
    <w:rPr>
      <w:rFonts w:cs="Arial"/>
      <w:szCs w:val="22"/>
      <w:lang w:eastAsia="de-DE"/>
    </w:rPr>
  </w:style>
  <w:style w:type="character" w:customStyle="1" w:styleId="SalutationChar">
    <w:name w:val="Salutation Char"/>
    <w:link w:val="Salutation"/>
    <w:uiPriority w:val="99"/>
    <w:rPr>
      <w:rFonts w:ascii="Arial" w:hAnsi="Arial" w:cs="Arial"/>
      <w:sz w:val="22"/>
      <w:szCs w:val="22"/>
      <w:lang w:val="en-GB" w:eastAsia="de-DE"/>
    </w:rPr>
  </w:style>
  <w:style w:type="character" w:customStyle="1" w:styleId="SignatureChar">
    <w:name w:val="Signature Char"/>
    <w:link w:val="Signature"/>
    <w:uiPriority w:val="99"/>
    <w:locked/>
    <w:rPr>
      <w:rFonts w:ascii="Arial" w:hAnsi="Arial" w:cs="Arial"/>
      <w:sz w:val="22"/>
      <w:szCs w:val="22"/>
      <w:lang w:val="en-GB" w:eastAsia="de-DE"/>
    </w:rPr>
  </w:style>
  <w:style w:type="character" w:customStyle="1" w:styleId="TitleChar">
    <w:name w:val="Title Char"/>
    <w:link w:val="Title"/>
    <w:uiPriority w:val="99"/>
    <w:locked/>
    <w:rPr>
      <w:rFonts w:ascii="Arial" w:hAnsi="Arial" w:cs="Arial"/>
      <w:b/>
      <w:bCs/>
      <w:kern w:val="28"/>
      <w:sz w:val="32"/>
      <w:szCs w:val="32"/>
      <w:lang w:val="en-GB" w:eastAsia="de-DE"/>
    </w:rPr>
  </w:style>
  <w:style w:type="character" w:customStyle="1" w:styleId="WebAddress">
    <w:name w:val="WebAddress"/>
    <w:uiPriority w:val="99"/>
    <w:rPr>
      <w:b/>
      <w:color w:val="003399"/>
    </w:rPr>
  </w:style>
  <w:style w:type="paragraph" w:customStyle="1" w:styleId="FooterTable">
    <w:name w:val="FooterTable"/>
    <w:basedOn w:val="Normal"/>
    <w:link w:val="FooterTableChar"/>
    <w:uiPriority w:val="99"/>
    <w:rsid w:val="00333205"/>
    <w:pPr>
      <w:spacing w:before="20" w:after="60" w:line="220" w:lineRule="exact"/>
    </w:pPr>
    <w:rPr>
      <w:sz w:val="14"/>
    </w:rPr>
  </w:style>
  <w:style w:type="character" w:customStyle="1" w:styleId="FooterTableChar">
    <w:name w:val="FooterTable Char"/>
    <w:link w:val="FooterTable"/>
    <w:uiPriority w:val="99"/>
    <w:rsid w:val="00333205"/>
    <w:rPr>
      <w:rFonts w:ascii="Arial" w:hAnsi="Arial"/>
      <w:sz w:val="14"/>
      <w:szCs w:val="24"/>
      <w:lang w:val="en-GB"/>
    </w:rPr>
  </w:style>
  <w:style w:type="paragraph" w:styleId="NoSpacing">
    <w:name w:val="No Spacing"/>
    <w:uiPriority w:val="1"/>
    <w:qFormat/>
    <w:rsid w:val="002D4592"/>
    <w:rPr>
      <w:lang w:val="en-US" w:eastAsia="en-US"/>
    </w:rPr>
  </w:style>
  <w:style w:type="character" w:customStyle="1" w:styleId="ELColourB">
    <w:name w:val="ELColourB"/>
    <w:uiPriority w:val="99"/>
    <w:rsid w:val="00A0079D"/>
    <w:rPr>
      <w:color w:val="0066CC"/>
    </w:rPr>
  </w:style>
  <w:style w:type="paragraph" w:styleId="BodyText3">
    <w:name w:val="Body Text 3"/>
    <w:basedOn w:val="Normal"/>
    <w:link w:val="BodyText3Char"/>
    <w:uiPriority w:val="99"/>
    <w:semiHidden/>
    <w:unhideWhenUsed/>
    <w:rsid w:val="00865B7B"/>
    <w:pPr>
      <w:spacing w:after="120"/>
    </w:pPr>
    <w:rPr>
      <w:sz w:val="16"/>
      <w:szCs w:val="16"/>
    </w:rPr>
  </w:style>
  <w:style w:type="character" w:customStyle="1" w:styleId="BodyText3Char">
    <w:name w:val="Body Text 3 Char"/>
    <w:link w:val="BodyText3"/>
    <w:uiPriority w:val="99"/>
    <w:semiHidden/>
    <w:rsid w:val="00865B7B"/>
    <w:rPr>
      <w:sz w:val="16"/>
      <w:szCs w:val="16"/>
    </w:rPr>
  </w:style>
  <w:style w:type="paragraph" w:styleId="BodyTextIndent3">
    <w:name w:val="Body Text Indent 3"/>
    <w:basedOn w:val="Normal"/>
    <w:link w:val="BodyTextIndent3Char"/>
    <w:uiPriority w:val="99"/>
    <w:semiHidden/>
    <w:unhideWhenUsed/>
    <w:rsid w:val="00865B7B"/>
    <w:pPr>
      <w:spacing w:after="120"/>
      <w:ind w:left="283"/>
    </w:pPr>
    <w:rPr>
      <w:sz w:val="16"/>
      <w:szCs w:val="16"/>
    </w:rPr>
  </w:style>
  <w:style w:type="character" w:customStyle="1" w:styleId="BodyTextIndent3Char">
    <w:name w:val="Body Text Indent 3 Char"/>
    <w:link w:val="BodyTextIndent3"/>
    <w:uiPriority w:val="99"/>
    <w:semiHidden/>
    <w:rsid w:val="00865B7B"/>
    <w:rPr>
      <w:sz w:val="16"/>
      <w:szCs w:val="16"/>
    </w:rPr>
  </w:style>
  <w:style w:type="character" w:styleId="CommentReference">
    <w:name w:val="annotation reference"/>
    <w:uiPriority w:val="99"/>
    <w:semiHidden/>
    <w:unhideWhenUsed/>
    <w:rsid w:val="00865B7B"/>
    <w:rPr>
      <w:sz w:val="16"/>
      <w:szCs w:val="16"/>
    </w:rPr>
  </w:style>
  <w:style w:type="paragraph" w:styleId="DocumentMap">
    <w:name w:val="Document Map"/>
    <w:basedOn w:val="Normal"/>
    <w:link w:val="DocumentMapChar"/>
    <w:uiPriority w:val="99"/>
    <w:semiHidden/>
    <w:unhideWhenUsed/>
    <w:rsid w:val="00865B7B"/>
    <w:rPr>
      <w:rFonts w:ascii="Tahoma" w:hAnsi="Tahoma" w:cs="Tahoma"/>
      <w:sz w:val="16"/>
      <w:szCs w:val="16"/>
    </w:rPr>
  </w:style>
  <w:style w:type="character" w:customStyle="1" w:styleId="DocumentMapChar">
    <w:name w:val="Document Map Char"/>
    <w:link w:val="DocumentMap"/>
    <w:uiPriority w:val="99"/>
    <w:semiHidden/>
    <w:rsid w:val="00865B7B"/>
    <w:rPr>
      <w:rFonts w:ascii="Tahoma" w:hAnsi="Tahoma" w:cs="Tahoma"/>
      <w:sz w:val="16"/>
      <w:szCs w:val="16"/>
    </w:rPr>
  </w:style>
  <w:style w:type="paragraph" w:styleId="E-mailSignature">
    <w:name w:val="E-mail Signature"/>
    <w:basedOn w:val="Normal"/>
    <w:link w:val="E-mailSignatureChar"/>
    <w:uiPriority w:val="99"/>
    <w:semiHidden/>
    <w:unhideWhenUsed/>
    <w:rsid w:val="00865B7B"/>
  </w:style>
  <w:style w:type="character" w:customStyle="1" w:styleId="E-mailSignatureChar">
    <w:name w:val="E-mail Signature Char"/>
    <w:basedOn w:val="DefaultParagraphFont"/>
    <w:link w:val="E-mailSignature"/>
    <w:uiPriority w:val="99"/>
    <w:semiHidden/>
    <w:rsid w:val="00865B7B"/>
  </w:style>
  <w:style w:type="paragraph" w:styleId="EnvelopeAddress">
    <w:name w:val="envelope address"/>
    <w:basedOn w:val="Normal"/>
    <w:uiPriority w:val="99"/>
    <w:semiHidden/>
    <w:unhideWhenUsed/>
    <w:rsid w:val="00865B7B"/>
    <w:pPr>
      <w:framePr w:w="7920" w:h="1980" w:hRule="exact" w:hSpace="180" w:wrap="auto" w:hAnchor="page" w:xAlign="center" w:yAlign="bottom"/>
      <w:ind w:left="2880"/>
    </w:pPr>
    <w:rPr>
      <w:rFonts w:ascii="Cambria" w:hAnsi="Cambria"/>
      <w:sz w:val="24"/>
      <w:szCs w:val="24"/>
    </w:rPr>
  </w:style>
  <w:style w:type="character" w:customStyle="1" w:styleId="Heading5Char">
    <w:name w:val="Heading 5 Char"/>
    <w:link w:val="Heading5"/>
    <w:uiPriority w:val="9"/>
    <w:semiHidden/>
    <w:rsid w:val="00865B7B"/>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865B7B"/>
    <w:rPr>
      <w:rFonts w:ascii="Calibri" w:eastAsia="Times New Roman" w:hAnsi="Calibri" w:cs="Times New Roman"/>
      <w:b/>
      <w:bCs/>
      <w:sz w:val="22"/>
      <w:szCs w:val="22"/>
    </w:rPr>
  </w:style>
  <w:style w:type="character" w:customStyle="1" w:styleId="Heading7Char">
    <w:name w:val="Heading 7 Char"/>
    <w:link w:val="Heading7"/>
    <w:uiPriority w:val="9"/>
    <w:semiHidden/>
    <w:rsid w:val="00865B7B"/>
    <w:rPr>
      <w:rFonts w:ascii="Calibri" w:eastAsia="Times New Roman" w:hAnsi="Calibri" w:cs="Times New Roman"/>
      <w:sz w:val="24"/>
      <w:szCs w:val="24"/>
    </w:rPr>
  </w:style>
  <w:style w:type="character" w:customStyle="1" w:styleId="Heading8Char">
    <w:name w:val="Heading 8 Char"/>
    <w:link w:val="Heading8"/>
    <w:uiPriority w:val="9"/>
    <w:semiHidden/>
    <w:rsid w:val="00865B7B"/>
    <w:rPr>
      <w:rFonts w:ascii="Calibri" w:eastAsia="Times New Roman" w:hAnsi="Calibri" w:cs="Times New Roman"/>
      <w:i/>
      <w:iCs/>
      <w:sz w:val="24"/>
      <w:szCs w:val="24"/>
    </w:rPr>
  </w:style>
  <w:style w:type="character" w:customStyle="1" w:styleId="Heading9Char">
    <w:name w:val="Heading 9 Char"/>
    <w:link w:val="Heading9"/>
    <w:uiPriority w:val="9"/>
    <w:semiHidden/>
    <w:rsid w:val="00865B7B"/>
    <w:rPr>
      <w:rFonts w:ascii="Cambria" w:eastAsia="Times New Roman" w:hAnsi="Cambria" w:cs="Times New Roman"/>
      <w:sz w:val="22"/>
      <w:szCs w:val="22"/>
    </w:rPr>
  </w:style>
  <w:style w:type="paragraph" w:styleId="MessageHeader">
    <w:name w:val="Message Header"/>
    <w:basedOn w:val="Normal"/>
    <w:link w:val="MessageHeaderChar"/>
    <w:uiPriority w:val="99"/>
    <w:semiHidden/>
    <w:unhideWhenUsed/>
    <w:rsid w:val="00865B7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865B7B"/>
    <w:rPr>
      <w:rFonts w:ascii="Cambria" w:eastAsia="Times New Roman" w:hAnsi="Cambria" w:cs="Times New Roman"/>
      <w:sz w:val="24"/>
      <w:szCs w:val="24"/>
      <w:shd w:val="pct20" w:color="auto" w:fill="auto"/>
    </w:rPr>
  </w:style>
  <w:style w:type="paragraph" w:styleId="NormalWeb">
    <w:name w:val="Normal (Web)"/>
    <w:basedOn w:val="Normal"/>
    <w:uiPriority w:val="99"/>
    <w:semiHidden/>
    <w:unhideWhenUsed/>
    <w:rsid w:val="00865B7B"/>
    <w:rPr>
      <w:rFonts w:ascii="Times New Roman" w:hAnsi="Times New Roman"/>
      <w:sz w:val="24"/>
      <w:szCs w:val="24"/>
    </w:rPr>
  </w:style>
  <w:style w:type="paragraph" w:styleId="Subtitle">
    <w:name w:val="Subtitle"/>
    <w:basedOn w:val="Normal"/>
    <w:next w:val="Normal"/>
    <w:link w:val="SubtitleChar"/>
    <w:uiPriority w:val="11"/>
    <w:qFormat/>
    <w:rsid w:val="00865B7B"/>
    <w:pPr>
      <w:spacing w:after="60"/>
      <w:jc w:val="center"/>
      <w:outlineLvl w:val="1"/>
    </w:pPr>
    <w:rPr>
      <w:rFonts w:ascii="Cambria" w:hAnsi="Cambria"/>
      <w:sz w:val="24"/>
      <w:szCs w:val="24"/>
    </w:rPr>
  </w:style>
  <w:style w:type="character" w:customStyle="1" w:styleId="SubtitleChar">
    <w:name w:val="Subtitle Char"/>
    <w:link w:val="Subtitle"/>
    <w:uiPriority w:val="11"/>
    <w:rsid w:val="00865B7B"/>
    <w:rPr>
      <w:rFonts w:ascii="Cambria" w:eastAsia="Times New Roman" w:hAnsi="Cambria" w:cs="Times New Roman"/>
      <w:sz w:val="24"/>
      <w:szCs w:val="24"/>
    </w:rPr>
  </w:style>
  <w:style w:type="paragraph" w:styleId="TOAHeading">
    <w:name w:val="toa heading"/>
    <w:basedOn w:val="Normal"/>
    <w:next w:val="Normal"/>
    <w:uiPriority w:val="99"/>
    <w:semiHidden/>
    <w:unhideWhenUsed/>
    <w:rsid w:val="00865B7B"/>
    <w:pPr>
      <w:spacing w:before="120"/>
    </w:pPr>
    <w:rPr>
      <w:rFonts w:ascii="Cambria" w:hAnsi="Cambria"/>
      <w:b/>
      <w:bCs/>
      <w:sz w:val="24"/>
      <w:szCs w:val="24"/>
    </w:rPr>
  </w:style>
  <w:style w:type="paragraph" w:styleId="Bibliography">
    <w:name w:val="Bibliography"/>
    <w:basedOn w:val="Normal"/>
    <w:next w:val="Normal"/>
    <w:uiPriority w:val="37"/>
    <w:semiHidden/>
    <w:unhideWhenUsed/>
    <w:rsid w:val="00865B7B"/>
  </w:style>
  <w:style w:type="paragraph" w:styleId="BlockText">
    <w:name w:val="Block Text"/>
    <w:basedOn w:val="Normal"/>
    <w:uiPriority w:val="99"/>
    <w:semiHidden/>
    <w:unhideWhenUsed/>
    <w:rsid w:val="00865B7B"/>
    <w:pPr>
      <w:spacing w:after="120"/>
      <w:ind w:left="1440" w:right="1440"/>
    </w:pPr>
  </w:style>
  <w:style w:type="paragraph" w:styleId="BodyText">
    <w:name w:val="Body Text"/>
    <w:basedOn w:val="Normal"/>
    <w:link w:val="BodyTextChar"/>
    <w:unhideWhenUsed/>
    <w:rsid w:val="00865B7B"/>
    <w:pPr>
      <w:spacing w:after="120"/>
    </w:pPr>
  </w:style>
  <w:style w:type="character" w:customStyle="1" w:styleId="BodyTextChar">
    <w:name w:val="Body Text Char"/>
    <w:link w:val="BodyText"/>
    <w:semiHidden/>
    <w:rsid w:val="00865B7B"/>
    <w:rPr>
      <w:sz w:val="22"/>
    </w:rPr>
  </w:style>
  <w:style w:type="paragraph" w:styleId="BodyText2">
    <w:name w:val="Body Text 2"/>
    <w:basedOn w:val="Normal"/>
    <w:link w:val="BodyText2Char"/>
    <w:uiPriority w:val="99"/>
    <w:semiHidden/>
    <w:unhideWhenUsed/>
    <w:rsid w:val="00865B7B"/>
    <w:pPr>
      <w:spacing w:after="120" w:line="480" w:lineRule="auto"/>
    </w:pPr>
  </w:style>
  <w:style w:type="character" w:customStyle="1" w:styleId="BodyText2Char">
    <w:name w:val="Body Text 2 Char"/>
    <w:link w:val="BodyText2"/>
    <w:uiPriority w:val="99"/>
    <w:semiHidden/>
    <w:rsid w:val="00865B7B"/>
    <w:rPr>
      <w:sz w:val="22"/>
    </w:rPr>
  </w:style>
  <w:style w:type="paragraph" w:styleId="BodyTextFirstIndent">
    <w:name w:val="Body Text First Indent"/>
    <w:basedOn w:val="BodyText"/>
    <w:link w:val="BodyTextFirstIndentChar"/>
    <w:uiPriority w:val="99"/>
    <w:semiHidden/>
    <w:unhideWhenUsed/>
    <w:rsid w:val="00865B7B"/>
    <w:pPr>
      <w:ind w:firstLine="210"/>
    </w:pPr>
  </w:style>
  <w:style w:type="character" w:customStyle="1" w:styleId="BodyTextFirstIndentChar">
    <w:name w:val="Body Text First Indent Char"/>
    <w:basedOn w:val="BodyTextChar"/>
    <w:link w:val="BodyTextFirstIndent"/>
    <w:uiPriority w:val="99"/>
    <w:semiHidden/>
    <w:rsid w:val="00865B7B"/>
    <w:rPr>
      <w:sz w:val="22"/>
    </w:rPr>
  </w:style>
  <w:style w:type="paragraph" w:styleId="BodyTextIndent">
    <w:name w:val="Body Text Indent"/>
    <w:basedOn w:val="Normal"/>
    <w:link w:val="BodyTextIndentChar"/>
    <w:unhideWhenUsed/>
    <w:rsid w:val="00865B7B"/>
    <w:pPr>
      <w:spacing w:after="120"/>
      <w:ind w:left="283"/>
    </w:pPr>
  </w:style>
  <w:style w:type="character" w:customStyle="1" w:styleId="BodyTextIndentChar">
    <w:name w:val="Body Text Indent Char"/>
    <w:link w:val="BodyTextIndent"/>
    <w:semiHidden/>
    <w:rsid w:val="00865B7B"/>
    <w:rPr>
      <w:sz w:val="22"/>
    </w:rPr>
  </w:style>
  <w:style w:type="paragraph" w:styleId="BodyTextFirstIndent2">
    <w:name w:val="Body Text First Indent 2"/>
    <w:basedOn w:val="BodyTextIndent"/>
    <w:link w:val="BodyTextFirstIndent2Char"/>
    <w:uiPriority w:val="99"/>
    <w:semiHidden/>
    <w:unhideWhenUsed/>
    <w:rsid w:val="00865B7B"/>
    <w:pPr>
      <w:ind w:firstLine="210"/>
    </w:pPr>
  </w:style>
  <w:style w:type="character" w:customStyle="1" w:styleId="BodyTextFirstIndent2Char">
    <w:name w:val="Body Text First Indent 2 Char"/>
    <w:basedOn w:val="BodyTextIndentChar"/>
    <w:link w:val="BodyTextFirstIndent2"/>
    <w:uiPriority w:val="99"/>
    <w:semiHidden/>
    <w:rsid w:val="00865B7B"/>
    <w:rPr>
      <w:sz w:val="22"/>
    </w:rPr>
  </w:style>
  <w:style w:type="paragraph" w:styleId="BodyTextIndent2">
    <w:name w:val="Body Text Indent 2"/>
    <w:basedOn w:val="Normal"/>
    <w:link w:val="BodyTextIndent2Char"/>
    <w:uiPriority w:val="99"/>
    <w:semiHidden/>
    <w:unhideWhenUsed/>
    <w:rsid w:val="00865B7B"/>
    <w:pPr>
      <w:spacing w:after="120" w:line="480" w:lineRule="auto"/>
      <w:ind w:left="283"/>
    </w:pPr>
  </w:style>
  <w:style w:type="character" w:customStyle="1" w:styleId="BodyTextIndent2Char">
    <w:name w:val="Body Text Indent 2 Char"/>
    <w:link w:val="BodyTextIndent2"/>
    <w:uiPriority w:val="99"/>
    <w:semiHidden/>
    <w:rsid w:val="00865B7B"/>
    <w:rPr>
      <w:sz w:val="22"/>
    </w:rPr>
  </w:style>
  <w:style w:type="character" w:styleId="BookTitle">
    <w:name w:val="Book Title"/>
    <w:uiPriority w:val="33"/>
    <w:qFormat/>
    <w:rsid w:val="00865B7B"/>
    <w:rPr>
      <w:b/>
      <w:bCs/>
      <w:smallCaps/>
      <w:spacing w:val="5"/>
    </w:rPr>
  </w:style>
  <w:style w:type="paragraph" w:styleId="Caption">
    <w:name w:val="caption"/>
    <w:basedOn w:val="Normal"/>
    <w:next w:val="Normal"/>
    <w:uiPriority w:val="35"/>
    <w:qFormat/>
    <w:rsid w:val="00865B7B"/>
    <w:rPr>
      <w:b/>
      <w:bCs/>
      <w:sz w:val="20"/>
    </w:rPr>
  </w:style>
  <w:style w:type="paragraph" w:styleId="CommentText">
    <w:name w:val="annotation text"/>
    <w:basedOn w:val="Normal"/>
    <w:link w:val="CommentTextChar"/>
    <w:uiPriority w:val="99"/>
    <w:semiHidden/>
    <w:unhideWhenUsed/>
    <w:rsid w:val="00865B7B"/>
    <w:rPr>
      <w:sz w:val="20"/>
    </w:rPr>
  </w:style>
  <w:style w:type="character" w:customStyle="1" w:styleId="CommentTextChar">
    <w:name w:val="Comment Text Char"/>
    <w:basedOn w:val="DefaultParagraphFont"/>
    <w:link w:val="CommentText"/>
    <w:uiPriority w:val="99"/>
    <w:semiHidden/>
    <w:rsid w:val="00865B7B"/>
  </w:style>
  <w:style w:type="paragraph" w:styleId="CommentSubject">
    <w:name w:val="annotation subject"/>
    <w:basedOn w:val="CommentText"/>
    <w:next w:val="CommentText"/>
    <w:link w:val="CommentSubjectChar"/>
    <w:uiPriority w:val="99"/>
    <w:semiHidden/>
    <w:unhideWhenUsed/>
    <w:rsid w:val="00865B7B"/>
    <w:rPr>
      <w:b/>
      <w:bCs/>
    </w:rPr>
  </w:style>
  <w:style w:type="character" w:customStyle="1" w:styleId="CommentSubjectChar">
    <w:name w:val="Comment Subject Char"/>
    <w:link w:val="CommentSubject"/>
    <w:uiPriority w:val="99"/>
    <w:semiHidden/>
    <w:rsid w:val="00865B7B"/>
    <w:rPr>
      <w:b/>
      <w:bCs/>
    </w:rPr>
  </w:style>
  <w:style w:type="character" w:styleId="Emphasis">
    <w:name w:val="Emphasis"/>
    <w:uiPriority w:val="20"/>
    <w:qFormat/>
    <w:rsid w:val="00865B7B"/>
    <w:rPr>
      <w:i/>
      <w:iCs/>
    </w:rPr>
  </w:style>
  <w:style w:type="character" w:styleId="EndnoteReference">
    <w:name w:val="endnote reference"/>
    <w:uiPriority w:val="99"/>
    <w:semiHidden/>
    <w:unhideWhenUsed/>
    <w:rsid w:val="00865B7B"/>
    <w:rPr>
      <w:vertAlign w:val="superscript"/>
    </w:rPr>
  </w:style>
  <w:style w:type="paragraph" w:styleId="EndnoteText">
    <w:name w:val="endnote text"/>
    <w:basedOn w:val="Normal"/>
    <w:link w:val="EndnoteTextChar"/>
    <w:uiPriority w:val="99"/>
    <w:semiHidden/>
    <w:unhideWhenUsed/>
    <w:rsid w:val="00865B7B"/>
    <w:rPr>
      <w:sz w:val="20"/>
    </w:rPr>
  </w:style>
  <w:style w:type="character" w:customStyle="1" w:styleId="EndnoteTextChar">
    <w:name w:val="Endnote Text Char"/>
    <w:basedOn w:val="DefaultParagraphFont"/>
    <w:link w:val="EndnoteText"/>
    <w:uiPriority w:val="99"/>
    <w:semiHidden/>
    <w:rsid w:val="00865B7B"/>
  </w:style>
  <w:style w:type="paragraph" w:styleId="EnvelopeReturn">
    <w:name w:val="envelope return"/>
    <w:basedOn w:val="Normal"/>
    <w:uiPriority w:val="99"/>
    <w:semiHidden/>
    <w:unhideWhenUsed/>
    <w:rsid w:val="00865B7B"/>
    <w:rPr>
      <w:rFonts w:ascii="Cambria" w:hAnsi="Cambria"/>
      <w:sz w:val="20"/>
    </w:rPr>
  </w:style>
  <w:style w:type="character" w:styleId="FollowedHyperlink">
    <w:name w:val="FollowedHyperlink"/>
    <w:uiPriority w:val="99"/>
    <w:semiHidden/>
    <w:unhideWhenUsed/>
    <w:rsid w:val="00865B7B"/>
    <w:rPr>
      <w:color w:val="800080"/>
      <w:u w:val="single"/>
    </w:rPr>
  </w:style>
  <w:style w:type="character" w:styleId="FootnoteReference">
    <w:name w:val="footnote reference"/>
    <w:semiHidden/>
    <w:unhideWhenUsed/>
    <w:rsid w:val="00865B7B"/>
    <w:rPr>
      <w:vertAlign w:val="superscript"/>
    </w:rPr>
  </w:style>
  <w:style w:type="paragraph" w:styleId="FootnoteText">
    <w:name w:val="footnote text"/>
    <w:basedOn w:val="Normal"/>
    <w:link w:val="FootnoteTextChar"/>
    <w:semiHidden/>
    <w:unhideWhenUsed/>
    <w:rsid w:val="00865B7B"/>
    <w:rPr>
      <w:sz w:val="20"/>
    </w:rPr>
  </w:style>
  <w:style w:type="character" w:customStyle="1" w:styleId="FootnoteTextChar">
    <w:name w:val="Footnote Text Char"/>
    <w:basedOn w:val="DefaultParagraphFont"/>
    <w:link w:val="FootnoteText"/>
    <w:semiHidden/>
    <w:rsid w:val="00865B7B"/>
  </w:style>
  <w:style w:type="character" w:styleId="HTMLAcronym">
    <w:name w:val="HTML Acronym"/>
    <w:uiPriority w:val="99"/>
    <w:semiHidden/>
    <w:unhideWhenUsed/>
    <w:rsid w:val="00865B7B"/>
  </w:style>
  <w:style w:type="paragraph" w:styleId="HTMLAddress">
    <w:name w:val="HTML Address"/>
    <w:basedOn w:val="Normal"/>
    <w:link w:val="HTMLAddressChar"/>
    <w:uiPriority w:val="99"/>
    <w:semiHidden/>
    <w:unhideWhenUsed/>
    <w:rsid w:val="00865B7B"/>
    <w:rPr>
      <w:i/>
      <w:iCs/>
    </w:rPr>
  </w:style>
  <w:style w:type="character" w:customStyle="1" w:styleId="HTMLAddressChar">
    <w:name w:val="HTML Address Char"/>
    <w:link w:val="HTMLAddress"/>
    <w:uiPriority w:val="99"/>
    <w:semiHidden/>
    <w:rsid w:val="00865B7B"/>
    <w:rPr>
      <w:i/>
      <w:iCs/>
      <w:sz w:val="22"/>
    </w:rPr>
  </w:style>
  <w:style w:type="character" w:styleId="HTMLCite">
    <w:name w:val="HTML Cite"/>
    <w:uiPriority w:val="99"/>
    <w:semiHidden/>
    <w:unhideWhenUsed/>
    <w:rsid w:val="00865B7B"/>
    <w:rPr>
      <w:i/>
      <w:iCs/>
    </w:rPr>
  </w:style>
  <w:style w:type="character" w:styleId="HTMLCode">
    <w:name w:val="HTML Code"/>
    <w:uiPriority w:val="99"/>
    <w:semiHidden/>
    <w:unhideWhenUsed/>
    <w:rsid w:val="00865B7B"/>
    <w:rPr>
      <w:rFonts w:ascii="Courier New" w:hAnsi="Courier New" w:cs="Courier New"/>
      <w:sz w:val="20"/>
      <w:szCs w:val="20"/>
    </w:rPr>
  </w:style>
  <w:style w:type="character" w:styleId="HTMLDefinition">
    <w:name w:val="HTML Definition"/>
    <w:uiPriority w:val="99"/>
    <w:semiHidden/>
    <w:unhideWhenUsed/>
    <w:rsid w:val="00865B7B"/>
    <w:rPr>
      <w:i/>
      <w:iCs/>
    </w:rPr>
  </w:style>
  <w:style w:type="character" w:styleId="HTMLKeyboard">
    <w:name w:val="HTML Keyboard"/>
    <w:uiPriority w:val="99"/>
    <w:semiHidden/>
    <w:unhideWhenUsed/>
    <w:rsid w:val="00865B7B"/>
    <w:rPr>
      <w:rFonts w:ascii="Courier New" w:hAnsi="Courier New" w:cs="Courier New"/>
      <w:sz w:val="20"/>
      <w:szCs w:val="20"/>
    </w:rPr>
  </w:style>
  <w:style w:type="paragraph" w:styleId="HTMLPreformatted">
    <w:name w:val="HTML Preformatted"/>
    <w:basedOn w:val="Normal"/>
    <w:link w:val="HTMLPreformattedChar"/>
    <w:uiPriority w:val="99"/>
    <w:semiHidden/>
    <w:unhideWhenUsed/>
    <w:rsid w:val="00865B7B"/>
    <w:rPr>
      <w:rFonts w:ascii="Courier New" w:hAnsi="Courier New" w:cs="Courier New"/>
      <w:sz w:val="20"/>
    </w:rPr>
  </w:style>
  <w:style w:type="character" w:customStyle="1" w:styleId="HTMLPreformattedChar">
    <w:name w:val="HTML Preformatted Char"/>
    <w:link w:val="HTMLPreformatted"/>
    <w:uiPriority w:val="99"/>
    <w:semiHidden/>
    <w:rsid w:val="00865B7B"/>
    <w:rPr>
      <w:rFonts w:ascii="Courier New" w:hAnsi="Courier New" w:cs="Courier New"/>
    </w:rPr>
  </w:style>
  <w:style w:type="character" w:styleId="HTMLSample">
    <w:name w:val="HTML Sample"/>
    <w:uiPriority w:val="99"/>
    <w:semiHidden/>
    <w:unhideWhenUsed/>
    <w:rsid w:val="00865B7B"/>
    <w:rPr>
      <w:rFonts w:ascii="Courier New" w:hAnsi="Courier New" w:cs="Courier New"/>
    </w:rPr>
  </w:style>
  <w:style w:type="character" w:styleId="HTMLTypewriter">
    <w:name w:val="HTML Typewriter"/>
    <w:uiPriority w:val="99"/>
    <w:semiHidden/>
    <w:unhideWhenUsed/>
    <w:rsid w:val="00865B7B"/>
    <w:rPr>
      <w:rFonts w:ascii="Courier New" w:hAnsi="Courier New" w:cs="Courier New"/>
      <w:sz w:val="20"/>
      <w:szCs w:val="20"/>
    </w:rPr>
  </w:style>
  <w:style w:type="character" w:styleId="HTMLVariable">
    <w:name w:val="HTML Variable"/>
    <w:uiPriority w:val="99"/>
    <w:semiHidden/>
    <w:unhideWhenUsed/>
    <w:rsid w:val="00865B7B"/>
    <w:rPr>
      <w:i/>
      <w:iCs/>
    </w:rPr>
  </w:style>
  <w:style w:type="paragraph" w:styleId="Index1">
    <w:name w:val="index 1"/>
    <w:basedOn w:val="Normal"/>
    <w:next w:val="Normal"/>
    <w:autoRedefine/>
    <w:uiPriority w:val="99"/>
    <w:semiHidden/>
    <w:unhideWhenUsed/>
    <w:rsid w:val="00865B7B"/>
    <w:pPr>
      <w:ind w:left="220" w:hanging="220"/>
    </w:pPr>
  </w:style>
  <w:style w:type="paragraph" w:styleId="Index2">
    <w:name w:val="index 2"/>
    <w:basedOn w:val="Normal"/>
    <w:next w:val="Normal"/>
    <w:autoRedefine/>
    <w:uiPriority w:val="99"/>
    <w:semiHidden/>
    <w:unhideWhenUsed/>
    <w:rsid w:val="00865B7B"/>
    <w:pPr>
      <w:ind w:left="440" w:hanging="220"/>
    </w:pPr>
  </w:style>
  <w:style w:type="paragraph" w:styleId="Index3">
    <w:name w:val="index 3"/>
    <w:basedOn w:val="Normal"/>
    <w:next w:val="Normal"/>
    <w:autoRedefine/>
    <w:uiPriority w:val="99"/>
    <w:semiHidden/>
    <w:unhideWhenUsed/>
    <w:rsid w:val="00865B7B"/>
    <w:pPr>
      <w:ind w:left="660" w:hanging="220"/>
    </w:pPr>
  </w:style>
  <w:style w:type="paragraph" w:styleId="Index4">
    <w:name w:val="index 4"/>
    <w:basedOn w:val="Normal"/>
    <w:next w:val="Normal"/>
    <w:autoRedefine/>
    <w:uiPriority w:val="99"/>
    <w:semiHidden/>
    <w:unhideWhenUsed/>
    <w:rsid w:val="00865B7B"/>
    <w:pPr>
      <w:ind w:left="880" w:hanging="220"/>
    </w:pPr>
  </w:style>
  <w:style w:type="paragraph" w:styleId="Index5">
    <w:name w:val="index 5"/>
    <w:basedOn w:val="Normal"/>
    <w:next w:val="Normal"/>
    <w:autoRedefine/>
    <w:uiPriority w:val="99"/>
    <w:semiHidden/>
    <w:unhideWhenUsed/>
    <w:rsid w:val="00865B7B"/>
    <w:pPr>
      <w:ind w:left="1100" w:hanging="220"/>
    </w:pPr>
  </w:style>
  <w:style w:type="paragraph" w:styleId="Index6">
    <w:name w:val="index 6"/>
    <w:basedOn w:val="Normal"/>
    <w:next w:val="Normal"/>
    <w:autoRedefine/>
    <w:uiPriority w:val="99"/>
    <w:semiHidden/>
    <w:unhideWhenUsed/>
    <w:rsid w:val="00865B7B"/>
    <w:pPr>
      <w:ind w:left="1320" w:hanging="220"/>
    </w:pPr>
  </w:style>
  <w:style w:type="paragraph" w:styleId="Index7">
    <w:name w:val="index 7"/>
    <w:basedOn w:val="Normal"/>
    <w:next w:val="Normal"/>
    <w:autoRedefine/>
    <w:uiPriority w:val="99"/>
    <w:semiHidden/>
    <w:unhideWhenUsed/>
    <w:rsid w:val="00865B7B"/>
    <w:pPr>
      <w:ind w:left="1540" w:hanging="220"/>
    </w:pPr>
  </w:style>
  <w:style w:type="paragraph" w:styleId="Index8">
    <w:name w:val="index 8"/>
    <w:basedOn w:val="Normal"/>
    <w:next w:val="Normal"/>
    <w:autoRedefine/>
    <w:uiPriority w:val="99"/>
    <w:semiHidden/>
    <w:unhideWhenUsed/>
    <w:rsid w:val="00865B7B"/>
    <w:pPr>
      <w:ind w:left="1760" w:hanging="220"/>
    </w:pPr>
  </w:style>
  <w:style w:type="paragraph" w:styleId="Index9">
    <w:name w:val="index 9"/>
    <w:basedOn w:val="Normal"/>
    <w:next w:val="Normal"/>
    <w:autoRedefine/>
    <w:uiPriority w:val="99"/>
    <w:semiHidden/>
    <w:unhideWhenUsed/>
    <w:rsid w:val="00865B7B"/>
    <w:pPr>
      <w:ind w:left="1980" w:hanging="220"/>
    </w:pPr>
  </w:style>
  <w:style w:type="paragraph" w:styleId="IndexHeading">
    <w:name w:val="index heading"/>
    <w:basedOn w:val="Normal"/>
    <w:next w:val="Index1"/>
    <w:uiPriority w:val="99"/>
    <w:semiHidden/>
    <w:unhideWhenUsed/>
    <w:rsid w:val="00865B7B"/>
    <w:rPr>
      <w:rFonts w:ascii="Cambria" w:hAnsi="Cambria"/>
      <w:b/>
      <w:bCs/>
    </w:rPr>
  </w:style>
  <w:style w:type="character" w:styleId="IntenseEmphasis">
    <w:name w:val="Intense Emphasis"/>
    <w:uiPriority w:val="21"/>
    <w:qFormat/>
    <w:rsid w:val="00865B7B"/>
    <w:rPr>
      <w:b/>
      <w:bCs/>
      <w:i/>
      <w:iCs/>
      <w:color w:val="4F81BD"/>
    </w:rPr>
  </w:style>
  <w:style w:type="paragraph" w:styleId="IntenseQuote">
    <w:name w:val="Intense Quote"/>
    <w:basedOn w:val="Normal"/>
    <w:next w:val="Normal"/>
    <w:link w:val="IntenseQuoteChar"/>
    <w:uiPriority w:val="30"/>
    <w:qFormat/>
    <w:rsid w:val="00865B7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865B7B"/>
    <w:rPr>
      <w:b/>
      <w:bCs/>
      <w:i/>
      <w:iCs/>
      <w:color w:val="4F81BD"/>
      <w:sz w:val="22"/>
    </w:rPr>
  </w:style>
  <w:style w:type="character" w:styleId="IntenseReference">
    <w:name w:val="Intense Reference"/>
    <w:uiPriority w:val="32"/>
    <w:qFormat/>
    <w:rsid w:val="00865B7B"/>
    <w:rPr>
      <w:b/>
      <w:bCs/>
      <w:smallCaps/>
      <w:color w:val="C0504D"/>
      <w:spacing w:val="5"/>
      <w:u w:val="single"/>
    </w:rPr>
  </w:style>
  <w:style w:type="character" w:styleId="LineNumber">
    <w:name w:val="line number"/>
    <w:uiPriority w:val="99"/>
    <w:semiHidden/>
    <w:unhideWhenUsed/>
    <w:rsid w:val="00865B7B"/>
  </w:style>
  <w:style w:type="paragraph" w:styleId="List">
    <w:name w:val="List"/>
    <w:basedOn w:val="Normal"/>
    <w:uiPriority w:val="99"/>
    <w:semiHidden/>
    <w:unhideWhenUsed/>
    <w:rsid w:val="00865B7B"/>
    <w:pPr>
      <w:ind w:left="283" w:hanging="283"/>
      <w:contextualSpacing/>
    </w:pPr>
  </w:style>
  <w:style w:type="paragraph" w:styleId="List2">
    <w:name w:val="List 2"/>
    <w:basedOn w:val="Normal"/>
    <w:uiPriority w:val="99"/>
    <w:semiHidden/>
    <w:unhideWhenUsed/>
    <w:rsid w:val="00865B7B"/>
    <w:pPr>
      <w:ind w:left="566" w:hanging="283"/>
      <w:contextualSpacing/>
    </w:pPr>
  </w:style>
  <w:style w:type="paragraph" w:styleId="List3">
    <w:name w:val="List 3"/>
    <w:basedOn w:val="Normal"/>
    <w:uiPriority w:val="99"/>
    <w:semiHidden/>
    <w:unhideWhenUsed/>
    <w:rsid w:val="00865B7B"/>
    <w:pPr>
      <w:ind w:left="849" w:hanging="283"/>
      <w:contextualSpacing/>
    </w:pPr>
  </w:style>
  <w:style w:type="paragraph" w:styleId="List4">
    <w:name w:val="List 4"/>
    <w:basedOn w:val="Normal"/>
    <w:uiPriority w:val="99"/>
    <w:semiHidden/>
    <w:unhideWhenUsed/>
    <w:rsid w:val="00865B7B"/>
    <w:pPr>
      <w:ind w:left="1132" w:hanging="283"/>
      <w:contextualSpacing/>
    </w:pPr>
  </w:style>
  <w:style w:type="paragraph" w:styleId="List5">
    <w:name w:val="List 5"/>
    <w:basedOn w:val="Normal"/>
    <w:uiPriority w:val="99"/>
    <w:semiHidden/>
    <w:unhideWhenUsed/>
    <w:rsid w:val="00865B7B"/>
    <w:pPr>
      <w:ind w:left="1415" w:hanging="283"/>
      <w:contextualSpacing/>
    </w:pPr>
  </w:style>
  <w:style w:type="paragraph" w:styleId="ListBullet5">
    <w:name w:val="List Bullet 5"/>
    <w:basedOn w:val="Normal"/>
    <w:uiPriority w:val="99"/>
    <w:semiHidden/>
    <w:unhideWhenUsed/>
    <w:rsid w:val="00865B7B"/>
    <w:pPr>
      <w:numPr>
        <w:numId w:val="25"/>
      </w:numPr>
      <w:contextualSpacing/>
    </w:pPr>
  </w:style>
  <w:style w:type="paragraph" w:styleId="ListContinue">
    <w:name w:val="List Continue"/>
    <w:basedOn w:val="Normal"/>
    <w:uiPriority w:val="99"/>
    <w:semiHidden/>
    <w:unhideWhenUsed/>
    <w:rsid w:val="00865B7B"/>
    <w:pPr>
      <w:spacing w:after="120"/>
      <w:ind w:left="283"/>
      <w:contextualSpacing/>
    </w:pPr>
  </w:style>
  <w:style w:type="paragraph" w:styleId="ListContinue2">
    <w:name w:val="List Continue 2"/>
    <w:basedOn w:val="Normal"/>
    <w:uiPriority w:val="99"/>
    <w:semiHidden/>
    <w:unhideWhenUsed/>
    <w:rsid w:val="00865B7B"/>
    <w:pPr>
      <w:spacing w:after="120"/>
      <w:ind w:left="566"/>
      <w:contextualSpacing/>
    </w:pPr>
  </w:style>
  <w:style w:type="paragraph" w:styleId="ListContinue3">
    <w:name w:val="List Continue 3"/>
    <w:basedOn w:val="Normal"/>
    <w:uiPriority w:val="99"/>
    <w:semiHidden/>
    <w:unhideWhenUsed/>
    <w:rsid w:val="00865B7B"/>
    <w:pPr>
      <w:spacing w:after="120"/>
      <w:ind w:left="849"/>
      <w:contextualSpacing/>
    </w:pPr>
  </w:style>
  <w:style w:type="paragraph" w:styleId="ListContinue4">
    <w:name w:val="List Continue 4"/>
    <w:basedOn w:val="Normal"/>
    <w:uiPriority w:val="99"/>
    <w:semiHidden/>
    <w:unhideWhenUsed/>
    <w:rsid w:val="00865B7B"/>
    <w:pPr>
      <w:spacing w:after="120"/>
      <w:ind w:left="1132"/>
      <w:contextualSpacing/>
    </w:pPr>
  </w:style>
  <w:style w:type="paragraph" w:styleId="ListContinue5">
    <w:name w:val="List Continue 5"/>
    <w:basedOn w:val="Normal"/>
    <w:uiPriority w:val="99"/>
    <w:semiHidden/>
    <w:unhideWhenUsed/>
    <w:rsid w:val="00865B7B"/>
    <w:pPr>
      <w:spacing w:after="120"/>
      <w:ind w:left="1415"/>
      <w:contextualSpacing/>
    </w:pPr>
  </w:style>
  <w:style w:type="paragraph" w:styleId="ListNumber5">
    <w:name w:val="List Number 5"/>
    <w:basedOn w:val="Normal"/>
    <w:uiPriority w:val="99"/>
    <w:semiHidden/>
    <w:unhideWhenUsed/>
    <w:rsid w:val="00865B7B"/>
    <w:pPr>
      <w:numPr>
        <w:numId w:val="26"/>
      </w:numPr>
      <w:contextualSpacing/>
    </w:pPr>
  </w:style>
  <w:style w:type="paragraph" w:styleId="ListParagraph">
    <w:name w:val="List Paragraph"/>
    <w:basedOn w:val="Normal"/>
    <w:uiPriority w:val="34"/>
    <w:qFormat/>
    <w:rsid w:val="00865B7B"/>
    <w:pPr>
      <w:ind w:left="720"/>
    </w:pPr>
  </w:style>
  <w:style w:type="paragraph" w:styleId="MacroText">
    <w:name w:val="macro"/>
    <w:link w:val="MacroTextChar"/>
    <w:uiPriority w:val="99"/>
    <w:semiHidden/>
    <w:unhideWhenUsed/>
    <w:rsid w:val="00865B7B"/>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urier New" w:hAnsi="Courier New" w:cs="Courier New"/>
      <w:lang w:val="en-US" w:eastAsia="en-US"/>
    </w:rPr>
  </w:style>
  <w:style w:type="character" w:customStyle="1" w:styleId="MacroTextChar">
    <w:name w:val="Macro Text Char"/>
    <w:link w:val="MacroText"/>
    <w:uiPriority w:val="99"/>
    <w:semiHidden/>
    <w:rsid w:val="00865B7B"/>
    <w:rPr>
      <w:rFonts w:ascii="Courier New" w:hAnsi="Courier New" w:cs="Courier New"/>
    </w:rPr>
  </w:style>
  <w:style w:type="paragraph" w:styleId="NormalIndent">
    <w:name w:val="Normal Indent"/>
    <w:basedOn w:val="Normal"/>
    <w:uiPriority w:val="99"/>
    <w:semiHidden/>
    <w:unhideWhenUsed/>
    <w:rsid w:val="00865B7B"/>
    <w:pPr>
      <w:ind w:left="720"/>
    </w:pPr>
  </w:style>
  <w:style w:type="paragraph" w:styleId="NoteHeading">
    <w:name w:val="Note Heading"/>
    <w:basedOn w:val="Normal"/>
    <w:next w:val="Normal"/>
    <w:link w:val="NoteHeadingChar"/>
    <w:uiPriority w:val="99"/>
    <w:semiHidden/>
    <w:unhideWhenUsed/>
    <w:rsid w:val="00865B7B"/>
  </w:style>
  <w:style w:type="character" w:customStyle="1" w:styleId="NoteHeadingChar">
    <w:name w:val="Note Heading Char"/>
    <w:link w:val="NoteHeading"/>
    <w:uiPriority w:val="99"/>
    <w:semiHidden/>
    <w:rsid w:val="00865B7B"/>
    <w:rPr>
      <w:sz w:val="22"/>
    </w:rPr>
  </w:style>
  <w:style w:type="character" w:styleId="PageNumber">
    <w:name w:val="page number"/>
    <w:uiPriority w:val="99"/>
    <w:semiHidden/>
    <w:unhideWhenUsed/>
    <w:rsid w:val="00865B7B"/>
  </w:style>
  <w:style w:type="character" w:styleId="PlaceholderText">
    <w:name w:val="Placeholder Text"/>
    <w:uiPriority w:val="99"/>
    <w:semiHidden/>
    <w:rsid w:val="00865B7B"/>
    <w:rPr>
      <w:color w:val="808080"/>
    </w:rPr>
  </w:style>
  <w:style w:type="paragraph" w:styleId="PlainText">
    <w:name w:val="Plain Text"/>
    <w:basedOn w:val="Normal"/>
    <w:link w:val="PlainTextChar"/>
    <w:uiPriority w:val="99"/>
    <w:semiHidden/>
    <w:unhideWhenUsed/>
    <w:rsid w:val="00865B7B"/>
    <w:rPr>
      <w:rFonts w:ascii="Courier New" w:hAnsi="Courier New" w:cs="Courier New"/>
      <w:sz w:val="20"/>
    </w:rPr>
  </w:style>
  <w:style w:type="character" w:customStyle="1" w:styleId="PlainTextChar">
    <w:name w:val="Plain Text Char"/>
    <w:link w:val="PlainText"/>
    <w:uiPriority w:val="99"/>
    <w:semiHidden/>
    <w:rsid w:val="00865B7B"/>
    <w:rPr>
      <w:rFonts w:ascii="Courier New" w:hAnsi="Courier New" w:cs="Courier New"/>
    </w:rPr>
  </w:style>
  <w:style w:type="paragraph" w:styleId="Quote">
    <w:name w:val="Quote"/>
    <w:basedOn w:val="Normal"/>
    <w:next w:val="Normal"/>
    <w:link w:val="QuoteChar"/>
    <w:uiPriority w:val="29"/>
    <w:qFormat/>
    <w:rsid w:val="00865B7B"/>
    <w:rPr>
      <w:i/>
      <w:iCs/>
      <w:color w:val="000000"/>
    </w:rPr>
  </w:style>
  <w:style w:type="character" w:customStyle="1" w:styleId="QuoteChar">
    <w:name w:val="Quote Char"/>
    <w:link w:val="Quote"/>
    <w:uiPriority w:val="29"/>
    <w:rsid w:val="00865B7B"/>
    <w:rPr>
      <w:i/>
      <w:iCs/>
      <w:color w:val="000000"/>
      <w:sz w:val="22"/>
    </w:rPr>
  </w:style>
  <w:style w:type="character" w:styleId="Strong">
    <w:name w:val="Strong"/>
    <w:uiPriority w:val="22"/>
    <w:qFormat/>
    <w:rsid w:val="00865B7B"/>
    <w:rPr>
      <w:b/>
      <w:bCs/>
    </w:rPr>
  </w:style>
  <w:style w:type="character" w:styleId="SubtleEmphasis">
    <w:name w:val="Subtle Emphasis"/>
    <w:uiPriority w:val="19"/>
    <w:qFormat/>
    <w:rsid w:val="00865B7B"/>
    <w:rPr>
      <w:i/>
      <w:iCs/>
      <w:color w:val="808080"/>
    </w:rPr>
  </w:style>
  <w:style w:type="character" w:styleId="SubtleReference">
    <w:name w:val="Subtle Reference"/>
    <w:uiPriority w:val="31"/>
    <w:qFormat/>
    <w:rsid w:val="00865B7B"/>
    <w:rPr>
      <w:smallCaps/>
      <w:color w:val="C0504D"/>
      <w:u w:val="single"/>
    </w:rPr>
  </w:style>
  <w:style w:type="paragraph" w:styleId="TableofAuthorities">
    <w:name w:val="table of authorities"/>
    <w:basedOn w:val="Normal"/>
    <w:next w:val="Normal"/>
    <w:uiPriority w:val="99"/>
    <w:semiHidden/>
    <w:unhideWhenUsed/>
    <w:rsid w:val="00865B7B"/>
    <w:pPr>
      <w:ind w:left="220" w:hanging="220"/>
    </w:pPr>
  </w:style>
  <w:style w:type="paragraph" w:styleId="TableofFigures">
    <w:name w:val="table of figures"/>
    <w:basedOn w:val="Normal"/>
    <w:next w:val="Normal"/>
    <w:uiPriority w:val="99"/>
    <w:semiHidden/>
    <w:unhideWhenUsed/>
    <w:rsid w:val="00865B7B"/>
  </w:style>
  <w:style w:type="paragraph" w:styleId="TOC5">
    <w:name w:val="toc 5"/>
    <w:basedOn w:val="Normal"/>
    <w:next w:val="Normal"/>
    <w:autoRedefine/>
    <w:uiPriority w:val="39"/>
    <w:semiHidden/>
    <w:unhideWhenUsed/>
    <w:rsid w:val="00865B7B"/>
    <w:pPr>
      <w:ind w:left="880"/>
    </w:pPr>
  </w:style>
  <w:style w:type="paragraph" w:styleId="TOC6">
    <w:name w:val="toc 6"/>
    <w:basedOn w:val="Normal"/>
    <w:next w:val="Normal"/>
    <w:autoRedefine/>
    <w:uiPriority w:val="39"/>
    <w:semiHidden/>
    <w:unhideWhenUsed/>
    <w:rsid w:val="00865B7B"/>
    <w:pPr>
      <w:ind w:left="1100"/>
    </w:pPr>
  </w:style>
  <w:style w:type="paragraph" w:styleId="TOC7">
    <w:name w:val="toc 7"/>
    <w:basedOn w:val="Normal"/>
    <w:next w:val="Normal"/>
    <w:autoRedefine/>
    <w:uiPriority w:val="39"/>
    <w:semiHidden/>
    <w:unhideWhenUsed/>
    <w:rsid w:val="00865B7B"/>
    <w:pPr>
      <w:ind w:left="1320"/>
    </w:pPr>
  </w:style>
  <w:style w:type="paragraph" w:styleId="TOC8">
    <w:name w:val="toc 8"/>
    <w:basedOn w:val="Normal"/>
    <w:next w:val="Normal"/>
    <w:autoRedefine/>
    <w:uiPriority w:val="39"/>
    <w:semiHidden/>
    <w:unhideWhenUsed/>
    <w:rsid w:val="00865B7B"/>
    <w:pPr>
      <w:ind w:left="1540"/>
    </w:pPr>
  </w:style>
  <w:style w:type="paragraph" w:styleId="TOC9">
    <w:name w:val="toc 9"/>
    <w:basedOn w:val="Normal"/>
    <w:next w:val="Normal"/>
    <w:autoRedefine/>
    <w:uiPriority w:val="39"/>
    <w:semiHidden/>
    <w:unhideWhenUsed/>
    <w:rsid w:val="00865B7B"/>
    <w:pPr>
      <w:ind w:left="1760"/>
    </w:pPr>
  </w:style>
  <w:style w:type="paragraph" w:customStyle="1" w:styleId="Default">
    <w:name w:val="Default"/>
    <w:rsid w:val="000B625A"/>
    <w:pPr>
      <w:autoSpaceDE w:val="0"/>
      <w:autoSpaceDN w:val="0"/>
      <w:adjustRightInd w:val="0"/>
    </w:pPr>
    <w:rPr>
      <w:rFonts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unhideWhenUsed="0"/>
    <w:lsdException w:name="toc 2" w:uiPriority="39" w:unhideWhenUsed="0"/>
    <w:lsdException w:name="toc 3" w:uiPriority="39" w:unhideWhenUsed="0"/>
    <w:lsdException w:name="toc 4" w:uiPriority="39" w:unhideWhenUsed="0"/>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footnote reference"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latentStyles>
  <w:style w:type="paragraph" w:default="1" w:styleId="Normal">
    <w:name w:val="Normal"/>
    <w:qFormat/>
    <w:rsid w:val="00E83B0C"/>
    <w:pPr>
      <w:spacing w:line="280" w:lineRule="exact"/>
    </w:pPr>
    <w:rPr>
      <w:sz w:val="22"/>
      <w:lang w:eastAsia="en-US"/>
    </w:rPr>
  </w:style>
  <w:style w:type="paragraph" w:styleId="Heading1">
    <w:name w:val="heading 1"/>
    <w:basedOn w:val="Normal"/>
    <w:next w:val="Text1"/>
    <w:link w:val="Heading1Char"/>
    <w:uiPriority w:val="99"/>
    <w:qFormat/>
    <w:rsid w:val="00F9243C"/>
    <w:pPr>
      <w:keepNext/>
      <w:numPr>
        <w:numId w:val="30"/>
      </w:numPr>
      <w:tabs>
        <w:tab w:val="clear" w:pos="480"/>
      </w:tabs>
      <w:suppressAutoHyphens/>
      <w:autoSpaceDE w:val="0"/>
      <w:autoSpaceDN w:val="0"/>
      <w:spacing w:before="480" w:after="240"/>
      <w:ind w:left="482" w:hanging="482"/>
      <w:outlineLvl w:val="0"/>
    </w:pPr>
    <w:rPr>
      <w:rFonts w:cs="Arial"/>
      <w:b/>
      <w:bCs/>
      <w:smallCaps/>
      <w:sz w:val="24"/>
      <w:szCs w:val="22"/>
      <w:lang w:eastAsia="de-DE"/>
    </w:rPr>
  </w:style>
  <w:style w:type="paragraph" w:styleId="Heading2">
    <w:name w:val="heading 2"/>
    <w:basedOn w:val="Normal"/>
    <w:next w:val="Text2"/>
    <w:link w:val="Heading2Char"/>
    <w:qFormat/>
    <w:pPr>
      <w:keepNext/>
      <w:numPr>
        <w:ilvl w:val="1"/>
        <w:numId w:val="30"/>
      </w:numPr>
      <w:suppressAutoHyphens/>
      <w:autoSpaceDE w:val="0"/>
      <w:autoSpaceDN w:val="0"/>
      <w:spacing w:before="220"/>
      <w:outlineLvl w:val="1"/>
    </w:pPr>
    <w:rPr>
      <w:rFonts w:cs="Arial"/>
      <w:b/>
      <w:bCs/>
      <w:szCs w:val="22"/>
      <w:lang w:eastAsia="de-DE"/>
    </w:rPr>
  </w:style>
  <w:style w:type="paragraph" w:styleId="Heading3">
    <w:name w:val="heading 3"/>
    <w:basedOn w:val="Normal"/>
    <w:next w:val="Text3"/>
    <w:link w:val="Heading3Char"/>
    <w:uiPriority w:val="99"/>
    <w:qFormat/>
    <w:pPr>
      <w:keepNext/>
      <w:numPr>
        <w:ilvl w:val="2"/>
        <w:numId w:val="30"/>
      </w:numPr>
      <w:tabs>
        <w:tab w:val="clear" w:pos="1920"/>
      </w:tabs>
      <w:suppressAutoHyphens/>
      <w:autoSpaceDE w:val="0"/>
      <w:autoSpaceDN w:val="0"/>
      <w:spacing w:before="220"/>
      <w:ind w:left="839" w:hanging="839"/>
      <w:outlineLvl w:val="2"/>
    </w:pPr>
    <w:rPr>
      <w:rFonts w:cs="Arial"/>
      <w:iCs/>
      <w:szCs w:val="22"/>
      <w:lang w:eastAsia="de-DE"/>
    </w:rPr>
  </w:style>
  <w:style w:type="paragraph" w:styleId="Heading4">
    <w:name w:val="heading 4"/>
    <w:basedOn w:val="Normal"/>
    <w:next w:val="Text4"/>
    <w:link w:val="Heading4Char"/>
    <w:uiPriority w:val="99"/>
    <w:qFormat/>
    <w:pPr>
      <w:keepNext/>
      <w:numPr>
        <w:ilvl w:val="3"/>
        <w:numId w:val="30"/>
      </w:numPr>
      <w:tabs>
        <w:tab w:val="clear" w:pos="2880"/>
      </w:tabs>
      <w:suppressAutoHyphens/>
      <w:autoSpaceDE w:val="0"/>
      <w:autoSpaceDN w:val="0"/>
      <w:spacing w:before="220"/>
      <w:ind w:left="958" w:hanging="958"/>
      <w:outlineLvl w:val="3"/>
    </w:pPr>
    <w:rPr>
      <w:rFonts w:cs="Arial"/>
      <w:i/>
      <w:szCs w:val="22"/>
      <w:lang w:eastAsia="de-DE"/>
    </w:rPr>
  </w:style>
  <w:style w:type="paragraph" w:styleId="Heading5">
    <w:name w:val="heading 5"/>
    <w:basedOn w:val="Normal"/>
    <w:next w:val="Normal"/>
    <w:link w:val="Heading5Char"/>
    <w:uiPriority w:val="9"/>
    <w:qFormat/>
    <w:rsid w:val="00865B7B"/>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rsid w:val="00865B7B"/>
    <w:pPr>
      <w:spacing w:before="240" w:after="60"/>
      <w:outlineLvl w:val="5"/>
    </w:pPr>
    <w:rPr>
      <w:rFonts w:ascii="Calibri" w:hAnsi="Calibri"/>
      <w:b/>
      <w:bCs/>
      <w:szCs w:val="22"/>
    </w:rPr>
  </w:style>
  <w:style w:type="paragraph" w:styleId="Heading7">
    <w:name w:val="heading 7"/>
    <w:basedOn w:val="Normal"/>
    <w:next w:val="Normal"/>
    <w:link w:val="Heading7Char"/>
    <w:uiPriority w:val="9"/>
    <w:qFormat/>
    <w:rsid w:val="00865B7B"/>
    <w:pPr>
      <w:spacing w:before="240" w:after="60"/>
      <w:outlineLvl w:val="6"/>
    </w:pPr>
    <w:rPr>
      <w:rFonts w:ascii="Calibri" w:hAnsi="Calibri"/>
      <w:sz w:val="24"/>
      <w:szCs w:val="24"/>
    </w:rPr>
  </w:style>
  <w:style w:type="paragraph" w:styleId="Heading8">
    <w:name w:val="heading 8"/>
    <w:basedOn w:val="Normal"/>
    <w:next w:val="Normal"/>
    <w:link w:val="Heading8Char"/>
    <w:uiPriority w:val="9"/>
    <w:qFormat/>
    <w:rsid w:val="00865B7B"/>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qFormat/>
    <w:rsid w:val="00865B7B"/>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styleId="Date">
    <w:name w:val="Date"/>
    <w:basedOn w:val="Normal"/>
    <w:next w:val="References"/>
    <w:link w:val="DateChar"/>
    <w:uiPriority w:val="99"/>
    <w:pPr>
      <w:autoSpaceDE w:val="0"/>
      <w:autoSpaceDN w:val="0"/>
      <w:spacing w:line="240" w:lineRule="exact"/>
      <w:jc w:val="right"/>
    </w:pPr>
    <w:rPr>
      <w:rFonts w:cs="Arial"/>
      <w:sz w:val="18"/>
      <w:szCs w:val="18"/>
      <w:lang w:eastAsia="de-DE"/>
    </w:rPr>
  </w:style>
  <w:style w:type="paragraph" w:customStyle="1" w:styleId="References">
    <w:name w:val="References"/>
    <w:basedOn w:val="Normal"/>
    <w:next w:val="AddressTR"/>
    <w:uiPriority w:val="99"/>
    <w:pPr>
      <w:autoSpaceDE w:val="0"/>
      <w:autoSpaceDN w:val="0"/>
      <w:spacing w:line="240" w:lineRule="auto"/>
      <w:jc w:val="right"/>
    </w:pPr>
    <w:rPr>
      <w:rFonts w:cs="Arial"/>
      <w:sz w:val="14"/>
      <w:szCs w:val="14"/>
      <w:lang w:eastAsia="de-DE"/>
    </w:rPr>
  </w:style>
  <w:style w:type="paragraph" w:customStyle="1" w:styleId="AddressTR">
    <w:name w:val="AddressTR"/>
    <w:basedOn w:val="Normal"/>
    <w:next w:val="Normal"/>
    <w:uiPriority w:val="99"/>
    <w:pPr>
      <w:autoSpaceDE w:val="0"/>
      <w:autoSpaceDN w:val="0"/>
      <w:spacing w:after="720"/>
      <w:ind w:left="5103"/>
    </w:pPr>
    <w:rPr>
      <w:rFonts w:cs="Arial"/>
      <w:szCs w:val="22"/>
      <w:lang w:eastAsia="de-DE"/>
    </w:rPr>
  </w:style>
  <w:style w:type="paragraph" w:styleId="Footer">
    <w:name w:val="footer"/>
    <w:basedOn w:val="Normal"/>
    <w:link w:val="FooterChar"/>
    <w:uiPriority w:val="99"/>
    <w:pPr>
      <w:tabs>
        <w:tab w:val="right" w:pos="7938"/>
      </w:tabs>
      <w:autoSpaceDE w:val="0"/>
      <w:autoSpaceDN w:val="0"/>
      <w:spacing w:before="120" w:line="240" w:lineRule="auto"/>
    </w:pPr>
    <w:rPr>
      <w:rFonts w:cs="Arial"/>
      <w:sz w:val="12"/>
      <w:szCs w:val="14"/>
      <w:lang w:eastAsia="de-DE"/>
    </w:rPr>
  </w:style>
  <w:style w:type="paragraph" w:styleId="Header">
    <w:name w:val="header"/>
    <w:basedOn w:val="Normal"/>
    <w:link w:val="HeaderChar"/>
    <w:uiPriority w:val="99"/>
    <w:pPr>
      <w:tabs>
        <w:tab w:val="center" w:pos="4153"/>
        <w:tab w:val="right" w:pos="8306"/>
      </w:tabs>
      <w:autoSpaceDE w:val="0"/>
      <w:autoSpaceDN w:val="0"/>
      <w:spacing w:line="240" w:lineRule="auto"/>
    </w:pPr>
    <w:rPr>
      <w:rFonts w:cs="Arial"/>
      <w:sz w:val="2"/>
      <w:szCs w:val="2"/>
      <w:lang w:eastAsia="de-DE"/>
    </w:rPr>
  </w:style>
  <w:style w:type="paragraph" w:styleId="ListBullet">
    <w:name w:val="List Bullet"/>
    <w:basedOn w:val="Normal"/>
    <w:pPr>
      <w:numPr>
        <w:numId w:val="9"/>
      </w:numPr>
      <w:tabs>
        <w:tab w:val="clear" w:pos="680"/>
      </w:tabs>
    </w:pPr>
  </w:style>
  <w:style w:type="paragraph" w:styleId="ListBullet2">
    <w:name w:val="List Bullet 2"/>
    <w:basedOn w:val="Text2"/>
    <w:pPr>
      <w:numPr>
        <w:numId w:val="11"/>
      </w:numPr>
      <w:tabs>
        <w:tab w:val="clear" w:pos="680"/>
      </w:tabs>
    </w:pPr>
  </w:style>
  <w:style w:type="paragraph" w:styleId="ListBullet3">
    <w:name w:val="List Bullet 3"/>
    <w:basedOn w:val="Text3"/>
    <w:pPr>
      <w:numPr>
        <w:numId w:val="31"/>
      </w:numPr>
      <w:tabs>
        <w:tab w:val="clear" w:pos="680"/>
      </w:tabs>
    </w:pPr>
  </w:style>
  <w:style w:type="paragraph" w:styleId="ListBullet4">
    <w:name w:val="List Bullet 4"/>
    <w:basedOn w:val="Text4"/>
    <w:pPr>
      <w:numPr>
        <w:numId w:val="13"/>
      </w:numPr>
      <w:tabs>
        <w:tab w:val="clear" w:pos="680"/>
      </w:tabs>
    </w:pPr>
  </w:style>
  <w:style w:type="paragraph" w:styleId="ListNumber">
    <w:name w:val="List Number"/>
    <w:basedOn w:val="Normal"/>
    <w:pPr>
      <w:numPr>
        <w:numId w:val="20"/>
      </w:numPr>
    </w:pPr>
  </w:style>
  <w:style w:type="paragraph" w:styleId="ListNumber2">
    <w:name w:val="List Number 2"/>
    <w:basedOn w:val="Text2"/>
    <w:pPr>
      <w:numPr>
        <w:numId w:val="22"/>
      </w:numPr>
    </w:pPr>
  </w:style>
  <w:style w:type="paragraph" w:styleId="ListNumber3">
    <w:name w:val="List Number 3"/>
    <w:basedOn w:val="Text3"/>
    <w:pPr>
      <w:numPr>
        <w:numId w:val="23"/>
      </w:numPr>
    </w:pPr>
  </w:style>
  <w:style w:type="paragraph" w:styleId="ListNumber4">
    <w:name w:val="List Number 4"/>
    <w:basedOn w:val="Text4"/>
    <w:pPr>
      <w:numPr>
        <w:numId w:val="24"/>
      </w:numPr>
    </w:pPr>
  </w:style>
  <w:style w:type="paragraph" w:styleId="Signature">
    <w:name w:val="Signature"/>
    <w:basedOn w:val="Normal"/>
    <w:next w:val="Enclosures"/>
    <w:link w:val="SignatureChar"/>
    <w:uiPriority w:val="99"/>
    <w:pPr>
      <w:autoSpaceDE w:val="0"/>
      <w:autoSpaceDN w:val="0"/>
      <w:spacing w:before="1120"/>
    </w:pPr>
    <w:rPr>
      <w:rFonts w:cs="Arial"/>
      <w:szCs w:val="22"/>
      <w:lang w:eastAsia="de-DE"/>
    </w:rPr>
  </w:style>
  <w:style w:type="paragraph" w:customStyle="1" w:styleId="Enclosures">
    <w:name w:val="Enclosures"/>
    <w:basedOn w:val="Normal"/>
    <w:next w:val="Normal"/>
    <w:uiPriority w:val="99"/>
    <w:pPr>
      <w:autoSpaceDE w:val="0"/>
      <w:autoSpaceDN w:val="0"/>
      <w:spacing w:line="240" w:lineRule="exact"/>
    </w:pPr>
    <w:rPr>
      <w:rFonts w:cs="Arial"/>
      <w:sz w:val="18"/>
      <w:szCs w:val="22"/>
      <w:lang w:eastAsia="de-DE"/>
    </w:rPr>
  </w:style>
  <w:style w:type="paragraph" w:customStyle="1" w:styleId="Participants">
    <w:name w:val="Participants"/>
    <w:basedOn w:val="Normal"/>
    <w:next w:val="Normal"/>
    <w:uiPriority w:val="99"/>
    <w:pPr>
      <w:autoSpaceDE w:val="0"/>
      <w:autoSpaceDN w:val="0"/>
      <w:spacing w:line="240" w:lineRule="exact"/>
    </w:pPr>
    <w:rPr>
      <w:rFonts w:cs="Arial"/>
      <w:sz w:val="18"/>
      <w:szCs w:val="22"/>
      <w:lang w:eastAsia="de-DE"/>
    </w:rPr>
  </w:style>
  <w:style w:type="paragraph" w:customStyle="1" w:styleId="Copies">
    <w:name w:val="Copies"/>
    <w:basedOn w:val="Normal"/>
    <w:next w:val="Normal"/>
    <w:uiPriority w:val="99"/>
    <w:pPr>
      <w:autoSpaceDE w:val="0"/>
      <w:autoSpaceDN w:val="0"/>
      <w:spacing w:line="240" w:lineRule="exact"/>
    </w:pPr>
    <w:rPr>
      <w:rFonts w:cs="Arial"/>
      <w:sz w:val="18"/>
      <w:szCs w:val="22"/>
      <w:lang w:eastAsia="de-DE"/>
    </w:rPr>
  </w:style>
  <w:style w:type="paragraph" w:styleId="Title">
    <w:name w:val="Title"/>
    <w:basedOn w:val="Normal"/>
    <w:link w:val="TitleChar"/>
    <w:uiPriority w:val="99"/>
    <w:qFormat/>
    <w:pPr>
      <w:autoSpaceDE w:val="0"/>
      <w:autoSpaceDN w:val="0"/>
      <w:spacing w:before="240" w:after="60"/>
      <w:jc w:val="center"/>
      <w:outlineLvl w:val="0"/>
    </w:pPr>
    <w:rPr>
      <w:rFonts w:cs="Arial"/>
      <w:b/>
      <w:bCs/>
      <w:kern w:val="28"/>
      <w:sz w:val="32"/>
      <w:szCs w:val="32"/>
      <w:lang w:eastAsia="de-DE"/>
    </w:rPr>
  </w:style>
  <w:style w:type="paragraph" w:styleId="TOC1">
    <w:name w:val="toc 1"/>
    <w:basedOn w:val="Normal"/>
    <w:next w:val="Normal"/>
    <w:semiHidden/>
    <w:rsid w:val="00013869"/>
    <w:pPr>
      <w:ind w:left="482" w:hanging="482"/>
    </w:pPr>
  </w:style>
  <w:style w:type="paragraph" w:styleId="TOC2">
    <w:name w:val="toc 2"/>
    <w:basedOn w:val="Normal"/>
    <w:next w:val="Normal"/>
    <w:semiHidden/>
    <w:rsid w:val="00AD2960"/>
    <w:pPr>
      <w:ind w:left="601" w:hanging="601"/>
    </w:pPr>
  </w:style>
  <w:style w:type="paragraph" w:styleId="TOC3">
    <w:name w:val="toc 3"/>
    <w:basedOn w:val="Normal"/>
    <w:next w:val="Normal"/>
    <w:semiHidden/>
    <w:rsid w:val="00AD2960"/>
    <w:pPr>
      <w:ind w:left="839" w:hanging="839"/>
    </w:pPr>
  </w:style>
  <w:style w:type="paragraph" w:styleId="TOC4">
    <w:name w:val="toc 4"/>
    <w:basedOn w:val="Normal"/>
    <w:next w:val="Normal"/>
    <w:semiHidden/>
    <w:rsid w:val="00AD2960"/>
    <w:pPr>
      <w:ind w:left="958" w:hanging="958"/>
    </w:pPr>
  </w:style>
  <w:style w:type="paragraph" w:customStyle="1" w:styleId="Address">
    <w:name w:val="Address"/>
    <w:basedOn w:val="Normal"/>
    <w:uiPriority w:val="99"/>
    <w:pPr>
      <w:autoSpaceDE w:val="0"/>
      <w:autoSpaceDN w:val="0"/>
    </w:pPr>
    <w:rPr>
      <w:rFonts w:cs="Arial"/>
      <w:szCs w:val="22"/>
      <w:lang w:eastAsia="de-DE"/>
    </w:rPr>
  </w:style>
  <w:style w:type="paragraph" w:customStyle="1" w:styleId="AddressTL">
    <w:name w:val="AddressTL"/>
    <w:basedOn w:val="Normal"/>
    <w:next w:val="Normal"/>
    <w:uiPriority w:val="99"/>
    <w:pPr>
      <w:autoSpaceDE w:val="0"/>
      <w:autoSpaceDN w:val="0"/>
    </w:pPr>
    <w:rPr>
      <w:rFonts w:cs="Arial"/>
      <w:szCs w:val="22"/>
      <w:lang w:eastAsia="de-DE"/>
    </w:rPr>
  </w:style>
  <w:style w:type="paragraph" w:customStyle="1" w:styleId="DoubSign">
    <w:name w:val="DoubSign"/>
    <w:basedOn w:val="Normal"/>
    <w:next w:val="Enclosures"/>
    <w:uiPriority w:val="99"/>
    <w:pPr>
      <w:tabs>
        <w:tab w:val="left" w:pos="5103"/>
      </w:tabs>
      <w:autoSpaceDE w:val="0"/>
      <w:autoSpaceDN w:val="0"/>
      <w:spacing w:before="1200"/>
    </w:pPr>
    <w:rPr>
      <w:rFonts w:cs="Arial"/>
      <w:szCs w:val="22"/>
      <w:lang w:eastAsia="de-DE"/>
    </w:rPr>
  </w:style>
  <w:style w:type="paragraph" w:customStyle="1" w:styleId="ListBullet1">
    <w:name w:val="List Bullet 1"/>
    <w:basedOn w:val="Text1"/>
    <w:pPr>
      <w:numPr>
        <w:numId w:val="10"/>
      </w:numPr>
      <w:tabs>
        <w:tab w:val="clear" w:pos="680"/>
      </w:tabs>
    </w:pPr>
  </w:style>
  <w:style w:type="paragraph" w:customStyle="1" w:styleId="ListDash">
    <w:name w:val="List Dash"/>
    <w:basedOn w:val="Normal"/>
    <w:pPr>
      <w:numPr>
        <w:numId w:val="14"/>
      </w:numPr>
      <w:tabs>
        <w:tab w:val="clear" w:pos="680"/>
      </w:tabs>
    </w:pPr>
  </w:style>
  <w:style w:type="paragraph" w:customStyle="1" w:styleId="ListDash1">
    <w:name w:val="List Dash 1"/>
    <w:basedOn w:val="Text1"/>
    <w:pPr>
      <w:numPr>
        <w:numId w:val="15"/>
      </w:numPr>
      <w:tabs>
        <w:tab w:val="clear" w:pos="680"/>
      </w:tabs>
    </w:pPr>
  </w:style>
  <w:style w:type="paragraph" w:customStyle="1" w:styleId="ListDash2">
    <w:name w:val="List Dash 2"/>
    <w:basedOn w:val="Text2"/>
    <w:pPr>
      <w:numPr>
        <w:numId w:val="16"/>
      </w:numPr>
      <w:tabs>
        <w:tab w:val="clear" w:pos="680"/>
      </w:tabs>
    </w:pPr>
  </w:style>
  <w:style w:type="paragraph" w:customStyle="1" w:styleId="ListDash3">
    <w:name w:val="List Dash 3"/>
    <w:basedOn w:val="Text3"/>
    <w:pPr>
      <w:numPr>
        <w:numId w:val="17"/>
      </w:numPr>
      <w:tabs>
        <w:tab w:val="clear" w:pos="680"/>
      </w:tabs>
    </w:pPr>
  </w:style>
  <w:style w:type="paragraph" w:customStyle="1" w:styleId="ListDash4">
    <w:name w:val="List Dash 4"/>
    <w:basedOn w:val="Text4"/>
    <w:pPr>
      <w:numPr>
        <w:numId w:val="18"/>
      </w:numPr>
      <w:tabs>
        <w:tab w:val="clear" w:pos="680"/>
      </w:tabs>
    </w:pPr>
  </w:style>
  <w:style w:type="paragraph" w:customStyle="1" w:styleId="ListNumberLevel2">
    <w:name w:val="List Number (Level 2)"/>
    <w:basedOn w:val="Normal"/>
    <w:pPr>
      <w:numPr>
        <w:ilvl w:val="1"/>
        <w:numId w:val="20"/>
      </w:numPr>
    </w:pPr>
  </w:style>
  <w:style w:type="paragraph" w:customStyle="1" w:styleId="ListNumberLevel3">
    <w:name w:val="List Number (Level 3)"/>
    <w:basedOn w:val="Normal"/>
    <w:pPr>
      <w:numPr>
        <w:ilvl w:val="2"/>
        <w:numId w:val="20"/>
      </w:numPr>
    </w:pPr>
  </w:style>
  <w:style w:type="paragraph" w:customStyle="1" w:styleId="ListNumberLevel4">
    <w:name w:val="List Number (Level 4)"/>
    <w:basedOn w:val="Normal"/>
    <w:pPr>
      <w:numPr>
        <w:ilvl w:val="3"/>
        <w:numId w:val="20"/>
      </w:numPr>
    </w:pPr>
  </w:style>
  <w:style w:type="paragraph" w:customStyle="1" w:styleId="ListNumber1">
    <w:name w:val="List Number 1"/>
    <w:basedOn w:val="Text1"/>
    <w:pPr>
      <w:numPr>
        <w:numId w:val="21"/>
      </w:numPr>
    </w:pPr>
  </w:style>
  <w:style w:type="paragraph" w:customStyle="1" w:styleId="ListNumber1Level2">
    <w:name w:val="List Number 1 (Level 2)"/>
    <w:basedOn w:val="Text1"/>
    <w:pPr>
      <w:numPr>
        <w:ilvl w:val="1"/>
        <w:numId w:val="21"/>
      </w:numPr>
    </w:pPr>
  </w:style>
  <w:style w:type="paragraph" w:customStyle="1" w:styleId="ListNumber1Level3">
    <w:name w:val="List Number 1 (Level 3)"/>
    <w:basedOn w:val="Text1"/>
    <w:pPr>
      <w:numPr>
        <w:ilvl w:val="2"/>
        <w:numId w:val="21"/>
      </w:numPr>
    </w:pPr>
  </w:style>
  <w:style w:type="paragraph" w:customStyle="1" w:styleId="ListNumber1Level4">
    <w:name w:val="List Number 1 (Level 4)"/>
    <w:basedOn w:val="Text1"/>
    <w:pPr>
      <w:numPr>
        <w:ilvl w:val="3"/>
        <w:numId w:val="21"/>
      </w:numPr>
    </w:pPr>
  </w:style>
  <w:style w:type="paragraph" w:customStyle="1" w:styleId="ListNumber2Level2">
    <w:name w:val="List Number 2 (Level 2)"/>
    <w:basedOn w:val="Text2"/>
    <w:pPr>
      <w:numPr>
        <w:ilvl w:val="1"/>
        <w:numId w:val="22"/>
      </w:numPr>
    </w:pPr>
  </w:style>
  <w:style w:type="paragraph" w:customStyle="1" w:styleId="ListNumber2Level3">
    <w:name w:val="List Number 2 (Level 3)"/>
    <w:basedOn w:val="Text2"/>
    <w:pPr>
      <w:numPr>
        <w:ilvl w:val="2"/>
        <w:numId w:val="22"/>
      </w:numPr>
    </w:pPr>
  </w:style>
  <w:style w:type="paragraph" w:customStyle="1" w:styleId="ListNumber2Level4">
    <w:name w:val="List Number 2 (Level 4)"/>
    <w:basedOn w:val="Text2"/>
    <w:pPr>
      <w:numPr>
        <w:ilvl w:val="3"/>
        <w:numId w:val="22"/>
      </w:numPr>
    </w:pPr>
  </w:style>
  <w:style w:type="paragraph" w:customStyle="1" w:styleId="ListNumber3Level2">
    <w:name w:val="List Number 3 (Level 2)"/>
    <w:basedOn w:val="Text3"/>
    <w:pPr>
      <w:numPr>
        <w:ilvl w:val="1"/>
        <w:numId w:val="23"/>
      </w:numPr>
    </w:pPr>
  </w:style>
  <w:style w:type="paragraph" w:customStyle="1" w:styleId="ListNumber3Level3">
    <w:name w:val="List Number 3 (Level 3)"/>
    <w:basedOn w:val="Text3"/>
    <w:pPr>
      <w:numPr>
        <w:ilvl w:val="2"/>
        <w:numId w:val="23"/>
      </w:numPr>
    </w:pPr>
  </w:style>
  <w:style w:type="paragraph" w:customStyle="1" w:styleId="ListNumber3Level4">
    <w:name w:val="List Number 3 (Level 4)"/>
    <w:basedOn w:val="Text3"/>
    <w:pPr>
      <w:numPr>
        <w:ilvl w:val="3"/>
        <w:numId w:val="23"/>
      </w:numPr>
    </w:pPr>
  </w:style>
  <w:style w:type="paragraph" w:customStyle="1" w:styleId="ListNumber4Level2">
    <w:name w:val="List Number 4 (Level 2)"/>
    <w:basedOn w:val="Text4"/>
    <w:pPr>
      <w:numPr>
        <w:ilvl w:val="1"/>
        <w:numId w:val="24"/>
      </w:numPr>
    </w:pPr>
  </w:style>
  <w:style w:type="paragraph" w:customStyle="1" w:styleId="ListNumber4Level3">
    <w:name w:val="List Number 4 (Level 3)"/>
    <w:basedOn w:val="Text4"/>
    <w:pPr>
      <w:numPr>
        <w:ilvl w:val="2"/>
        <w:numId w:val="24"/>
      </w:numPr>
    </w:pPr>
  </w:style>
  <w:style w:type="paragraph" w:customStyle="1" w:styleId="ListNumber4Level4">
    <w:name w:val="List Number 4 (Level 4)"/>
    <w:basedOn w:val="Text4"/>
    <w:pPr>
      <w:numPr>
        <w:ilvl w:val="3"/>
        <w:numId w:val="24"/>
      </w:numPr>
    </w:pPr>
  </w:style>
  <w:style w:type="paragraph" w:customStyle="1" w:styleId="NoteHead">
    <w:name w:val="NoteHead"/>
    <w:basedOn w:val="Normal"/>
    <w:next w:val="YReferences"/>
    <w:uiPriority w:val="99"/>
    <w:pPr>
      <w:autoSpaceDE w:val="0"/>
      <w:autoSpaceDN w:val="0"/>
      <w:spacing w:line="240" w:lineRule="auto"/>
    </w:pPr>
    <w:rPr>
      <w:rFonts w:cs="Arial"/>
      <w:b/>
      <w:bCs/>
      <w:caps/>
      <w:color w:val="0066CC"/>
      <w:sz w:val="24"/>
      <w:lang w:eastAsia="de-DE"/>
    </w:rPr>
  </w:style>
  <w:style w:type="paragraph" w:customStyle="1" w:styleId="NoteList">
    <w:name w:val="NoteList"/>
    <w:basedOn w:val="Normal"/>
    <w:next w:val="Subject"/>
    <w:uiPriority w:val="99"/>
    <w:pPr>
      <w:tabs>
        <w:tab w:val="left" w:pos="5823"/>
      </w:tabs>
      <w:autoSpaceDE w:val="0"/>
      <w:autoSpaceDN w:val="0"/>
      <w:spacing w:before="720" w:after="720"/>
      <w:ind w:left="5104" w:hanging="3119"/>
    </w:pPr>
    <w:rPr>
      <w:rFonts w:cs="Arial"/>
      <w:b/>
      <w:bCs/>
      <w:smallCaps/>
      <w:szCs w:val="22"/>
      <w:lang w:eastAsia="de-DE"/>
    </w:rPr>
  </w:style>
  <w:style w:type="paragraph" w:customStyle="1" w:styleId="Subject">
    <w:name w:val="Subject"/>
    <w:basedOn w:val="Normal"/>
    <w:next w:val="Normal"/>
    <w:uiPriority w:val="99"/>
    <w:pPr>
      <w:autoSpaceDE w:val="0"/>
      <w:autoSpaceDN w:val="0"/>
    </w:pPr>
    <w:rPr>
      <w:rFonts w:cs="Arial"/>
      <w:b/>
      <w:bCs/>
      <w:sz w:val="24"/>
      <w:lang w:eastAsia="de-DE"/>
    </w:rPr>
  </w:style>
  <w:style w:type="paragraph" w:customStyle="1" w:styleId="NumPar1">
    <w:name w:val="NumPar 1"/>
    <w:basedOn w:val="Heading1"/>
    <w:next w:val="Text1"/>
    <w:pPr>
      <w:keepNext w:val="0"/>
      <w:outlineLvl w:val="9"/>
    </w:pPr>
    <w:rPr>
      <w:b w:val="0"/>
      <w:smallCaps w:val="0"/>
      <w:sz w:val="22"/>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style>
  <w:style w:type="paragraph" w:customStyle="1" w:styleId="NumPar4">
    <w:name w:val="NumPar 4"/>
    <w:basedOn w:val="Heading4"/>
    <w:next w:val="Text4"/>
    <w:pPr>
      <w:keepNext w:val="0"/>
      <w:outlineLvl w:val="9"/>
    </w:pPr>
  </w:style>
  <w:style w:type="paragraph" w:customStyle="1" w:styleId="TableBullet">
    <w:name w:val="Table Bullet"/>
    <w:basedOn w:val="ListBullet"/>
    <w:pPr>
      <w:spacing w:before="60" w:after="60"/>
    </w:pPr>
  </w:style>
  <w:style w:type="paragraph" w:customStyle="1" w:styleId="TableDash">
    <w:name w:val="Table Dash"/>
    <w:basedOn w:val="ListDash"/>
    <w:pPr>
      <w:spacing w:before="60" w:after="60"/>
    </w:pPr>
  </w:style>
  <w:style w:type="paragraph" w:customStyle="1" w:styleId="TableFootnoteText">
    <w:name w:val="Table Footnote Text"/>
    <w:basedOn w:val="Normal"/>
    <w:pPr>
      <w:spacing w:after="60"/>
      <w:ind w:left="357" w:hanging="357"/>
    </w:pPr>
    <w:rPr>
      <w:sz w:val="16"/>
    </w:rPr>
  </w:style>
  <w:style w:type="paragraph" w:customStyle="1" w:styleId="TableText">
    <w:name w:val="Table Text"/>
    <w:basedOn w:val="Normal"/>
    <w:pPr>
      <w:spacing w:before="60" w:after="60"/>
    </w:pPr>
  </w:style>
  <w:style w:type="paragraph" w:customStyle="1" w:styleId="TableHeading">
    <w:name w:val="Table Heading"/>
    <w:basedOn w:val="TableText"/>
    <w:next w:val="TableText"/>
    <w:rPr>
      <w:b/>
      <w:smallCaps/>
    </w:rPr>
  </w:style>
  <w:style w:type="paragraph" w:styleId="TOCHeading">
    <w:name w:val="TOC Heading"/>
    <w:basedOn w:val="Heading1"/>
    <w:next w:val="Normal"/>
    <w:semiHidden/>
    <w:rsid w:val="005F183D"/>
    <w:pPr>
      <w:numPr>
        <w:numId w:val="0"/>
      </w:numPr>
    </w:pPr>
  </w:style>
  <w:style w:type="paragraph" w:customStyle="1" w:styleId="YReferences">
    <w:name w:val="YReferences"/>
    <w:basedOn w:val="Normal"/>
    <w:next w:val="Normal"/>
    <w:uiPriority w:val="99"/>
    <w:rsid w:val="0008637F"/>
    <w:pPr>
      <w:autoSpaceDE w:val="0"/>
      <w:autoSpaceDN w:val="0"/>
      <w:spacing w:line="220" w:lineRule="exact"/>
    </w:pPr>
    <w:rPr>
      <w:rFonts w:cs="Arial"/>
      <w:sz w:val="16"/>
      <w:szCs w:val="16"/>
      <w:lang w:eastAsia="de-DE"/>
    </w:rPr>
  </w:style>
  <w:style w:type="paragraph" w:customStyle="1" w:styleId="Contact">
    <w:name w:val="Contact"/>
    <w:basedOn w:val="Normal"/>
    <w:next w:val="Normal"/>
    <w:uiPriority w:val="99"/>
    <w:pPr>
      <w:autoSpaceDE w:val="0"/>
      <w:autoSpaceDN w:val="0"/>
      <w:spacing w:line="240" w:lineRule="exact"/>
    </w:pPr>
    <w:rPr>
      <w:rFonts w:cs="Arial"/>
      <w:sz w:val="18"/>
      <w:szCs w:val="22"/>
      <w:lang w:eastAsia="de-DE"/>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ZDGName">
    <w:name w:val="Z_DGName"/>
    <w:basedOn w:val="Normal"/>
    <w:uiPriority w:val="99"/>
    <w:pPr>
      <w:autoSpaceDE w:val="0"/>
      <w:autoSpaceDN w:val="0"/>
      <w:spacing w:line="240" w:lineRule="exact"/>
    </w:pPr>
    <w:rPr>
      <w:rFonts w:cs="Arial"/>
      <w:b/>
      <w:bCs/>
      <w:caps/>
      <w:sz w:val="14"/>
      <w:szCs w:val="14"/>
      <w:lang w:eastAsia="de-DE"/>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en-GB"/>
    </w:rPr>
  </w:style>
  <w:style w:type="character" w:styleId="Hyperlink">
    <w:name w:val="Hyperlink"/>
    <w:uiPriority w:val="99"/>
    <w:rPr>
      <w:rFonts w:cs="Times New Roman"/>
      <w:color w:val="0000FF"/>
      <w:u w:val="single"/>
    </w:rPr>
  </w:style>
  <w:style w:type="paragraph" w:styleId="Closing">
    <w:name w:val="Closing"/>
    <w:basedOn w:val="Normal"/>
    <w:next w:val="Signature"/>
    <w:link w:val="ClosingChar"/>
    <w:uiPriority w:val="99"/>
    <w:pPr>
      <w:autoSpaceDE w:val="0"/>
      <w:autoSpaceDN w:val="0"/>
      <w:spacing w:before="840"/>
    </w:pPr>
    <w:rPr>
      <w:rFonts w:cs="Arial"/>
      <w:szCs w:val="22"/>
      <w:lang w:eastAsia="de-DE"/>
    </w:rPr>
  </w:style>
  <w:style w:type="character" w:customStyle="1" w:styleId="ClosingChar">
    <w:name w:val="Closing Char"/>
    <w:link w:val="Closing"/>
    <w:uiPriority w:val="99"/>
    <w:rPr>
      <w:rFonts w:ascii="Arial" w:hAnsi="Arial" w:cs="Arial"/>
      <w:sz w:val="22"/>
      <w:szCs w:val="22"/>
      <w:lang w:val="en-GB" w:eastAsia="de-DE"/>
    </w:rPr>
  </w:style>
  <w:style w:type="character" w:customStyle="1" w:styleId="DateChar">
    <w:name w:val="Date Char"/>
    <w:link w:val="Date"/>
    <w:uiPriority w:val="99"/>
    <w:locked/>
    <w:rPr>
      <w:rFonts w:ascii="Arial" w:hAnsi="Arial" w:cs="Arial"/>
      <w:sz w:val="18"/>
      <w:szCs w:val="18"/>
      <w:lang w:val="en-GB" w:eastAsia="de-DE"/>
    </w:rPr>
  </w:style>
  <w:style w:type="character" w:customStyle="1" w:styleId="FooterChar">
    <w:name w:val="Footer Char"/>
    <w:link w:val="Footer"/>
    <w:uiPriority w:val="99"/>
    <w:locked/>
    <w:rPr>
      <w:rFonts w:ascii="Arial" w:hAnsi="Arial" w:cs="Arial"/>
      <w:sz w:val="12"/>
      <w:szCs w:val="14"/>
      <w:lang w:val="en-GB" w:eastAsia="de-DE"/>
    </w:rPr>
  </w:style>
  <w:style w:type="paragraph" w:customStyle="1" w:styleId="Function">
    <w:name w:val="Function"/>
    <w:basedOn w:val="Normal"/>
    <w:uiPriority w:val="99"/>
    <w:pPr>
      <w:autoSpaceDE w:val="0"/>
      <w:autoSpaceDN w:val="0"/>
      <w:spacing w:line="260" w:lineRule="exact"/>
    </w:pPr>
    <w:rPr>
      <w:rFonts w:cs="Arial"/>
      <w:sz w:val="20"/>
      <w:lang w:eastAsia="de-DE"/>
    </w:rPr>
  </w:style>
  <w:style w:type="character" w:customStyle="1" w:styleId="HeaderChar">
    <w:name w:val="Header Char"/>
    <w:link w:val="Header"/>
    <w:uiPriority w:val="99"/>
    <w:locked/>
    <w:rPr>
      <w:rFonts w:ascii="Arial" w:hAnsi="Arial" w:cs="Arial"/>
      <w:sz w:val="2"/>
      <w:szCs w:val="2"/>
      <w:lang w:val="en-GB" w:eastAsia="de-DE"/>
    </w:rPr>
  </w:style>
  <w:style w:type="character" w:customStyle="1" w:styleId="Heading1Char">
    <w:name w:val="Heading 1 Char"/>
    <w:link w:val="Heading1"/>
    <w:uiPriority w:val="99"/>
    <w:locked/>
    <w:rsid w:val="00F9243C"/>
    <w:rPr>
      <w:rFonts w:cs="Arial"/>
      <w:b/>
      <w:bCs/>
      <w:smallCaps/>
      <w:sz w:val="24"/>
      <w:szCs w:val="22"/>
      <w:lang w:val="en-US"/>
    </w:rPr>
  </w:style>
  <w:style w:type="character" w:customStyle="1" w:styleId="Heading2Char">
    <w:name w:val="Heading 2 Char"/>
    <w:link w:val="Heading2"/>
    <w:locked/>
    <w:rPr>
      <w:rFonts w:cs="Arial"/>
      <w:b/>
      <w:bCs/>
      <w:sz w:val="22"/>
      <w:szCs w:val="22"/>
      <w:lang w:eastAsia="de-DE"/>
    </w:rPr>
  </w:style>
  <w:style w:type="character" w:customStyle="1" w:styleId="Heading3Char">
    <w:name w:val="Heading 3 Char"/>
    <w:link w:val="Heading3"/>
    <w:uiPriority w:val="99"/>
    <w:locked/>
    <w:rPr>
      <w:rFonts w:cs="Arial"/>
      <w:iCs/>
      <w:sz w:val="22"/>
      <w:szCs w:val="22"/>
      <w:lang w:val="en-US"/>
    </w:rPr>
  </w:style>
  <w:style w:type="character" w:customStyle="1" w:styleId="Heading4Char">
    <w:name w:val="Heading 4 Char"/>
    <w:link w:val="Heading4"/>
    <w:uiPriority w:val="99"/>
    <w:locked/>
    <w:rPr>
      <w:rFonts w:cs="Arial"/>
      <w:i/>
      <w:sz w:val="22"/>
      <w:szCs w:val="22"/>
      <w:lang w:val="en-US"/>
    </w:rPr>
  </w:style>
  <w:style w:type="paragraph" w:styleId="Salutation">
    <w:name w:val="Salutation"/>
    <w:basedOn w:val="Normal"/>
    <w:next w:val="Normal"/>
    <w:link w:val="SalutationChar"/>
    <w:uiPriority w:val="99"/>
    <w:pPr>
      <w:autoSpaceDE w:val="0"/>
      <w:autoSpaceDN w:val="0"/>
    </w:pPr>
    <w:rPr>
      <w:rFonts w:cs="Arial"/>
      <w:szCs w:val="22"/>
      <w:lang w:eastAsia="de-DE"/>
    </w:rPr>
  </w:style>
  <w:style w:type="character" w:customStyle="1" w:styleId="SalutationChar">
    <w:name w:val="Salutation Char"/>
    <w:link w:val="Salutation"/>
    <w:uiPriority w:val="99"/>
    <w:rPr>
      <w:rFonts w:ascii="Arial" w:hAnsi="Arial" w:cs="Arial"/>
      <w:sz w:val="22"/>
      <w:szCs w:val="22"/>
      <w:lang w:val="en-GB" w:eastAsia="de-DE"/>
    </w:rPr>
  </w:style>
  <w:style w:type="character" w:customStyle="1" w:styleId="SignatureChar">
    <w:name w:val="Signature Char"/>
    <w:link w:val="Signature"/>
    <w:uiPriority w:val="99"/>
    <w:locked/>
    <w:rPr>
      <w:rFonts w:ascii="Arial" w:hAnsi="Arial" w:cs="Arial"/>
      <w:sz w:val="22"/>
      <w:szCs w:val="22"/>
      <w:lang w:val="en-GB" w:eastAsia="de-DE"/>
    </w:rPr>
  </w:style>
  <w:style w:type="character" w:customStyle="1" w:styleId="TitleChar">
    <w:name w:val="Title Char"/>
    <w:link w:val="Title"/>
    <w:uiPriority w:val="99"/>
    <w:locked/>
    <w:rPr>
      <w:rFonts w:ascii="Arial" w:hAnsi="Arial" w:cs="Arial"/>
      <w:b/>
      <w:bCs/>
      <w:kern w:val="28"/>
      <w:sz w:val="32"/>
      <w:szCs w:val="32"/>
      <w:lang w:val="en-GB" w:eastAsia="de-DE"/>
    </w:rPr>
  </w:style>
  <w:style w:type="character" w:customStyle="1" w:styleId="WebAddress">
    <w:name w:val="WebAddress"/>
    <w:uiPriority w:val="99"/>
    <w:rPr>
      <w:b/>
      <w:color w:val="003399"/>
    </w:rPr>
  </w:style>
  <w:style w:type="paragraph" w:customStyle="1" w:styleId="FooterTable">
    <w:name w:val="FooterTable"/>
    <w:basedOn w:val="Normal"/>
    <w:link w:val="FooterTableChar"/>
    <w:uiPriority w:val="99"/>
    <w:rsid w:val="00333205"/>
    <w:pPr>
      <w:spacing w:before="20" w:after="60" w:line="220" w:lineRule="exact"/>
    </w:pPr>
    <w:rPr>
      <w:sz w:val="14"/>
    </w:rPr>
  </w:style>
  <w:style w:type="character" w:customStyle="1" w:styleId="FooterTableChar">
    <w:name w:val="FooterTable Char"/>
    <w:link w:val="FooterTable"/>
    <w:uiPriority w:val="99"/>
    <w:rsid w:val="00333205"/>
    <w:rPr>
      <w:rFonts w:ascii="Arial" w:hAnsi="Arial"/>
      <w:sz w:val="14"/>
      <w:szCs w:val="24"/>
      <w:lang w:val="en-GB"/>
    </w:rPr>
  </w:style>
  <w:style w:type="paragraph" w:styleId="NoSpacing">
    <w:name w:val="No Spacing"/>
    <w:uiPriority w:val="1"/>
    <w:qFormat/>
    <w:rsid w:val="002D4592"/>
    <w:rPr>
      <w:lang w:val="en-US" w:eastAsia="en-US"/>
    </w:rPr>
  </w:style>
  <w:style w:type="character" w:customStyle="1" w:styleId="ELColourB">
    <w:name w:val="ELColourB"/>
    <w:uiPriority w:val="99"/>
    <w:rsid w:val="00A0079D"/>
    <w:rPr>
      <w:color w:val="0066CC"/>
    </w:rPr>
  </w:style>
  <w:style w:type="paragraph" w:styleId="BodyText3">
    <w:name w:val="Body Text 3"/>
    <w:basedOn w:val="Normal"/>
    <w:link w:val="BodyText3Char"/>
    <w:uiPriority w:val="99"/>
    <w:semiHidden/>
    <w:unhideWhenUsed/>
    <w:rsid w:val="00865B7B"/>
    <w:pPr>
      <w:spacing w:after="120"/>
    </w:pPr>
    <w:rPr>
      <w:sz w:val="16"/>
      <w:szCs w:val="16"/>
    </w:rPr>
  </w:style>
  <w:style w:type="character" w:customStyle="1" w:styleId="BodyText3Char">
    <w:name w:val="Body Text 3 Char"/>
    <w:link w:val="BodyText3"/>
    <w:uiPriority w:val="99"/>
    <w:semiHidden/>
    <w:rsid w:val="00865B7B"/>
    <w:rPr>
      <w:sz w:val="16"/>
      <w:szCs w:val="16"/>
    </w:rPr>
  </w:style>
  <w:style w:type="paragraph" w:styleId="BodyTextIndent3">
    <w:name w:val="Body Text Indent 3"/>
    <w:basedOn w:val="Normal"/>
    <w:link w:val="BodyTextIndent3Char"/>
    <w:uiPriority w:val="99"/>
    <w:semiHidden/>
    <w:unhideWhenUsed/>
    <w:rsid w:val="00865B7B"/>
    <w:pPr>
      <w:spacing w:after="120"/>
      <w:ind w:left="283"/>
    </w:pPr>
    <w:rPr>
      <w:sz w:val="16"/>
      <w:szCs w:val="16"/>
    </w:rPr>
  </w:style>
  <w:style w:type="character" w:customStyle="1" w:styleId="BodyTextIndent3Char">
    <w:name w:val="Body Text Indent 3 Char"/>
    <w:link w:val="BodyTextIndent3"/>
    <w:uiPriority w:val="99"/>
    <w:semiHidden/>
    <w:rsid w:val="00865B7B"/>
    <w:rPr>
      <w:sz w:val="16"/>
      <w:szCs w:val="16"/>
    </w:rPr>
  </w:style>
  <w:style w:type="character" w:styleId="CommentReference">
    <w:name w:val="annotation reference"/>
    <w:uiPriority w:val="99"/>
    <w:semiHidden/>
    <w:unhideWhenUsed/>
    <w:rsid w:val="00865B7B"/>
    <w:rPr>
      <w:sz w:val="16"/>
      <w:szCs w:val="16"/>
    </w:rPr>
  </w:style>
  <w:style w:type="paragraph" w:styleId="DocumentMap">
    <w:name w:val="Document Map"/>
    <w:basedOn w:val="Normal"/>
    <w:link w:val="DocumentMapChar"/>
    <w:uiPriority w:val="99"/>
    <w:semiHidden/>
    <w:unhideWhenUsed/>
    <w:rsid w:val="00865B7B"/>
    <w:rPr>
      <w:rFonts w:ascii="Tahoma" w:hAnsi="Tahoma" w:cs="Tahoma"/>
      <w:sz w:val="16"/>
      <w:szCs w:val="16"/>
    </w:rPr>
  </w:style>
  <w:style w:type="character" w:customStyle="1" w:styleId="DocumentMapChar">
    <w:name w:val="Document Map Char"/>
    <w:link w:val="DocumentMap"/>
    <w:uiPriority w:val="99"/>
    <w:semiHidden/>
    <w:rsid w:val="00865B7B"/>
    <w:rPr>
      <w:rFonts w:ascii="Tahoma" w:hAnsi="Tahoma" w:cs="Tahoma"/>
      <w:sz w:val="16"/>
      <w:szCs w:val="16"/>
    </w:rPr>
  </w:style>
  <w:style w:type="paragraph" w:styleId="E-mailSignature">
    <w:name w:val="E-mail Signature"/>
    <w:basedOn w:val="Normal"/>
    <w:link w:val="E-mailSignatureChar"/>
    <w:uiPriority w:val="99"/>
    <w:semiHidden/>
    <w:unhideWhenUsed/>
    <w:rsid w:val="00865B7B"/>
  </w:style>
  <w:style w:type="character" w:customStyle="1" w:styleId="E-mailSignatureChar">
    <w:name w:val="E-mail Signature Char"/>
    <w:basedOn w:val="DefaultParagraphFont"/>
    <w:link w:val="E-mailSignature"/>
    <w:uiPriority w:val="99"/>
    <w:semiHidden/>
    <w:rsid w:val="00865B7B"/>
  </w:style>
  <w:style w:type="paragraph" w:styleId="EnvelopeAddress">
    <w:name w:val="envelope address"/>
    <w:basedOn w:val="Normal"/>
    <w:uiPriority w:val="99"/>
    <w:semiHidden/>
    <w:unhideWhenUsed/>
    <w:rsid w:val="00865B7B"/>
    <w:pPr>
      <w:framePr w:w="7920" w:h="1980" w:hRule="exact" w:hSpace="180" w:wrap="auto" w:hAnchor="page" w:xAlign="center" w:yAlign="bottom"/>
      <w:ind w:left="2880"/>
    </w:pPr>
    <w:rPr>
      <w:rFonts w:ascii="Cambria" w:hAnsi="Cambria"/>
      <w:sz w:val="24"/>
      <w:szCs w:val="24"/>
    </w:rPr>
  </w:style>
  <w:style w:type="character" w:customStyle="1" w:styleId="Heading5Char">
    <w:name w:val="Heading 5 Char"/>
    <w:link w:val="Heading5"/>
    <w:uiPriority w:val="9"/>
    <w:semiHidden/>
    <w:rsid w:val="00865B7B"/>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865B7B"/>
    <w:rPr>
      <w:rFonts w:ascii="Calibri" w:eastAsia="Times New Roman" w:hAnsi="Calibri" w:cs="Times New Roman"/>
      <w:b/>
      <w:bCs/>
      <w:sz w:val="22"/>
      <w:szCs w:val="22"/>
    </w:rPr>
  </w:style>
  <w:style w:type="character" w:customStyle="1" w:styleId="Heading7Char">
    <w:name w:val="Heading 7 Char"/>
    <w:link w:val="Heading7"/>
    <w:uiPriority w:val="9"/>
    <w:semiHidden/>
    <w:rsid w:val="00865B7B"/>
    <w:rPr>
      <w:rFonts w:ascii="Calibri" w:eastAsia="Times New Roman" w:hAnsi="Calibri" w:cs="Times New Roman"/>
      <w:sz w:val="24"/>
      <w:szCs w:val="24"/>
    </w:rPr>
  </w:style>
  <w:style w:type="character" w:customStyle="1" w:styleId="Heading8Char">
    <w:name w:val="Heading 8 Char"/>
    <w:link w:val="Heading8"/>
    <w:uiPriority w:val="9"/>
    <w:semiHidden/>
    <w:rsid w:val="00865B7B"/>
    <w:rPr>
      <w:rFonts w:ascii="Calibri" w:eastAsia="Times New Roman" w:hAnsi="Calibri" w:cs="Times New Roman"/>
      <w:i/>
      <w:iCs/>
      <w:sz w:val="24"/>
      <w:szCs w:val="24"/>
    </w:rPr>
  </w:style>
  <w:style w:type="character" w:customStyle="1" w:styleId="Heading9Char">
    <w:name w:val="Heading 9 Char"/>
    <w:link w:val="Heading9"/>
    <w:uiPriority w:val="9"/>
    <w:semiHidden/>
    <w:rsid w:val="00865B7B"/>
    <w:rPr>
      <w:rFonts w:ascii="Cambria" w:eastAsia="Times New Roman" w:hAnsi="Cambria" w:cs="Times New Roman"/>
      <w:sz w:val="22"/>
      <w:szCs w:val="22"/>
    </w:rPr>
  </w:style>
  <w:style w:type="paragraph" w:styleId="MessageHeader">
    <w:name w:val="Message Header"/>
    <w:basedOn w:val="Normal"/>
    <w:link w:val="MessageHeaderChar"/>
    <w:uiPriority w:val="99"/>
    <w:semiHidden/>
    <w:unhideWhenUsed/>
    <w:rsid w:val="00865B7B"/>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865B7B"/>
    <w:rPr>
      <w:rFonts w:ascii="Cambria" w:eastAsia="Times New Roman" w:hAnsi="Cambria" w:cs="Times New Roman"/>
      <w:sz w:val="24"/>
      <w:szCs w:val="24"/>
      <w:shd w:val="pct20" w:color="auto" w:fill="auto"/>
    </w:rPr>
  </w:style>
  <w:style w:type="paragraph" w:styleId="NormalWeb">
    <w:name w:val="Normal (Web)"/>
    <w:basedOn w:val="Normal"/>
    <w:uiPriority w:val="99"/>
    <w:semiHidden/>
    <w:unhideWhenUsed/>
    <w:rsid w:val="00865B7B"/>
    <w:rPr>
      <w:rFonts w:ascii="Times New Roman" w:hAnsi="Times New Roman"/>
      <w:sz w:val="24"/>
      <w:szCs w:val="24"/>
    </w:rPr>
  </w:style>
  <w:style w:type="paragraph" w:styleId="Subtitle">
    <w:name w:val="Subtitle"/>
    <w:basedOn w:val="Normal"/>
    <w:next w:val="Normal"/>
    <w:link w:val="SubtitleChar"/>
    <w:uiPriority w:val="11"/>
    <w:qFormat/>
    <w:rsid w:val="00865B7B"/>
    <w:pPr>
      <w:spacing w:after="60"/>
      <w:jc w:val="center"/>
      <w:outlineLvl w:val="1"/>
    </w:pPr>
    <w:rPr>
      <w:rFonts w:ascii="Cambria" w:hAnsi="Cambria"/>
      <w:sz w:val="24"/>
      <w:szCs w:val="24"/>
    </w:rPr>
  </w:style>
  <w:style w:type="character" w:customStyle="1" w:styleId="SubtitleChar">
    <w:name w:val="Subtitle Char"/>
    <w:link w:val="Subtitle"/>
    <w:uiPriority w:val="11"/>
    <w:rsid w:val="00865B7B"/>
    <w:rPr>
      <w:rFonts w:ascii="Cambria" w:eastAsia="Times New Roman" w:hAnsi="Cambria" w:cs="Times New Roman"/>
      <w:sz w:val="24"/>
      <w:szCs w:val="24"/>
    </w:rPr>
  </w:style>
  <w:style w:type="paragraph" w:styleId="TOAHeading">
    <w:name w:val="toa heading"/>
    <w:basedOn w:val="Normal"/>
    <w:next w:val="Normal"/>
    <w:uiPriority w:val="99"/>
    <w:semiHidden/>
    <w:unhideWhenUsed/>
    <w:rsid w:val="00865B7B"/>
    <w:pPr>
      <w:spacing w:before="120"/>
    </w:pPr>
    <w:rPr>
      <w:rFonts w:ascii="Cambria" w:hAnsi="Cambria"/>
      <w:b/>
      <w:bCs/>
      <w:sz w:val="24"/>
      <w:szCs w:val="24"/>
    </w:rPr>
  </w:style>
  <w:style w:type="paragraph" w:styleId="Bibliography">
    <w:name w:val="Bibliography"/>
    <w:basedOn w:val="Normal"/>
    <w:next w:val="Normal"/>
    <w:uiPriority w:val="37"/>
    <w:semiHidden/>
    <w:unhideWhenUsed/>
    <w:rsid w:val="00865B7B"/>
  </w:style>
  <w:style w:type="paragraph" w:styleId="BlockText">
    <w:name w:val="Block Text"/>
    <w:basedOn w:val="Normal"/>
    <w:uiPriority w:val="99"/>
    <w:semiHidden/>
    <w:unhideWhenUsed/>
    <w:rsid w:val="00865B7B"/>
    <w:pPr>
      <w:spacing w:after="120"/>
      <w:ind w:left="1440" w:right="1440"/>
    </w:pPr>
  </w:style>
  <w:style w:type="paragraph" w:styleId="BodyText">
    <w:name w:val="Body Text"/>
    <w:basedOn w:val="Normal"/>
    <w:link w:val="BodyTextChar"/>
    <w:unhideWhenUsed/>
    <w:rsid w:val="00865B7B"/>
    <w:pPr>
      <w:spacing w:after="120"/>
    </w:pPr>
  </w:style>
  <w:style w:type="character" w:customStyle="1" w:styleId="BodyTextChar">
    <w:name w:val="Body Text Char"/>
    <w:link w:val="BodyText"/>
    <w:semiHidden/>
    <w:rsid w:val="00865B7B"/>
    <w:rPr>
      <w:sz w:val="22"/>
    </w:rPr>
  </w:style>
  <w:style w:type="paragraph" w:styleId="BodyText2">
    <w:name w:val="Body Text 2"/>
    <w:basedOn w:val="Normal"/>
    <w:link w:val="BodyText2Char"/>
    <w:uiPriority w:val="99"/>
    <w:semiHidden/>
    <w:unhideWhenUsed/>
    <w:rsid w:val="00865B7B"/>
    <w:pPr>
      <w:spacing w:after="120" w:line="480" w:lineRule="auto"/>
    </w:pPr>
  </w:style>
  <w:style w:type="character" w:customStyle="1" w:styleId="BodyText2Char">
    <w:name w:val="Body Text 2 Char"/>
    <w:link w:val="BodyText2"/>
    <w:uiPriority w:val="99"/>
    <w:semiHidden/>
    <w:rsid w:val="00865B7B"/>
    <w:rPr>
      <w:sz w:val="22"/>
    </w:rPr>
  </w:style>
  <w:style w:type="paragraph" w:styleId="BodyTextFirstIndent">
    <w:name w:val="Body Text First Indent"/>
    <w:basedOn w:val="BodyText"/>
    <w:link w:val="BodyTextFirstIndentChar"/>
    <w:uiPriority w:val="99"/>
    <w:semiHidden/>
    <w:unhideWhenUsed/>
    <w:rsid w:val="00865B7B"/>
    <w:pPr>
      <w:ind w:firstLine="210"/>
    </w:pPr>
  </w:style>
  <w:style w:type="character" w:customStyle="1" w:styleId="BodyTextFirstIndentChar">
    <w:name w:val="Body Text First Indent Char"/>
    <w:basedOn w:val="BodyTextChar"/>
    <w:link w:val="BodyTextFirstIndent"/>
    <w:uiPriority w:val="99"/>
    <w:semiHidden/>
    <w:rsid w:val="00865B7B"/>
    <w:rPr>
      <w:sz w:val="22"/>
    </w:rPr>
  </w:style>
  <w:style w:type="paragraph" w:styleId="BodyTextIndent">
    <w:name w:val="Body Text Indent"/>
    <w:basedOn w:val="Normal"/>
    <w:link w:val="BodyTextIndentChar"/>
    <w:unhideWhenUsed/>
    <w:rsid w:val="00865B7B"/>
    <w:pPr>
      <w:spacing w:after="120"/>
      <w:ind w:left="283"/>
    </w:pPr>
  </w:style>
  <w:style w:type="character" w:customStyle="1" w:styleId="BodyTextIndentChar">
    <w:name w:val="Body Text Indent Char"/>
    <w:link w:val="BodyTextIndent"/>
    <w:semiHidden/>
    <w:rsid w:val="00865B7B"/>
    <w:rPr>
      <w:sz w:val="22"/>
    </w:rPr>
  </w:style>
  <w:style w:type="paragraph" w:styleId="BodyTextFirstIndent2">
    <w:name w:val="Body Text First Indent 2"/>
    <w:basedOn w:val="BodyTextIndent"/>
    <w:link w:val="BodyTextFirstIndent2Char"/>
    <w:uiPriority w:val="99"/>
    <w:semiHidden/>
    <w:unhideWhenUsed/>
    <w:rsid w:val="00865B7B"/>
    <w:pPr>
      <w:ind w:firstLine="210"/>
    </w:pPr>
  </w:style>
  <w:style w:type="character" w:customStyle="1" w:styleId="BodyTextFirstIndent2Char">
    <w:name w:val="Body Text First Indent 2 Char"/>
    <w:basedOn w:val="BodyTextIndentChar"/>
    <w:link w:val="BodyTextFirstIndent2"/>
    <w:uiPriority w:val="99"/>
    <w:semiHidden/>
    <w:rsid w:val="00865B7B"/>
    <w:rPr>
      <w:sz w:val="22"/>
    </w:rPr>
  </w:style>
  <w:style w:type="paragraph" w:styleId="BodyTextIndent2">
    <w:name w:val="Body Text Indent 2"/>
    <w:basedOn w:val="Normal"/>
    <w:link w:val="BodyTextIndent2Char"/>
    <w:uiPriority w:val="99"/>
    <w:semiHidden/>
    <w:unhideWhenUsed/>
    <w:rsid w:val="00865B7B"/>
    <w:pPr>
      <w:spacing w:after="120" w:line="480" w:lineRule="auto"/>
      <w:ind w:left="283"/>
    </w:pPr>
  </w:style>
  <w:style w:type="character" w:customStyle="1" w:styleId="BodyTextIndent2Char">
    <w:name w:val="Body Text Indent 2 Char"/>
    <w:link w:val="BodyTextIndent2"/>
    <w:uiPriority w:val="99"/>
    <w:semiHidden/>
    <w:rsid w:val="00865B7B"/>
    <w:rPr>
      <w:sz w:val="22"/>
    </w:rPr>
  </w:style>
  <w:style w:type="character" w:styleId="BookTitle">
    <w:name w:val="Book Title"/>
    <w:uiPriority w:val="33"/>
    <w:qFormat/>
    <w:rsid w:val="00865B7B"/>
    <w:rPr>
      <w:b/>
      <w:bCs/>
      <w:smallCaps/>
      <w:spacing w:val="5"/>
    </w:rPr>
  </w:style>
  <w:style w:type="paragraph" w:styleId="Caption">
    <w:name w:val="caption"/>
    <w:basedOn w:val="Normal"/>
    <w:next w:val="Normal"/>
    <w:uiPriority w:val="35"/>
    <w:qFormat/>
    <w:rsid w:val="00865B7B"/>
    <w:rPr>
      <w:b/>
      <w:bCs/>
      <w:sz w:val="20"/>
    </w:rPr>
  </w:style>
  <w:style w:type="paragraph" w:styleId="CommentText">
    <w:name w:val="annotation text"/>
    <w:basedOn w:val="Normal"/>
    <w:link w:val="CommentTextChar"/>
    <w:uiPriority w:val="99"/>
    <w:semiHidden/>
    <w:unhideWhenUsed/>
    <w:rsid w:val="00865B7B"/>
    <w:rPr>
      <w:sz w:val="20"/>
    </w:rPr>
  </w:style>
  <w:style w:type="character" w:customStyle="1" w:styleId="CommentTextChar">
    <w:name w:val="Comment Text Char"/>
    <w:basedOn w:val="DefaultParagraphFont"/>
    <w:link w:val="CommentText"/>
    <w:uiPriority w:val="99"/>
    <w:semiHidden/>
    <w:rsid w:val="00865B7B"/>
  </w:style>
  <w:style w:type="paragraph" w:styleId="CommentSubject">
    <w:name w:val="annotation subject"/>
    <w:basedOn w:val="CommentText"/>
    <w:next w:val="CommentText"/>
    <w:link w:val="CommentSubjectChar"/>
    <w:uiPriority w:val="99"/>
    <w:semiHidden/>
    <w:unhideWhenUsed/>
    <w:rsid w:val="00865B7B"/>
    <w:rPr>
      <w:b/>
      <w:bCs/>
    </w:rPr>
  </w:style>
  <w:style w:type="character" w:customStyle="1" w:styleId="CommentSubjectChar">
    <w:name w:val="Comment Subject Char"/>
    <w:link w:val="CommentSubject"/>
    <w:uiPriority w:val="99"/>
    <w:semiHidden/>
    <w:rsid w:val="00865B7B"/>
    <w:rPr>
      <w:b/>
      <w:bCs/>
    </w:rPr>
  </w:style>
  <w:style w:type="character" w:styleId="Emphasis">
    <w:name w:val="Emphasis"/>
    <w:uiPriority w:val="20"/>
    <w:qFormat/>
    <w:rsid w:val="00865B7B"/>
    <w:rPr>
      <w:i/>
      <w:iCs/>
    </w:rPr>
  </w:style>
  <w:style w:type="character" w:styleId="EndnoteReference">
    <w:name w:val="endnote reference"/>
    <w:uiPriority w:val="99"/>
    <w:semiHidden/>
    <w:unhideWhenUsed/>
    <w:rsid w:val="00865B7B"/>
    <w:rPr>
      <w:vertAlign w:val="superscript"/>
    </w:rPr>
  </w:style>
  <w:style w:type="paragraph" w:styleId="EndnoteText">
    <w:name w:val="endnote text"/>
    <w:basedOn w:val="Normal"/>
    <w:link w:val="EndnoteTextChar"/>
    <w:uiPriority w:val="99"/>
    <w:semiHidden/>
    <w:unhideWhenUsed/>
    <w:rsid w:val="00865B7B"/>
    <w:rPr>
      <w:sz w:val="20"/>
    </w:rPr>
  </w:style>
  <w:style w:type="character" w:customStyle="1" w:styleId="EndnoteTextChar">
    <w:name w:val="Endnote Text Char"/>
    <w:basedOn w:val="DefaultParagraphFont"/>
    <w:link w:val="EndnoteText"/>
    <w:uiPriority w:val="99"/>
    <w:semiHidden/>
    <w:rsid w:val="00865B7B"/>
  </w:style>
  <w:style w:type="paragraph" w:styleId="EnvelopeReturn">
    <w:name w:val="envelope return"/>
    <w:basedOn w:val="Normal"/>
    <w:uiPriority w:val="99"/>
    <w:semiHidden/>
    <w:unhideWhenUsed/>
    <w:rsid w:val="00865B7B"/>
    <w:rPr>
      <w:rFonts w:ascii="Cambria" w:hAnsi="Cambria"/>
      <w:sz w:val="20"/>
    </w:rPr>
  </w:style>
  <w:style w:type="character" w:styleId="FollowedHyperlink">
    <w:name w:val="FollowedHyperlink"/>
    <w:uiPriority w:val="99"/>
    <w:semiHidden/>
    <w:unhideWhenUsed/>
    <w:rsid w:val="00865B7B"/>
    <w:rPr>
      <w:color w:val="800080"/>
      <w:u w:val="single"/>
    </w:rPr>
  </w:style>
  <w:style w:type="character" w:styleId="FootnoteReference">
    <w:name w:val="footnote reference"/>
    <w:semiHidden/>
    <w:unhideWhenUsed/>
    <w:rsid w:val="00865B7B"/>
    <w:rPr>
      <w:vertAlign w:val="superscript"/>
    </w:rPr>
  </w:style>
  <w:style w:type="paragraph" w:styleId="FootnoteText">
    <w:name w:val="footnote text"/>
    <w:basedOn w:val="Normal"/>
    <w:link w:val="FootnoteTextChar"/>
    <w:semiHidden/>
    <w:unhideWhenUsed/>
    <w:rsid w:val="00865B7B"/>
    <w:rPr>
      <w:sz w:val="20"/>
    </w:rPr>
  </w:style>
  <w:style w:type="character" w:customStyle="1" w:styleId="FootnoteTextChar">
    <w:name w:val="Footnote Text Char"/>
    <w:basedOn w:val="DefaultParagraphFont"/>
    <w:link w:val="FootnoteText"/>
    <w:semiHidden/>
    <w:rsid w:val="00865B7B"/>
  </w:style>
  <w:style w:type="character" w:styleId="HTMLAcronym">
    <w:name w:val="HTML Acronym"/>
    <w:uiPriority w:val="99"/>
    <w:semiHidden/>
    <w:unhideWhenUsed/>
    <w:rsid w:val="00865B7B"/>
  </w:style>
  <w:style w:type="paragraph" w:styleId="HTMLAddress">
    <w:name w:val="HTML Address"/>
    <w:basedOn w:val="Normal"/>
    <w:link w:val="HTMLAddressChar"/>
    <w:uiPriority w:val="99"/>
    <w:semiHidden/>
    <w:unhideWhenUsed/>
    <w:rsid w:val="00865B7B"/>
    <w:rPr>
      <w:i/>
      <w:iCs/>
    </w:rPr>
  </w:style>
  <w:style w:type="character" w:customStyle="1" w:styleId="HTMLAddressChar">
    <w:name w:val="HTML Address Char"/>
    <w:link w:val="HTMLAddress"/>
    <w:uiPriority w:val="99"/>
    <w:semiHidden/>
    <w:rsid w:val="00865B7B"/>
    <w:rPr>
      <w:i/>
      <w:iCs/>
      <w:sz w:val="22"/>
    </w:rPr>
  </w:style>
  <w:style w:type="character" w:styleId="HTMLCite">
    <w:name w:val="HTML Cite"/>
    <w:uiPriority w:val="99"/>
    <w:semiHidden/>
    <w:unhideWhenUsed/>
    <w:rsid w:val="00865B7B"/>
    <w:rPr>
      <w:i/>
      <w:iCs/>
    </w:rPr>
  </w:style>
  <w:style w:type="character" w:styleId="HTMLCode">
    <w:name w:val="HTML Code"/>
    <w:uiPriority w:val="99"/>
    <w:semiHidden/>
    <w:unhideWhenUsed/>
    <w:rsid w:val="00865B7B"/>
    <w:rPr>
      <w:rFonts w:ascii="Courier New" w:hAnsi="Courier New" w:cs="Courier New"/>
      <w:sz w:val="20"/>
      <w:szCs w:val="20"/>
    </w:rPr>
  </w:style>
  <w:style w:type="character" w:styleId="HTMLDefinition">
    <w:name w:val="HTML Definition"/>
    <w:uiPriority w:val="99"/>
    <w:semiHidden/>
    <w:unhideWhenUsed/>
    <w:rsid w:val="00865B7B"/>
    <w:rPr>
      <w:i/>
      <w:iCs/>
    </w:rPr>
  </w:style>
  <w:style w:type="character" w:styleId="HTMLKeyboard">
    <w:name w:val="HTML Keyboard"/>
    <w:uiPriority w:val="99"/>
    <w:semiHidden/>
    <w:unhideWhenUsed/>
    <w:rsid w:val="00865B7B"/>
    <w:rPr>
      <w:rFonts w:ascii="Courier New" w:hAnsi="Courier New" w:cs="Courier New"/>
      <w:sz w:val="20"/>
      <w:szCs w:val="20"/>
    </w:rPr>
  </w:style>
  <w:style w:type="paragraph" w:styleId="HTMLPreformatted">
    <w:name w:val="HTML Preformatted"/>
    <w:basedOn w:val="Normal"/>
    <w:link w:val="HTMLPreformattedChar"/>
    <w:uiPriority w:val="99"/>
    <w:semiHidden/>
    <w:unhideWhenUsed/>
    <w:rsid w:val="00865B7B"/>
    <w:rPr>
      <w:rFonts w:ascii="Courier New" w:hAnsi="Courier New" w:cs="Courier New"/>
      <w:sz w:val="20"/>
    </w:rPr>
  </w:style>
  <w:style w:type="character" w:customStyle="1" w:styleId="HTMLPreformattedChar">
    <w:name w:val="HTML Preformatted Char"/>
    <w:link w:val="HTMLPreformatted"/>
    <w:uiPriority w:val="99"/>
    <w:semiHidden/>
    <w:rsid w:val="00865B7B"/>
    <w:rPr>
      <w:rFonts w:ascii="Courier New" w:hAnsi="Courier New" w:cs="Courier New"/>
    </w:rPr>
  </w:style>
  <w:style w:type="character" w:styleId="HTMLSample">
    <w:name w:val="HTML Sample"/>
    <w:uiPriority w:val="99"/>
    <w:semiHidden/>
    <w:unhideWhenUsed/>
    <w:rsid w:val="00865B7B"/>
    <w:rPr>
      <w:rFonts w:ascii="Courier New" w:hAnsi="Courier New" w:cs="Courier New"/>
    </w:rPr>
  </w:style>
  <w:style w:type="character" w:styleId="HTMLTypewriter">
    <w:name w:val="HTML Typewriter"/>
    <w:uiPriority w:val="99"/>
    <w:semiHidden/>
    <w:unhideWhenUsed/>
    <w:rsid w:val="00865B7B"/>
    <w:rPr>
      <w:rFonts w:ascii="Courier New" w:hAnsi="Courier New" w:cs="Courier New"/>
      <w:sz w:val="20"/>
      <w:szCs w:val="20"/>
    </w:rPr>
  </w:style>
  <w:style w:type="character" w:styleId="HTMLVariable">
    <w:name w:val="HTML Variable"/>
    <w:uiPriority w:val="99"/>
    <w:semiHidden/>
    <w:unhideWhenUsed/>
    <w:rsid w:val="00865B7B"/>
    <w:rPr>
      <w:i/>
      <w:iCs/>
    </w:rPr>
  </w:style>
  <w:style w:type="paragraph" w:styleId="Index1">
    <w:name w:val="index 1"/>
    <w:basedOn w:val="Normal"/>
    <w:next w:val="Normal"/>
    <w:autoRedefine/>
    <w:uiPriority w:val="99"/>
    <w:semiHidden/>
    <w:unhideWhenUsed/>
    <w:rsid w:val="00865B7B"/>
    <w:pPr>
      <w:ind w:left="220" w:hanging="220"/>
    </w:pPr>
  </w:style>
  <w:style w:type="paragraph" w:styleId="Index2">
    <w:name w:val="index 2"/>
    <w:basedOn w:val="Normal"/>
    <w:next w:val="Normal"/>
    <w:autoRedefine/>
    <w:uiPriority w:val="99"/>
    <w:semiHidden/>
    <w:unhideWhenUsed/>
    <w:rsid w:val="00865B7B"/>
    <w:pPr>
      <w:ind w:left="440" w:hanging="220"/>
    </w:pPr>
  </w:style>
  <w:style w:type="paragraph" w:styleId="Index3">
    <w:name w:val="index 3"/>
    <w:basedOn w:val="Normal"/>
    <w:next w:val="Normal"/>
    <w:autoRedefine/>
    <w:uiPriority w:val="99"/>
    <w:semiHidden/>
    <w:unhideWhenUsed/>
    <w:rsid w:val="00865B7B"/>
    <w:pPr>
      <w:ind w:left="660" w:hanging="220"/>
    </w:pPr>
  </w:style>
  <w:style w:type="paragraph" w:styleId="Index4">
    <w:name w:val="index 4"/>
    <w:basedOn w:val="Normal"/>
    <w:next w:val="Normal"/>
    <w:autoRedefine/>
    <w:uiPriority w:val="99"/>
    <w:semiHidden/>
    <w:unhideWhenUsed/>
    <w:rsid w:val="00865B7B"/>
    <w:pPr>
      <w:ind w:left="880" w:hanging="220"/>
    </w:pPr>
  </w:style>
  <w:style w:type="paragraph" w:styleId="Index5">
    <w:name w:val="index 5"/>
    <w:basedOn w:val="Normal"/>
    <w:next w:val="Normal"/>
    <w:autoRedefine/>
    <w:uiPriority w:val="99"/>
    <w:semiHidden/>
    <w:unhideWhenUsed/>
    <w:rsid w:val="00865B7B"/>
    <w:pPr>
      <w:ind w:left="1100" w:hanging="220"/>
    </w:pPr>
  </w:style>
  <w:style w:type="paragraph" w:styleId="Index6">
    <w:name w:val="index 6"/>
    <w:basedOn w:val="Normal"/>
    <w:next w:val="Normal"/>
    <w:autoRedefine/>
    <w:uiPriority w:val="99"/>
    <w:semiHidden/>
    <w:unhideWhenUsed/>
    <w:rsid w:val="00865B7B"/>
    <w:pPr>
      <w:ind w:left="1320" w:hanging="220"/>
    </w:pPr>
  </w:style>
  <w:style w:type="paragraph" w:styleId="Index7">
    <w:name w:val="index 7"/>
    <w:basedOn w:val="Normal"/>
    <w:next w:val="Normal"/>
    <w:autoRedefine/>
    <w:uiPriority w:val="99"/>
    <w:semiHidden/>
    <w:unhideWhenUsed/>
    <w:rsid w:val="00865B7B"/>
    <w:pPr>
      <w:ind w:left="1540" w:hanging="220"/>
    </w:pPr>
  </w:style>
  <w:style w:type="paragraph" w:styleId="Index8">
    <w:name w:val="index 8"/>
    <w:basedOn w:val="Normal"/>
    <w:next w:val="Normal"/>
    <w:autoRedefine/>
    <w:uiPriority w:val="99"/>
    <w:semiHidden/>
    <w:unhideWhenUsed/>
    <w:rsid w:val="00865B7B"/>
    <w:pPr>
      <w:ind w:left="1760" w:hanging="220"/>
    </w:pPr>
  </w:style>
  <w:style w:type="paragraph" w:styleId="Index9">
    <w:name w:val="index 9"/>
    <w:basedOn w:val="Normal"/>
    <w:next w:val="Normal"/>
    <w:autoRedefine/>
    <w:uiPriority w:val="99"/>
    <w:semiHidden/>
    <w:unhideWhenUsed/>
    <w:rsid w:val="00865B7B"/>
    <w:pPr>
      <w:ind w:left="1980" w:hanging="220"/>
    </w:pPr>
  </w:style>
  <w:style w:type="paragraph" w:styleId="IndexHeading">
    <w:name w:val="index heading"/>
    <w:basedOn w:val="Normal"/>
    <w:next w:val="Index1"/>
    <w:uiPriority w:val="99"/>
    <w:semiHidden/>
    <w:unhideWhenUsed/>
    <w:rsid w:val="00865B7B"/>
    <w:rPr>
      <w:rFonts w:ascii="Cambria" w:hAnsi="Cambria"/>
      <w:b/>
      <w:bCs/>
    </w:rPr>
  </w:style>
  <w:style w:type="character" w:styleId="IntenseEmphasis">
    <w:name w:val="Intense Emphasis"/>
    <w:uiPriority w:val="21"/>
    <w:qFormat/>
    <w:rsid w:val="00865B7B"/>
    <w:rPr>
      <w:b/>
      <w:bCs/>
      <w:i/>
      <w:iCs/>
      <w:color w:val="4F81BD"/>
    </w:rPr>
  </w:style>
  <w:style w:type="paragraph" w:styleId="IntenseQuote">
    <w:name w:val="Intense Quote"/>
    <w:basedOn w:val="Normal"/>
    <w:next w:val="Normal"/>
    <w:link w:val="IntenseQuoteChar"/>
    <w:uiPriority w:val="30"/>
    <w:qFormat/>
    <w:rsid w:val="00865B7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865B7B"/>
    <w:rPr>
      <w:b/>
      <w:bCs/>
      <w:i/>
      <w:iCs/>
      <w:color w:val="4F81BD"/>
      <w:sz w:val="22"/>
    </w:rPr>
  </w:style>
  <w:style w:type="character" w:styleId="IntenseReference">
    <w:name w:val="Intense Reference"/>
    <w:uiPriority w:val="32"/>
    <w:qFormat/>
    <w:rsid w:val="00865B7B"/>
    <w:rPr>
      <w:b/>
      <w:bCs/>
      <w:smallCaps/>
      <w:color w:val="C0504D"/>
      <w:spacing w:val="5"/>
      <w:u w:val="single"/>
    </w:rPr>
  </w:style>
  <w:style w:type="character" w:styleId="LineNumber">
    <w:name w:val="line number"/>
    <w:uiPriority w:val="99"/>
    <w:semiHidden/>
    <w:unhideWhenUsed/>
    <w:rsid w:val="00865B7B"/>
  </w:style>
  <w:style w:type="paragraph" w:styleId="List">
    <w:name w:val="List"/>
    <w:basedOn w:val="Normal"/>
    <w:uiPriority w:val="99"/>
    <w:semiHidden/>
    <w:unhideWhenUsed/>
    <w:rsid w:val="00865B7B"/>
    <w:pPr>
      <w:ind w:left="283" w:hanging="283"/>
      <w:contextualSpacing/>
    </w:pPr>
  </w:style>
  <w:style w:type="paragraph" w:styleId="List2">
    <w:name w:val="List 2"/>
    <w:basedOn w:val="Normal"/>
    <w:uiPriority w:val="99"/>
    <w:semiHidden/>
    <w:unhideWhenUsed/>
    <w:rsid w:val="00865B7B"/>
    <w:pPr>
      <w:ind w:left="566" w:hanging="283"/>
      <w:contextualSpacing/>
    </w:pPr>
  </w:style>
  <w:style w:type="paragraph" w:styleId="List3">
    <w:name w:val="List 3"/>
    <w:basedOn w:val="Normal"/>
    <w:uiPriority w:val="99"/>
    <w:semiHidden/>
    <w:unhideWhenUsed/>
    <w:rsid w:val="00865B7B"/>
    <w:pPr>
      <w:ind w:left="849" w:hanging="283"/>
      <w:contextualSpacing/>
    </w:pPr>
  </w:style>
  <w:style w:type="paragraph" w:styleId="List4">
    <w:name w:val="List 4"/>
    <w:basedOn w:val="Normal"/>
    <w:uiPriority w:val="99"/>
    <w:semiHidden/>
    <w:unhideWhenUsed/>
    <w:rsid w:val="00865B7B"/>
    <w:pPr>
      <w:ind w:left="1132" w:hanging="283"/>
      <w:contextualSpacing/>
    </w:pPr>
  </w:style>
  <w:style w:type="paragraph" w:styleId="List5">
    <w:name w:val="List 5"/>
    <w:basedOn w:val="Normal"/>
    <w:uiPriority w:val="99"/>
    <w:semiHidden/>
    <w:unhideWhenUsed/>
    <w:rsid w:val="00865B7B"/>
    <w:pPr>
      <w:ind w:left="1415" w:hanging="283"/>
      <w:contextualSpacing/>
    </w:pPr>
  </w:style>
  <w:style w:type="paragraph" w:styleId="ListBullet5">
    <w:name w:val="List Bullet 5"/>
    <w:basedOn w:val="Normal"/>
    <w:uiPriority w:val="99"/>
    <w:semiHidden/>
    <w:unhideWhenUsed/>
    <w:rsid w:val="00865B7B"/>
    <w:pPr>
      <w:numPr>
        <w:numId w:val="25"/>
      </w:numPr>
      <w:contextualSpacing/>
    </w:pPr>
  </w:style>
  <w:style w:type="paragraph" w:styleId="ListContinue">
    <w:name w:val="List Continue"/>
    <w:basedOn w:val="Normal"/>
    <w:uiPriority w:val="99"/>
    <w:semiHidden/>
    <w:unhideWhenUsed/>
    <w:rsid w:val="00865B7B"/>
    <w:pPr>
      <w:spacing w:after="120"/>
      <w:ind w:left="283"/>
      <w:contextualSpacing/>
    </w:pPr>
  </w:style>
  <w:style w:type="paragraph" w:styleId="ListContinue2">
    <w:name w:val="List Continue 2"/>
    <w:basedOn w:val="Normal"/>
    <w:uiPriority w:val="99"/>
    <w:semiHidden/>
    <w:unhideWhenUsed/>
    <w:rsid w:val="00865B7B"/>
    <w:pPr>
      <w:spacing w:after="120"/>
      <w:ind w:left="566"/>
      <w:contextualSpacing/>
    </w:pPr>
  </w:style>
  <w:style w:type="paragraph" w:styleId="ListContinue3">
    <w:name w:val="List Continue 3"/>
    <w:basedOn w:val="Normal"/>
    <w:uiPriority w:val="99"/>
    <w:semiHidden/>
    <w:unhideWhenUsed/>
    <w:rsid w:val="00865B7B"/>
    <w:pPr>
      <w:spacing w:after="120"/>
      <w:ind w:left="849"/>
      <w:contextualSpacing/>
    </w:pPr>
  </w:style>
  <w:style w:type="paragraph" w:styleId="ListContinue4">
    <w:name w:val="List Continue 4"/>
    <w:basedOn w:val="Normal"/>
    <w:uiPriority w:val="99"/>
    <w:semiHidden/>
    <w:unhideWhenUsed/>
    <w:rsid w:val="00865B7B"/>
    <w:pPr>
      <w:spacing w:after="120"/>
      <w:ind w:left="1132"/>
      <w:contextualSpacing/>
    </w:pPr>
  </w:style>
  <w:style w:type="paragraph" w:styleId="ListContinue5">
    <w:name w:val="List Continue 5"/>
    <w:basedOn w:val="Normal"/>
    <w:uiPriority w:val="99"/>
    <w:semiHidden/>
    <w:unhideWhenUsed/>
    <w:rsid w:val="00865B7B"/>
    <w:pPr>
      <w:spacing w:after="120"/>
      <w:ind w:left="1415"/>
      <w:contextualSpacing/>
    </w:pPr>
  </w:style>
  <w:style w:type="paragraph" w:styleId="ListNumber5">
    <w:name w:val="List Number 5"/>
    <w:basedOn w:val="Normal"/>
    <w:uiPriority w:val="99"/>
    <w:semiHidden/>
    <w:unhideWhenUsed/>
    <w:rsid w:val="00865B7B"/>
    <w:pPr>
      <w:numPr>
        <w:numId w:val="26"/>
      </w:numPr>
      <w:contextualSpacing/>
    </w:pPr>
  </w:style>
  <w:style w:type="paragraph" w:styleId="ListParagraph">
    <w:name w:val="List Paragraph"/>
    <w:basedOn w:val="Normal"/>
    <w:uiPriority w:val="34"/>
    <w:qFormat/>
    <w:rsid w:val="00865B7B"/>
    <w:pPr>
      <w:ind w:left="720"/>
    </w:pPr>
  </w:style>
  <w:style w:type="paragraph" w:styleId="MacroText">
    <w:name w:val="macro"/>
    <w:link w:val="MacroTextChar"/>
    <w:uiPriority w:val="99"/>
    <w:semiHidden/>
    <w:unhideWhenUsed/>
    <w:rsid w:val="00865B7B"/>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urier New" w:hAnsi="Courier New" w:cs="Courier New"/>
      <w:lang w:val="en-US" w:eastAsia="en-US"/>
    </w:rPr>
  </w:style>
  <w:style w:type="character" w:customStyle="1" w:styleId="MacroTextChar">
    <w:name w:val="Macro Text Char"/>
    <w:link w:val="MacroText"/>
    <w:uiPriority w:val="99"/>
    <w:semiHidden/>
    <w:rsid w:val="00865B7B"/>
    <w:rPr>
      <w:rFonts w:ascii="Courier New" w:hAnsi="Courier New" w:cs="Courier New"/>
    </w:rPr>
  </w:style>
  <w:style w:type="paragraph" w:styleId="NormalIndent">
    <w:name w:val="Normal Indent"/>
    <w:basedOn w:val="Normal"/>
    <w:uiPriority w:val="99"/>
    <w:semiHidden/>
    <w:unhideWhenUsed/>
    <w:rsid w:val="00865B7B"/>
    <w:pPr>
      <w:ind w:left="720"/>
    </w:pPr>
  </w:style>
  <w:style w:type="paragraph" w:styleId="NoteHeading">
    <w:name w:val="Note Heading"/>
    <w:basedOn w:val="Normal"/>
    <w:next w:val="Normal"/>
    <w:link w:val="NoteHeadingChar"/>
    <w:uiPriority w:val="99"/>
    <w:semiHidden/>
    <w:unhideWhenUsed/>
    <w:rsid w:val="00865B7B"/>
  </w:style>
  <w:style w:type="character" w:customStyle="1" w:styleId="NoteHeadingChar">
    <w:name w:val="Note Heading Char"/>
    <w:link w:val="NoteHeading"/>
    <w:uiPriority w:val="99"/>
    <w:semiHidden/>
    <w:rsid w:val="00865B7B"/>
    <w:rPr>
      <w:sz w:val="22"/>
    </w:rPr>
  </w:style>
  <w:style w:type="character" w:styleId="PageNumber">
    <w:name w:val="page number"/>
    <w:uiPriority w:val="99"/>
    <w:semiHidden/>
    <w:unhideWhenUsed/>
    <w:rsid w:val="00865B7B"/>
  </w:style>
  <w:style w:type="character" w:styleId="PlaceholderText">
    <w:name w:val="Placeholder Text"/>
    <w:uiPriority w:val="99"/>
    <w:semiHidden/>
    <w:rsid w:val="00865B7B"/>
    <w:rPr>
      <w:color w:val="808080"/>
    </w:rPr>
  </w:style>
  <w:style w:type="paragraph" w:styleId="PlainText">
    <w:name w:val="Plain Text"/>
    <w:basedOn w:val="Normal"/>
    <w:link w:val="PlainTextChar"/>
    <w:uiPriority w:val="99"/>
    <w:semiHidden/>
    <w:unhideWhenUsed/>
    <w:rsid w:val="00865B7B"/>
    <w:rPr>
      <w:rFonts w:ascii="Courier New" w:hAnsi="Courier New" w:cs="Courier New"/>
      <w:sz w:val="20"/>
    </w:rPr>
  </w:style>
  <w:style w:type="character" w:customStyle="1" w:styleId="PlainTextChar">
    <w:name w:val="Plain Text Char"/>
    <w:link w:val="PlainText"/>
    <w:uiPriority w:val="99"/>
    <w:semiHidden/>
    <w:rsid w:val="00865B7B"/>
    <w:rPr>
      <w:rFonts w:ascii="Courier New" w:hAnsi="Courier New" w:cs="Courier New"/>
    </w:rPr>
  </w:style>
  <w:style w:type="paragraph" w:styleId="Quote">
    <w:name w:val="Quote"/>
    <w:basedOn w:val="Normal"/>
    <w:next w:val="Normal"/>
    <w:link w:val="QuoteChar"/>
    <w:uiPriority w:val="29"/>
    <w:qFormat/>
    <w:rsid w:val="00865B7B"/>
    <w:rPr>
      <w:i/>
      <w:iCs/>
      <w:color w:val="000000"/>
    </w:rPr>
  </w:style>
  <w:style w:type="character" w:customStyle="1" w:styleId="QuoteChar">
    <w:name w:val="Quote Char"/>
    <w:link w:val="Quote"/>
    <w:uiPriority w:val="29"/>
    <w:rsid w:val="00865B7B"/>
    <w:rPr>
      <w:i/>
      <w:iCs/>
      <w:color w:val="000000"/>
      <w:sz w:val="22"/>
    </w:rPr>
  </w:style>
  <w:style w:type="character" w:styleId="Strong">
    <w:name w:val="Strong"/>
    <w:uiPriority w:val="22"/>
    <w:qFormat/>
    <w:rsid w:val="00865B7B"/>
    <w:rPr>
      <w:b/>
      <w:bCs/>
    </w:rPr>
  </w:style>
  <w:style w:type="character" w:styleId="SubtleEmphasis">
    <w:name w:val="Subtle Emphasis"/>
    <w:uiPriority w:val="19"/>
    <w:qFormat/>
    <w:rsid w:val="00865B7B"/>
    <w:rPr>
      <w:i/>
      <w:iCs/>
      <w:color w:val="808080"/>
    </w:rPr>
  </w:style>
  <w:style w:type="character" w:styleId="SubtleReference">
    <w:name w:val="Subtle Reference"/>
    <w:uiPriority w:val="31"/>
    <w:qFormat/>
    <w:rsid w:val="00865B7B"/>
    <w:rPr>
      <w:smallCaps/>
      <w:color w:val="C0504D"/>
      <w:u w:val="single"/>
    </w:rPr>
  </w:style>
  <w:style w:type="paragraph" w:styleId="TableofAuthorities">
    <w:name w:val="table of authorities"/>
    <w:basedOn w:val="Normal"/>
    <w:next w:val="Normal"/>
    <w:uiPriority w:val="99"/>
    <w:semiHidden/>
    <w:unhideWhenUsed/>
    <w:rsid w:val="00865B7B"/>
    <w:pPr>
      <w:ind w:left="220" w:hanging="220"/>
    </w:pPr>
  </w:style>
  <w:style w:type="paragraph" w:styleId="TableofFigures">
    <w:name w:val="table of figures"/>
    <w:basedOn w:val="Normal"/>
    <w:next w:val="Normal"/>
    <w:uiPriority w:val="99"/>
    <w:semiHidden/>
    <w:unhideWhenUsed/>
    <w:rsid w:val="00865B7B"/>
  </w:style>
  <w:style w:type="paragraph" w:styleId="TOC5">
    <w:name w:val="toc 5"/>
    <w:basedOn w:val="Normal"/>
    <w:next w:val="Normal"/>
    <w:autoRedefine/>
    <w:uiPriority w:val="39"/>
    <w:semiHidden/>
    <w:unhideWhenUsed/>
    <w:rsid w:val="00865B7B"/>
    <w:pPr>
      <w:ind w:left="880"/>
    </w:pPr>
  </w:style>
  <w:style w:type="paragraph" w:styleId="TOC6">
    <w:name w:val="toc 6"/>
    <w:basedOn w:val="Normal"/>
    <w:next w:val="Normal"/>
    <w:autoRedefine/>
    <w:uiPriority w:val="39"/>
    <w:semiHidden/>
    <w:unhideWhenUsed/>
    <w:rsid w:val="00865B7B"/>
    <w:pPr>
      <w:ind w:left="1100"/>
    </w:pPr>
  </w:style>
  <w:style w:type="paragraph" w:styleId="TOC7">
    <w:name w:val="toc 7"/>
    <w:basedOn w:val="Normal"/>
    <w:next w:val="Normal"/>
    <w:autoRedefine/>
    <w:uiPriority w:val="39"/>
    <w:semiHidden/>
    <w:unhideWhenUsed/>
    <w:rsid w:val="00865B7B"/>
    <w:pPr>
      <w:ind w:left="1320"/>
    </w:pPr>
  </w:style>
  <w:style w:type="paragraph" w:styleId="TOC8">
    <w:name w:val="toc 8"/>
    <w:basedOn w:val="Normal"/>
    <w:next w:val="Normal"/>
    <w:autoRedefine/>
    <w:uiPriority w:val="39"/>
    <w:semiHidden/>
    <w:unhideWhenUsed/>
    <w:rsid w:val="00865B7B"/>
    <w:pPr>
      <w:ind w:left="1540"/>
    </w:pPr>
  </w:style>
  <w:style w:type="paragraph" w:styleId="TOC9">
    <w:name w:val="toc 9"/>
    <w:basedOn w:val="Normal"/>
    <w:next w:val="Normal"/>
    <w:autoRedefine/>
    <w:uiPriority w:val="39"/>
    <w:semiHidden/>
    <w:unhideWhenUsed/>
    <w:rsid w:val="00865B7B"/>
    <w:pPr>
      <w:ind w:left="1760"/>
    </w:pPr>
  </w:style>
  <w:style w:type="paragraph" w:customStyle="1" w:styleId="Default">
    <w:name w:val="Default"/>
    <w:rsid w:val="000B625A"/>
    <w:pPr>
      <w:autoSpaceDE w:val="0"/>
      <w:autoSpaceDN w:val="0"/>
      <w:adjustRightInd w:val="0"/>
    </w:pPr>
    <w:rPr>
      <w:rFonts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edefop.europa.e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c.europa.eu/civil_service/docs/toc100_en.pdf"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cedefop.europa.eu/EN/"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europass.cedefop.europa.eu/en/resources/european-language-levels-cefr" TargetMode="External"/><Relationship Id="rId2" Type="http://schemas.openxmlformats.org/officeDocument/2006/relationships/hyperlink" Target="http://www.cedefop.europa.eu/EN/about-cedefop/governance/work-programme.aspx" TargetMode="External"/><Relationship Id="rId1" Type="http://schemas.openxmlformats.org/officeDocument/2006/relationships/hyperlink" Target="http://www.cedefop.europa.eu/EN/publications/18538.aspx" TargetMode="External"/><Relationship Id="rId4" Type="http://schemas.openxmlformats.org/officeDocument/2006/relationships/hyperlink" Target="https://europass.cedefop.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ov.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2FCE2-B138-496B-9701-B21DB29D6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notov</Template>
  <TotalTime>0</TotalTime>
  <Pages>7</Pages>
  <Words>2118</Words>
  <Characters>12930</Characters>
  <Application>Microsoft Office Word</Application>
  <DocSecurity>4</DocSecurity>
  <PresentationFormat>Microsoft Word 14.0</PresentationFormat>
  <Lines>1847</Lines>
  <Paragraphs>683</Paragraphs>
  <ScaleCrop>false</ScaleCrop>
  <HeadingPairs>
    <vt:vector size="2" baseType="variant">
      <vt:variant>
        <vt:lpstr>Title</vt:lpstr>
      </vt:variant>
      <vt:variant>
        <vt:i4>1</vt:i4>
      </vt:variant>
    </vt:vector>
  </HeadingPairs>
  <TitlesOfParts>
    <vt:vector size="1" baseType="lpstr">
      <vt:lpstr/>
    </vt:vector>
  </TitlesOfParts>
  <Company>Translation Centre</Company>
  <LinksUpToDate>false</LinksUpToDate>
  <CharactersWithSpaces>14365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Translation Centre</dc:creator>
  <cp:keywords>EL4</cp:keywords>
  <cp:lastModifiedBy>PEDERSEN, Trine</cp:lastModifiedBy>
  <cp:revision>2</cp:revision>
  <cp:lastPrinted>2013-11-05T08:28:00Z</cp:lastPrinted>
  <dcterms:created xsi:type="dcterms:W3CDTF">2013-11-21T13:12:00Z</dcterms:created>
  <dcterms:modified xsi:type="dcterms:W3CDTF">2013-11-21T13:12:00Z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4.6.0.1</vt:lpwstr>
  </property>
  <property fmtid="{D5CDD505-2E9C-101B-9397-08002B2CF9AE}" pid="3" name="EurolookVersion">
    <vt:lpwstr>4.6</vt:lpwstr>
  </property>
  <property fmtid="{D5CDD505-2E9C-101B-9397-08002B2CF9AE}" pid="4" name="Client">
    <vt:lpwstr>4.6.0.1</vt:lpwstr>
  </property>
  <property fmtid="{D5CDD505-2E9C-101B-9397-08002B2CF9AE}" pid="5" name="Created using">
    <vt:lpwstr>EL 4.6Build 22234</vt:lpwstr>
  </property>
  <property fmtid="{D5CDD505-2E9C-101B-9397-08002B2CF9AE}" pid="6" name="Formatting">
    <vt:lpwstr>4.1</vt:lpwstr>
  </property>
  <property fmtid="{D5CDD505-2E9C-101B-9397-08002B2CF9AE}" pid="7" name="Last edited using">
    <vt:lpwstr>EL 4.6Build 22234</vt:lpwstr>
  </property>
  <property fmtid="{D5CDD505-2E9C-101B-9397-08002B2CF9AE}" pid="8" name="EL_Author">
    <vt:lpwstr>Ginette Manderscheid</vt:lpwstr>
  </property>
  <property fmtid="{D5CDD505-2E9C-101B-9397-08002B2CF9AE}" pid="9" name="Type">
    <vt:lpwstr>Eurolook Notes Of Vacancy</vt:lpwstr>
  </property>
  <property fmtid="{D5CDD505-2E9C-101B-9397-08002B2CF9AE}" pid="10" name="Language">
    <vt:lpwstr>EN</vt:lpwstr>
  </property>
  <property fmtid="{D5CDD505-2E9C-101B-9397-08002B2CF9AE}" pid="11" name="EL_Language">
    <vt:lpwstr>EN</vt:lpwstr>
  </property>
  <property fmtid="{D5CDD505-2E9C-101B-9397-08002B2CF9AE}" pid="12" name="ELDocType">
    <vt:lpwstr>notov.dot</vt:lpwstr>
  </property>
</Properties>
</file>