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134" w:type="dxa"/>
        <w:tblLayout w:type="fixed"/>
        <w:tblCellMar>
          <w:left w:w="0" w:type="dxa"/>
          <w:right w:w="0" w:type="dxa"/>
        </w:tblCellMar>
        <w:tblLook w:val="00A0" w:firstRow="1" w:lastRow="0" w:firstColumn="1" w:lastColumn="0" w:noHBand="0" w:noVBand="0"/>
      </w:tblPr>
      <w:tblGrid>
        <w:gridCol w:w="1134"/>
        <w:gridCol w:w="4536"/>
        <w:gridCol w:w="3402"/>
      </w:tblGrid>
      <w:tr w:rsidR="000B625A" w:rsidRPr="00CE5F03">
        <w:trPr>
          <w:cantSplit/>
          <w:trHeight w:hRule="exact" w:val="1134"/>
        </w:trPr>
        <w:tc>
          <w:tcPr>
            <w:tcW w:w="8505" w:type="dxa"/>
            <w:gridSpan w:val="3"/>
            <w:noWrap/>
            <w:vAlign w:val="bottom"/>
          </w:tcPr>
          <w:p w:rsidR="000B625A" w:rsidRPr="00CE5F03" w:rsidRDefault="00D90DC9">
            <w:pPr>
              <w:pStyle w:val="Header"/>
              <w:jc w:val="right"/>
              <w:rPr>
                <w:noProof/>
                <w:sz w:val="16"/>
                <w:szCs w:val="16"/>
                <w:lang w:val="de-DE"/>
              </w:rPr>
            </w:pPr>
            <w:r w:rsidRPr="00CE5F03">
              <w:rPr>
                <w:noProof/>
                <w:lang w:eastAsia="en-GB"/>
              </w:rPr>
              <w:drawing>
                <wp:inline distT="0" distB="0" distL="0" distR="0" wp14:anchorId="61C516F5" wp14:editId="610E94D6">
                  <wp:extent cx="5400675" cy="504825"/>
                  <wp:effectExtent l="0" t="0" r="9525"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504825"/>
                          </a:xfrm>
                          <a:prstGeom prst="rect">
                            <a:avLst/>
                          </a:prstGeom>
                          <a:noFill/>
                          <a:ln>
                            <a:noFill/>
                          </a:ln>
                        </pic:spPr>
                      </pic:pic>
                    </a:graphicData>
                  </a:graphic>
                </wp:inline>
              </w:drawing>
            </w:r>
          </w:p>
        </w:tc>
      </w:tr>
      <w:tr w:rsidR="000B625A" w:rsidRPr="00CE5F03">
        <w:trPr>
          <w:cantSplit/>
          <w:trHeight w:val="618"/>
        </w:trPr>
        <w:tc>
          <w:tcPr>
            <w:tcW w:w="1134" w:type="dxa"/>
            <w:noWrap/>
          </w:tcPr>
          <w:p w:rsidR="000B625A" w:rsidRPr="00CE5F03" w:rsidRDefault="000B625A">
            <w:pPr>
              <w:rPr>
                <w:noProof/>
                <w:lang w:val="de-DE"/>
              </w:rPr>
            </w:pPr>
          </w:p>
        </w:tc>
        <w:tc>
          <w:tcPr>
            <w:tcW w:w="4536" w:type="dxa"/>
            <w:noWrap/>
            <w:vAlign w:val="bottom"/>
          </w:tcPr>
          <w:p w:rsidR="000B625A" w:rsidRPr="00CE5F03" w:rsidRDefault="000B625A" w:rsidP="00882ECD">
            <w:pPr>
              <w:pStyle w:val="ZDGName"/>
              <w:rPr>
                <w:noProof/>
                <w:lang w:val="de-DE"/>
              </w:rPr>
            </w:pPr>
          </w:p>
        </w:tc>
        <w:tc>
          <w:tcPr>
            <w:tcW w:w="3402" w:type="dxa"/>
            <w:noWrap/>
            <w:vAlign w:val="bottom"/>
          </w:tcPr>
          <w:p w:rsidR="000B625A" w:rsidRPr="00CE5F03" w:rsidRDefault="000B625A">
            <w:pPr>
              <w:pStyle w:val="References"/>
              <w:rPr>
                <w:noProof/>
                <w:lang w:val="de-DE"/>
              </w:rPr>
            </w:pPr>
          </w:p>
          <w:p w:rsidR="000B625A" w:rsidRPr="00CE5F03" w:rsidRDefault="000B625A">
            <w:pPr>
              <w:pStyle w:val="Date"/>
              <w:rPr>
                <w:noProof/>
                <w:lang w:val="de-DE"/>
              </w:rPr>
            </w:pPr>
          </w:p>
        </w:tc>
      </w:tr>
    </w:tbl>
    <w:p w:rsidR="000B625A" w:rsidRPr="00CE5F03" w:rsidRDefault="000B625A">
      <w:pPr>
        <w:spacing w:line="20" w:lineRule="exact"/>
        <w:rPr>
          <w:sz w:val="2"/>
          <w:szCs w:val="2"/>
          <w:lang w:val="de-DE"/>
        </w:rPr>
      </w:pPr>
    </w:p>
    <w:tbl>
      <w:tblPr>
        <w:tblW w:w="7938" w:type="dxa"/>
        <w:tblLayout w:type="fixed"/>
        <w:tblCellMar>
          <w:left w:w="0" w:type="dxa"/>
          <w:right w:w="0" w:type="dxa"/>
        </w:tblCellMar>
        <w:tblLook w:val="00A0" w:firstRow="1" w:lastRow="0" w:firstColumn="1" w:lastColumn="0" w:noHBand="0" w:noVBand="0"/>
      </w:tblPr>
      <w:tblGrid>
        <w:gridCol w:w="7938"/>
      </w:tblGrid>
      <w:tr w:rsidR="000B625A" w:rsidRPr="007F6F85" w:rsidTr="003E4FF9">
        <w:trPr>
          <w:cantSplit/>
          <w:trHeight w:val="432"/>
        </w:trPr>
        <w:tc>
          <w:tcPr>
            <w:tcW w:w="7938" w:type="dxa"/>
            <w:tcBorders>
              <w:bottom w:val="single" w:sz="8" w:space="0" w:color="0066CC"/>
            </w:tcBorders>
            <w:noWrap/>
            <w:tcMar>
              <w:bottom w:w="60" w:type="dxa"/>
            </w:tcMar>
          </w:tcPr>
          <w:p w:rsidR="000B625A" w:rsidRPr="00CE5F03" w:rsidRDefault="00002FD6">
            <w:pPr>
              <w:pStyle w:val="NoteHead"/>
              <w:rPr>
                <w:lang w:val="de-DE"/>
              </w:rPr>
            </w:pPr>
            <w:r w:rsidRPr="00CE5F03">
              <w:rPr>
                <w:lang w:val="de-DE"/>
              </w:rPr>
              <w:t>ausschreibung</w:t>
            </w:r>
            <w:r w:rsidR="005B175D">
              <w:rPr>
                <w:lang w:val="de-DE"/>
              </w:rPr>
              <w:t xml:space="preserve"> der Stelle des stellvertretenden</w:t>
            </w:r>
            <w:r w:rsidR="00DB63C7" w:rsidRPr="00CE5F03">
              <w:rPr>
                <w:lang w:val="de-DE"/>
              </w:rPr>
              <w:t xml:space="preserve"> Direktor</w:t>
            </w:r>
            <w:r w:rsidR="005B175D">
              <w:rPr>
                <w:lang w:val="de-DE"/>
              </w:rPr>
              <w:t>s</w:t>
            </w:r>
            <w:r w:rsidR="00C8566D" w:rsidRPr="00CE5F03">
              <w:rPr>
                <w:lang w:val="de-DE"/>
              </w:rPr>
              <w:t xml:space="preserve"> (m/</w:t>
            </w:r>
            <w:r w:rsidR="00DB63C7" w:rsidRPr="00CE5F03">
              <w:rPr>
                <w:lang w:val="de-DE"/>
              </w:rPr>
              <w:t>W</w:t>
            </w:r>
            <w:r w:rsidR="00C8566D" w:rsidRPr="00CE5F03">
              <w:rPr>
                <w:lang w:val="de-DE"/>
              </w:rPr>
              <w:t>)</w:t>
            </w:r>
          </w:p>
          <w:p w:rsidR="000B625A" w:rsidRPr="00CE5F03" w:rsidRDefault="000B625A" w:rsidP="000B625A">
            <w:pPr>
              <w:pStyle w:val="YReferences"/>
              <w:rPr>
                <w:lang w:val="de-DE"/>
              </w:rPr>
            </w:pPr>
          </w:p>
        </w:tc>
      </w:tr>
      <w:tr w:rsidR="000B625A" w:rsidRPr="00CE5F03">
        <w:trPr>
          <w:cantSplit/>
          <w:trHeight w:hRule="exact" w:val="312"/>
        </w:trPr>
        <w:tc>
          <w:tcPr>
            <w:tcW w:w="7938" w:type="dxa"/>
            <w:tcBorders>
              <w:top w:val="single" w:sz="8" w:space="0" w:color="0066CC"/>
              <w:bottom w:val="single" w:sz="8" w:space="0" w:color="0066CC"/>
            </w:tcBorders>
            <w:noWrap/>
            <w:tcMar>
              <w:top w:w="28" w:type="dxa"/>
              <w:bottom w:w="0" w:type="dxa"/>
            </w:tcMar>
            <w:vAlign w:val="center"/>
          </w:tcPr>
          <w:p w:rsidR="000B625A" w:rsidRPr="00CE5F03" w:rsidRDefault="000B625A" w:rsidP="00F330BE">
            <w:pPr>
              <w:spacing w:line="240" w:lineRule="auto"/>
              <w:rPr>
                <w:bCs/>
                <w:caps/>
                <w:sz w:val="17"/>
                <w:szCs w:val="17"/>
                <w:lang w:val="de-DE"/>
              </w:rPr>
            </w:pPr>
            <w:r w:rsidRPr="00CE5F03">
              <w:rPr>
                <w:bCs/>
                <w:caps/>
                <w:sz w:val="17"/>
                <w:szCs w:val="17"/>
                <w:lang w:val="de-DE"/>
              </w:rPr>
              <w:t>CEDEFOP/2013/</w:t>
            </w:r>
            <w:r w:rsidR="00D4630C" w:rsidRPr="00CE5F03">
              <w:rPr>
                <w:bCs/>
                <w:caps/>
                <w:sz w:val="17"/>
                <w:szCs w:val="17"/>
                <w:lang w:val="de-DE"/>
              </w:rPr>
              <w:t>0</w:t>
            </w:r>
            <w:r w:rsidR="00C8566D" w:rsidRPr="00CE5F03">
              <w:rPr>
                <w:bCs/>
                <w:caps/>
                <w:sz w:val="17"/>
                <w:szCs w:val="17"/>
                <w:lang w:val="de-DE"/>
              </w:rPr>
              <w:t>3</w:t>
            </w:r>
            <w:r w:rsidRPr="00CE5F03">
              <w:rPr>
                <w:bCs/>
                <w:caps/>
                <w:sz w:val="17"/>
                <w:szCs w:val="17"/>
                <w:lang w:val="de-DE"/>
              </w:rPr>
              <w:t>/AD</w:t>
            </w:r>
          </w:p>
        </w:tc>
      </w:tr>
      <w:tr w:rsidR="003E4FF9" w:rsidRPr="00CE5F03" w:rsidTr="003E4FF9">
        <w:trPr>
          <w:cantSplit/>
          <w:trHeight w:hRule="exact" w:val="555"/>
        </w:trPr>
        <w:tc>
          <w:tcPr>
            <w:tcW w:w="7938" w:type="dxa"/>
            <w:noWrap/>
          </w:tcPr>
          <w:p w:rsidR="003E4FF9" w:rsidRPr="00CE5F03" w:rsidRDefault="003E4FF9" w:rsidP="00A51389">
            <w:pPr>
              <w:rPr>
                <w:lang w:val="de-DE"/>
              </w:rPr>
            </w:pPr>
          </w:p>
          <w:p w:rsidR="003E4FF9" w:rsidRPr="00CE5F03" w:rsidRDefault="003E4FF9" w:rsidP="00A51389">
            <w:pPr>
              <w:tabs>
                <w:tab w:val="left" w:pos="1920"/>
              </w:tabs>
              <w:rPr>
                <w:lang w:val="de-DE"/>
              </w:rPr>
            </w:pPr>
          </w:p>
        </w:tc>
      </w:tr>
      <w:tr w:rsidR="003E4FF9" w:rsidRPr="00CE5F03" w:rsidTr="00A51389">
        <w:trPr>
          <w:cantSplit/>
          <w:trHeight w:hRule="exact" w:val="312"/>
        </w:trPr>
        <w:tc>
          <w:tcPr>
            <w:tcW w:w="7938" w:type="dxa"/>
            <w:tcBorders>
              <w:top w:val="single" w:sz="8" w:space="0" w:color="0066CC"/>
              <w:bottom w:val="single" w:sz="8" w:space="0" w:color="0066CC"/>
            </w:tcBorders>
            <w:noWrap/>
            <w:tcMar>
              <w:top w:w="28" w:type="dxa"/>
              <w:bottom w:w="0" w:type="dxa"/>
            </w:tcMar>
            <w:vAlign w:val="center"/>
          </w:tcPr>
          <w:p w:rsidR="003E4FF9" w:rsidRPr="00CE5F03" w:rsidRDefault="006A7CA8" w:rsidP="006A7CA8">
            <w:pPr>
              <w:pStyle w:val="Default"/>
              <w:rPr>
                <w:sz w:val="22"/>
                <w:szCs w:val="22"/>
                <w:lang w:val="de-DE"/>
              </w:rPr>
            </w:pPr>
            <w:r w:rsidRPr="00CE5F03">
              <w:rPr>
                <w:sz w:val="22"/>
                <w:szCs w:val="22"/>
                <w:lang w:val="de-DE"/>
              </w:rPr>
              <w:t>Anfängliche Vertragslaufzeit</w:t>
            </w:r>
            <w:r w:rsidR="004426BD">
              <w:rPr>
                <w:sz w:val="22"/>
                <w:szCs w:val="22"/>
                <w:lang w:val="de-DE"/>
              </w:rPr>
              <w:t>: 5 </w:t>
            </w:r>
            <w:r w:rsidRPr="00CE5F03">
              <w:rPr>
                <w:sz w:val="22"/>
                <w:szCs w:val="22"/>
                <w:lang w:val="de-DE"/>
              </w:rPr>
              <w:t>Jahre</w:t>
            </w:r>
            <w:r w:rsidR="003E4FF9" w:rsidRPr="00CE5F03">
              <w:rPr>
                <w:sz w:val="22"/>
                <w:szCs w:val="22"/>
                <w:lang w:val="de-DE"/>
              </w:rPr>
              <w:t xml:space="preserve"> </w:t>
            </w:r>
          </w:p>
        </w:tc>
      </w:tr>
    </w:tbl>
    <w:p w:rsidR="00C8566D" w:rsidRPr="00CE5F03" w:rsidRDefault="006A7CA8" w:rsidP="006A7CA8">
      <w:pPr>
        <w:shd w:val="clear" w:color="auto" w:fill="FFFFFF"/>
        <w:spacing w:before="240" w:line="259" w:lineRule="exact"/>
        <w:jc w:val="center"/>
        <w:rPr>
          <w:rFonts w:cs="Arial"/>
          <w:b/>
          <w:bCs/>
          <w:smallCaps/>
          <w:color w:val="000000"/>
          <w:szCs w:val="22"/>
          <w:lang w:val="de-DE"/>
        </w:rPr>
      </w:pPr>
      <w:r w:rsidRPr="00CE5F03">
        <w:rPr>
          <w:rFonts w:cs="Arial"/>
          <w:b/>
          <w:bCs/>
          <w:smallCaps/>
          <w:color w:val="000000"/>
          <w:szCs w:val="22"/>
          <w:lang w:val="de-DE"/>
        </w:rPr>
        <w:t xml:space="preserve">Der </w:t>
      </w:r>
      <w:r w:rsidR="00CE5F03" w:rsidRPr="00CE5F03">
        <w:rPr>
          <w:rFonts w:cs="Arial"/>
          <w:b/>
          <w:bCs/>
          <w:smallCaps/>
          <w:color w:val="000000"/>
          <w:szCs w:val="22"/>
          <w:lang w:val="de-DE"/>
        </w:rPr>
        <w:t>Verwaltungsrat</w:t>
      </w:r>
      <w:r w:rsidRPr="00CE5F03">
        <w:rPr>
          <w:rFonts w:cs="Arial"/>
          <w:b/>
          <w:bCs/>
          <w:smallCaps/>
          <w:color w:val="000000"/>
          <w:szCs w:val="22"/>
          <w:lang w:val="de-DE"/>
        </w:rPr>
        <w:t xml:space="preserve"> des Europäischen Zentrums für die Förderung der Berufsbildung (Cedefop) fordert zur Einreichung von</w:t>
      </w:r>
      <w:r w:rsidR="00C62CFA" w:rsidRPr="00CE5F03">
        <w:rPr>
          <w:rFonts w:cs="Arial"/>
          <w:b/>
          <w:bCs/>
          <w:smallCaps/>
          <w:color w:val="000000"/>
          <w:szCs w:val="22"/>
          <w:lang w:val="de-DE"/>
        </w:rPr>
        <w:t xml:space="preserve"> Bewerbungen um die Stelle des S</w:t>
      </w:r>
      <w:r w:rsidRPr="00CE5F03">
        <w:rPr>
          <w:rFonts w:cs="Arial"/>
          <w:b/>
          <w:bCs/>
          <w:smallCaps/>
          <w:color w:val="000000"/>
          <w:szCs w:val="22"/>
          <w:lang w:val="de-DE"/>
        </w:rPr>
        <w:t>tellvertretenden Direktors auf.</w:t>
      </w:r>
    </w:p>
    <w:p w:rsidR="00AD0E02" w:rsidRPr="00CE5F03" w:rsidRDefault="004426BD" w:rsidP="00AD0E02">
      <w:pPr>
        <w:shd w:val="clear" w:color="auto" w:fill="FFFFFF"/>
        <w:spacing w:before="240" w:after="240" w:line="259" w:lineRule="exact"/>
        <w:jc w:val="center"/>
        <w:rPr>
          <w:rFonts w:cs="Arial"/>
          <w:bCs/>
          <w:smallCaps/>
          <w:color w:val="000000"/>
          <w:szCs w:val="22"/>
          <w:lang w:val="de-DE"/>
        </w:rPr>
      </w:pPr>
      <w:r>
        <w:rPr>
          <w:rFonts w:cs="Arial"/>
          <w:bCs/>
          <w:smallCaps/>
          <w:color w:val="000000"/>
          <w:szCs w:val="22"/>
          <w:lang w:val="de-DE"/>
        </w:rPr>
        <w:t>AD </w:t>
      </w:r>
      <w:r w:rsidR="00AD0E02" w:rsidRPr="00CE5F03">
        <w:rPr>
          <w:rFonts w:cs="Arial"/>
          <w:bCs/>
          <w:smallCaps/>
          <w:color w:val="000000"/>
          <w:szCs w:val="22"/>
          <w:lang w:val="de-DE"/>
        </w:rPr>
        <w:t>12</w:t>
      </w:r>
    </w:p>
    <w:p w:rsidR="00C8566D" w:rsidRPr="00CE5F03" w:rsidRDefault="00C8566D" w:rsidP="00C94BA4">
      <w:pPr>
        <w:tabs>
          <w:tab w:val="left" w:pos="709"/>
        </w:tabs>
        <w:spacing w:after="240"/>
        <w:jc w:val="both"/>
        <w:rPr>
          <w:lang w:val="de-DE"/>
        </w:rPr>
      </w:pPr>
      <w:r w:rsidRPr="00CE5F03">
        <w:rPr>
          <w:rFonts w:cs="Arial"/>
          <w:b/>
          <w:bCs/>
          <w:smallCaps/>
          <w:color w:val="000000"/>
          <w:spacing w:val="-5"/>
          <w:szCs w:val="22"/>
          <w:lang w:val="de-DE"/>
        </w:rPr>
        <w:t>I</w:t>
      </w:r>
      <w:r w:rsidRPr="00CE5F03">
        <w:rPr>
          <w:rFonts w:cs="Arial"/>
          <w:b/>
          <w:bCs/>
          <w:color w:val="000000"/>
          <w:spacing w:val="-5"/>
          <w:szCs w:val="22"/>
          <w:lang w:val="de-DE"/>
        </w:rPr>
        <w:t>.</w:t>
      </w:r>
      <w:r w:rsidRPr="00CE5F03">
        <w:rPr>
          <w:rFonts w:cs="Arial"/>
          <w:b/>
          <w:bCs/>
          <w:color w:val="000000"/>
          <w:szCs w:val="22"/>
          <w:lang w:val="de-DE"/>
        </w:rPr>
        <w:tab/>
      </w:r>
      <w:r w:rsidR="006A7CA8" w:rsidRPr="00CE5F03">
        <w:rPr>
          <w:rFonts w:cs="Arial"/>
          <w:b/>
          <w:bCs/>
          <w:color w:val="000000"/>
          <w:szCs w:val="22"/>
          <w:lang w:val="de-DE"/>
        </w:rPr>
        <w:t>Der Arbeitgeber</w:t>
      </w:r>
    </w:p>
    <w:p w:rsidR="00C8566D" w:rsidRPr="00CE5F03" w:rsidRDefault="009848F0" w:rsidP="00C8566D">
      <w:pPr>
        <w:shd w:val="clear" w:color="auto" w:fill="FFFFFF"/>
        <w:spacing w:before="120" w:line="250" w:lineRule="exact"/>
        <w:rPr>
          <w:lang w:val="de-DE"/>
        </w:rPr>
      </w:pPr>
      <w:r w:rsidRPr="00CE5F03">
        <w:rPr>
          <w:rFonts w:cs="Arial"/>
          <w:color w:val="000000"/>
          <w:szCs w:val="22"/>
          <w:lang w:val="de-DE"/>
        </w:rPr>
        <w:t>Cedefop ist die europäische Agentur</w:t>
      </w:r>
      <w:r w:rsidR="007C5A07">
        <w:rPr>
          <w:rFonts w:cs="Arial"/>
          <w:color w:val="000000"/>
          <w:szCs w:val="22"/>
          <w:lang w:val="de-DE"/>
        </w:rPr>
        <w:t xml:space="preserve">, </w:t>
      </w:r>
      <w:r w:rsidR="00741196">
        <w:rPr>
          <w:rFonts w:cs="Arial"/>
          <w:color w:val="000000"/>
          <w:szCs w:val="22"/>
          <w:lang w:val="de-DE"/>
        </w:rPr>
        <w:t xml:space="preserve">die die </w:t>
      </w:r>
      <w:r w:rsidR="007C5A07">
        <w:rPr>
          <w:rFonts w:cs="Arial"/>
          <w:color w:val="000000"/>
          <w:szCs w:val="22"/>
          <w:lang w:val="de-DE"/>
        </w:rPr>
        <w:t xml:space="preserve">Aufgabe </w:t>
      </w:r>
      <w:r w:rsidR="00741196">
        <w:rPr>
          <w:rFonts w:cs="Arial"/>
          <w:color w:val="000000"/>
          <w:szCs w:val="22"/>
          <w:lang w:val="de-DE"/>
        </w:rPr>
        <w:t xml:space="preserve">hat, die </w:t>
      </w:r>
      <w:r w:rsidRPr="00CE5F03">
        <w:rPr>
          <w:rFonts w:cs="Arial"/>
          <w:color w:val="000000"/>
          <w:szCs w:val="22"/>
          <w:lang w:val="de-DE"/>
        </w:rPr>
        <w:t>B</w:t>
      </w:r>
      <w:r w:rsidR="00813AED" w:rsidRPr="00CE5F03">
        <w:rPr>
          <w:rFonts w:cs="Arial"/>
          <w:color w:val="000000"/>
          <w:szCs w:val="22"/>
          <w:lang w:val="de-DE"/>
        </w:rPr>
        <w:t>e</w:t>
      </w:r>
      <w:r w:rsidRPr="00CE5F03">
        <w:rPr>
          <w:rFonts w:cs="Arial"/>
          <w:color w:val="000000"/>
          <w:szCs w:val="22"/>
          <w:lang w:val="de-DE"/>
        </w:rPr>
        <w:t>rufsbildung in der Europäischen Union</w:t>
      </w:r>
      <w:r w:rsidR="007C5A07">
        <w:rPr>
          <w:rFonts w:cs="Arial"/>
          <w:color w:val="000000"/>
          <w:szCs w:val="22"/>
          <w:lang w:val="de-DE"/>
        </w:rPr>
        <w:t xml:space="preserve"> </w:t>
      </w:r>
      <w:r w:rsidR="00741196">
        <w:rPr>
          <w:rFonts w:cs="Arial"/>
          <w:color w:val="000000"/>
          <w:szCs w:val="22"/>
          <w:lang w:val="de-DE"/>
        </w:rPr>
        <w:t>zu fördern</w:t>
      </w:r>
      <w:r w:rsidRPr="00CE5F03">
        <w:rPr>
          <w:rFonts w:cs="Arial"/>
          <w:color w:val="000000"/>
          <w:szCs w:val="22"/>
          <w:lang w:val="de-DE"/>
        </w:rPr>
        <w:t xml:space="preserve">. </w:t>
      </w:r>
      <w:r w:rsidR="00741196">
        <w:rPr>
          <w:rFonts w:cs="Arial"/>
          <w:color w:val="000000"/>
          <w:szCs w:val="22"/>
          <w:lang w:val="de-DE"/>
        </w:rPr>
        <w:t>Cedefop</w:t>
      </w:r>
      <w:r w:rsidR="000966D6">
        <w:rPr>
          <w:rFonts w:cs="Arial"/>
          <w:color w:val="000000"/>
          <w:szCs w:val="22"/>
          <w:lang w:val="de-DE"/>
        </w:rPr>
        <w:t xml:space="preserve"> </w:t>
      </w:r>
      <w:r w:rsidR="007C5A07">
        <w:rPr>
          <w:rFonts w:cs="Arial"/>
          <w:color w:val="000000"/>
          <w:szCs w:val="22"/>
          <w:lang w:val="de-DE"/>
        </w:rPr>
        <w:t xml:space="preserve">arbeitet </w:t>
      </w:r>
      <w:r w:rsidR="000966D6">
        <w:rPr>
          <w:rFonts w:cs="Arial"/>
          <w:color w:val="000000"/>
          <w:szCs w:val="22"/>
          <w:lang w:val="de-DE"/>
        </w:rPr>
        <w:t xml:space="preserve">in den </w:t>
      </w:r>
      <w:r w:rsidRPr="00CE5F03">
        <w:rPr>
          <w:rFonts w:cs="Arial"/>
          <w:color w:val="000000"/>
          <w:szCs w:val="22"/>
          <w:lang w:val="de-DE"/>
        </w:rPr>
        <w:t>Bereich</w:t>
      </w:r>
      <w:r w:rsidR="000966D6">
        <w:rPr>
          <w:rFonts w:cs="Arial"/>
          <w:color w:val="000000"/>
          <w:szCs w:val="22"/>
          <w:lang w:val="de-DE"/>
        </w:rPr>
        <w:t>en</w:t>
      </w:r>
      <w:r w:rsidR="007C5A07">
        <w:rPr>
          <w:rFonts w:cs="Arial"/>
          <w:color w:val="000000"/>
          <w:szCs w:val="22"/>
          <w:lang w:val="de-DE"/>
        </w:rPr>
        <w:t xml:space="preserve"> Politikanalyse und Forschung</w:t>
      </w:r>
      <w:r w:rsidRPr="00CE5F03">
        <w:rPr>
          <w:rFonts w:cs="Arial"/>
          <w:color w:val="000000"/>
          <w:szCs w:val="22"/>
          <w:lang w:val="de-DE"/>
        </w:rPr>
        <w:t xml:space="preserve">, unterstützt die Entwicklung und Umsetzung der europäischen Berufsbildungspolitik und ist ein anerkannter Partner in der politischen und wissenschaftlichen Diskussion über </w:t>
      </w:r>
      <w:r w:rsidR="000966D6">
        <w:rPr>
          <w:rFonts w:cs="Arial"/>
          <w:color w:val="000000"/>
          <w:szCs w:val="22"/>
          <w:lang w:val="de-DE"/>
        </w:rPr>
        <w:t xml:space="preserve">die berufliche </w:t>
      </w:r>
      <w:r w:rsidRPr="00CE5F03">
        <w:rPr>
          <w:rFonts w:cs="Arial"/>
          <w:color w:val="000000"/>
          <w:szCs w:val="22"/>
          <w:lang w:val="de-DE"/>
        </w:rPr>
        <w:t>Bildung</w:t>
      </w:r>
      <w:r w:rsidR="00C8566D" w:rsidRPr="00CE5F03">
        <w:rPr>
          <w:rFonts w:cs="Arial"/>
          <w:color w:val="000000"/>
          <w:szCs w:val="22"/>
          <w:lang w:val="de-DE"/>
        </w:rPr>
        <w:t>.</w:t>
      </w:r>
    </w:p>
    <w:p w:rsidR="00C8566D" w:rsidRPr="00CE5F03" w:rsidRDefault="00813AED" w:rsidP="00C94BA4">
      <w:pPr>
        <w:shd w:val="clear" w:color="auto" w:fill="FFFFFF"/>
        <w:spacing w:before="120" w:line="250" w:lineRule="exact"/>
        <w:ind w:right="-143"/>
        <w:rPr>
          <w:lang w:val="de-DE"/>
        </w:rPr>
      </w:pPr>
      <w:r w:rsidRPr="00CE5F03">
        <w:rPr>
          <w:rFonts w:cs="Arial"/>
          <w:color w:val="000000"/>
          <w:szCs w:val="22"/>
          <w:lang w:val="de-DE"/>
        </w:rPr>
        <w:t xml:space="preserve">Cedefop </w:t>
      </w:r>
      <w:r w:rsidR="008B62C6">
        <w:rPr>
          <w:rFonts w:cs="Arial"/>
          <w:color w:val="000000"/>
          <w:szCs w:val="22"/>
          <w:lang w:val="de-DE"/>
        </w:rPr>
        <w:t>berät, forscht, analysiert, informiert und fördert</w:t>
      </w:r>
      <w:r w:rsidR="009848F0" w:rsidRPr="00CE5F03">
        <w:rPr>
          <w:rFonts w:cs="Arial"/>
          <w:color w:val="000000"/>
          <w:szCs w:val="22"/>
          <w:lang w:val="de-DE"/>
        </w:rPr>
        <w:t xml:space="preserve"> Zusammenarbeit und wechselseitige</w:t>
      </w:r>
      <w:r w:rsidR="008B62C6">
        <w:rPr>
          <w:rFonts w:cs="Arial"/>
          <w:color w:val="000000"/>
          <w:szCs w:val="22"/>
          <w:lang w:val="de-DE"/>
        </w:rPr>
        <w:t>s</w:t>
      </w:r>
      <w:r w:rsidR="009848F0" w:rsidRPr="00CE5F03">
        <w:rPr>
          <w:rFonts w:cs="Arial"/>
          <w:color w:val="000000"/>
          <w:szCs w:val="22"/>
          <w:lang w:val="de-DE"/>
        </w:rPr>
        <w:t xml:space="preserve"> Lernen in Europa. Es </w:t>
      </w:r>
      <w:r w:rsidR="008B62C6">
        <w:rPr>
          <w:rFonts w:cs="Arial"/>
          <w:color w:val="000000"/>
          <w:szCs w:val="22"/>
          <w:lang w:val="de-DE"/>
        </w:rPr>
        <w:t xml:space="preserve">unterstützt </w:t>
      </w:r>
      <w:r w:rsidR="009848F0" w:rsidRPr="00CE5F03">
        <w:rPr>
          <w:rFonts w:cs="Arial"/>
          <w:color w:val="000000"/>
          <w:szCs w:val="22"/>
          <w:lang w:val="de-DE"/>
        </w:rPr>
        <w:t xml:space="preserve">die Entwicklung der Berufsbildung und </w:t>
      </w:r>
      <w:r w:rsidR="00E26600">
        <w:rPr>
          <w:rFonts w:cs="Arial"/>
          <w:color w:val="000000"/>
          <w:szCs w:val="22"/>
          <w:lang w:val="de-DE"/>
        </w:rPr>
        <w:t xml:space="preserve">die </w:t>
      </w:r>
      <w:r w:rsidR="009848F0" w:rsidRPr="00CE5F03">
        <w:rPr>
          <w:rFonts w:cs="Arial"/>
          <w:color w:val="000000"/>
          <w:szCs w:val="22"/>
          <w:lang w:val="de-DE"/>
        </w:rPr>
        <w:t xml:space="preserve">faktengestützte Politikgestaltung in Bereichen wie </w:t>
      </w:r>
      <w:r w:rsidR="00077229">
        <w:rPr>
          <w:rFonts w:cs="Arial"/>
          <w:color w:val="000000"/>
          <w:szCs w:val="22"/>
          <w:lang w:val="de-DE"/>
        </w:rPr>
        <w:t xml:space="preserve">der </w:t>
      </w:r>
      <w:r w:rsidR="009848F0" w:rsidRPr="00CE5F03">
        <w:rPr>
          <w:rFonts w:cs="Arial"/>
          <w:color w:val="000000"/>
          <w:szCs w:val="22"/>
          <w:lang w:val="de-DE"/>
        </w:rPr>
        <w:t>Umsetzung der europäischen Instrumente und</w:t>
      </w:r>
      <w:r w:rsidR="003C5A17">
        <w:rPr>
          <w:rFonts w:cs="Arial"/>
          <w:color w:val="000000"/>
          <w:szCs w:val="22"/>
          <w:lang w:val="de-DE"/>
        </w:rPr>
        <w:t xml:space="preserve"> der</w:t>
      </w:r>
      <w:r w:rsidR="009848F0" w:rsidRPr="00CE5F03">
        <w:rPr>
          <w:rFonts w:cs="Arial"/>
          <w:color w:val="000000"/>
          <w:szCs w:val="22"/>
          <w:lang w:val="de-DE"/>
        </w:rPr>
        <w:t xml:space="preserve"> Überwachung des „Kopenhagen-Prozesses“, </w:t>
      </w:r>
      <w:r w:rsidR="00077229">
        <w:rPr>
          <w:rFonts w:cs="Arial"/>
          <w:color w:val="000000"/>
          <w:szCs w:val="22"/>
          <w:lang w:val="de-DE"/>
        </w:rPr>
        <w:t xml:space="preserve">der Ermittlung künftiger </w:t>
      </w:r>
      <w:r w:rsidR="009848F0" w:rsidRPr="00CE5F03">
        <w:rPr>
          <w:rFonts w:cs="Arial"/>
          <w:color w:val="000000"/>
          <w:szCs w:val="22"/>
          <w:lang w:val="de-DE"/>
        </w:rPr>
        <w:t>Qualifikations</w:t>
      </w:r>
      <w:r w:rsidR="00077229">
        <w:rPr>
          <w:rFonts w:cs="Arial"/>
          <w:color w:val="000000"/>
          <w:szCs w:val="22"/>
          <w:lang w:val="de-DE"/>
        </w:rPr>
        <w:t xml:space="preserve">erfordernisse und </w:t>
      </w:r>
      <w:r w:rsidR="009848F0" w:rsidRPr="00CE5F03">
        <w:rPr>
          <w:rFonts w:cs="Arial"/>
          <w:color w:val="000000"/>
          <w:szCs w:val="22"/>
          <w:lang w:val="de-DE"/>
        </w:rPr>
        <w:t xml:space="preserve">der Verbesserung des Kenntnisstands über Qualifikationen und Kompetenzen </w:t>
      </w:r>
      <w:r w:rsidR="00077229">
        <w:rPr>
          <w:rFonts w:cs="Arial"/>
          <w:color w:val="000000"/>
          <w:szCs w:val="22"/>
          <w:lang w:val="de-DE"/>
        </w:rPr>
        <w:t xml:space="preserve">zur </w:t>
      </w:r>
      <w:r w:rsidR="009848F0" w:rsidRPr="00CE5F03">
        <w:rPr>
          <w:rFonts w:cs="Arial"/>
          <w:color w:val="000000"/>
          <w:szCs w:val="22"/>
          <w:lang w:val="de-DE"/>
        </w:rPr>
        <w:t>Förderung von grenzüberschreitender Mobilität und Investitionen in die Berufsbildung</w:t>
      </w:r>
      <w:r w:rsidR="00C8566D" w:rsidRPr="00CE5F03">
        <w:rPr>
          <w:rFonts w:cs="Arial"/>
          <w:color w:val="000000"/>
          <w:szCs w:val="22"/>
          <w:lang w:val="de-DE"/>
        </w:rPr>
        <w:t>.</w:t>
      </w:r>
    </w:p>
    <w:p w:rsidR="00C8566D" w:rsidRPr="00CE5F03" w:rsidRDefault="00813AED" w:rsidP="00C8566D">
      <w:pPr>
        <w:shd w:val="clear" w:color="auto" w:fill="FFFFFF"/>
        <w:spacing w:before="120" w:line="250" w:lineRule="exact"/>
        <w:rPr>
          <w:lang w:val="de-DE"/>
        </w:rPr>
      </w:pPr>
      <w:r w:rsidRPr="00CE5F03">
        <w:rPr>
          <w:rFonts w:cs="Arial"/>
          <w:color w:val="000000"/>
          <w:szCs w:val="22"/>
          <w:lang w:val="de-DE"/>
        </w:rPr>
        <w:t xml:space="preserve">Cedefop hat einen </w:t>
      </w:r>
      <w:r w:rsidR="009848F0" w:rsidRPr="00CE5F03">
        <w:rPr>
          <w:rFonts w:cs="Arial"/>
          <w:color w:val="000000"/>
          <w:szCs w:val="22"/>
          <w:lang w:val="de-DE"/>
        </w:rPr>
        <w:t>Verwaltungsrat</w:t>
      </w:r>
      <w:r w:rsidRPr="00CE5F03">
        <w:rPr>
          <w:rFonts w:cs="Arial"/>
          <w:color w:val="000000"/>
          <w:szCs w:val="22"/>
          <w:lang w:val="de-DE"/>
        </w:rPr>
        <w:t xml:space="preserve">, in dem </w:t>
      </w:r>
      <w:r w:rsidR="009848F0" w:rsidRPr="00CE5F03">
        <w:rPr>
          <w:rFonts w:cs="Arial"/>
          <w:color w:val="000000"/>
          <w:szCs w:val="22"/>
          <w:lang w:val="de-DE"/>
        </w:rPr>
        <w:t>die nationalen Regierungen der EU-Mitgliedstaaten, Arbeitgeber, Arbeitnehmer und die Europäische Kommission vertreten</w:t>
      </w:r>
      <w:r w:rsidRPr="00CE5F03">
        <w:rPr>
          <w:rFonts w:cs="Arial"/>
          <w:color w:val="000000"/>
          <w:szCs w:val="22"/>
          <w:lang w:val="de-DE"/>
        </w:rPr>
        <w:t xml:space="preserve"> sind</w:t>
      </w:r>
      <w:r w:rsidR="009848F0" w:rsidRPr="00CE5F03">
        <w:rPr>
          <w:rFonts w:cs="Arial"/>
          <w:color w:val="000000"/>
          <w:szCs w:val="22"/>
          <w:lang w:val="de-DE"/>
        </w:rPr>
        <w:t xml:space="preserve">. </w:t>
      </w:r>
      <w:r w:rsidR="005242ED">
        <w:rPr>
          <w:rFonts w:cs="Arial"/>
          <w:color w:val="000000"/>
          <w:szCs w:val="22"/>
          <w:lang w:val="de-DE"/>
        </w:rPr>
        <w:t xml:space="preserve">Cedefop </w:t>
      </w:r>
      <w:r w:rsidR="009848F0" w:rsidRPr="00CE5F03">
        <w:rPr>
          <w:rFonts w:cs="Arial"/>
          <w:color w:val="000000"/>
          <w:szCs w:val="22"/>
          <w:lang w:val="de-DE"/>
        </w:rPr>
        <w:t xml:space="preserve">arbeitet eng mit der Europäischen Kommission, </w:t>
      </w:r>
      <w:r w:rsidR="003C5A17">
        <w:rPr>
          <w:rFonts w:cs="Arial"/>
          <w:color w:val="000000"/>
          <w:szCs w:val="22"/>
          <w:lang w:val="de-DE"/>
        </w:rPr>
        <w:t xml:space="preserve">mit </w:t>
      </w:r>
      <w:r w:rsidR="009848F0" w:rsidRPr="00CE5F03">
        <w:rPr>
          <w:rFonts w:cs="Arial"/>
          <w:color w:val="000000"/>
          <w:szCs w:val="22"/>
          <w:lang w:val="de-DE"/>
        </w:rPr>
        <w:t xml:space="preserve">Regierungen, Vertretern von Arbeitgebern und Gewerkschaften sowie Forschern und Berufspraktikern zusammen. Es </w:t>
      </w:r>
      <w:r w:rsidR="00F0051B">
        <w:rPr>
          <w:rFonts w:cs="Arial"/>
          <w:color w:val="000000"/>
          <w:szCs w:val="22"/>
          <w:lang w:val="de-DE"/>
        </w:rPr>
        <w:t xml:space="preserve">liefert </w:t>
      </w:r>
      <w:r w:rsidR="009848F0" w:rsidRPr="00CE5F03">
        <w:rPr>
          <w:rFonts w:cs="Arial"/>
          <w:color w:val="000000"/>
          <w:szCs w:val="22"/>
          <w:lang w:val="de-DE"/>
        </w:rPr>
        <w:t xml:space="preserve">ihnen aktuelle Informationen und Analysen zu Entwicklungen, Erfahrungen und Innovationen in der Berufsbildung </w:t>
      </w:r>
      <w:r w:rsidR="00F0051B">
        <w:rPr>
          <w:rFonts w:cs="Arial"/>
          <w:color w:val="000000"/>
          <w:szCs w:val="22"/>
          <w:lang w:val="de-DE"/>
        </w:rPr>
        <w:t xml:space="preserve">und bietet </w:t>
      </w:r>
      <w:r w:rsidR="003C5A17">
        <w:rPr>
          <w:rFonts w:cs="Arial"/>
          <w:color w:val="000000"/>
          <w:szCs w:val="22"/>
          <w:lang w:val="de-DE"/>
        </w:rPr>
        <w:t>For</w:t>
      </w:r>
      <w:r w:rsidR="009848F0" w:rsidRPr="00CE5F03">
        <w:rPr>
          <w:rFonts w:cs="Arial"/>
          <w:color w:val="000000"/>
          <w:szCs w:val="22"/>
          <w:lang w:val="de-DE"/>
        </w:rPr>
        <w:t xml:space="preserve">en für die politische Diskussion </w:t>
      </w:r>
      <w:r w:rsidR="00F0051B">
        <w:rPr>
          <w:rFonts w:cs="Arial"/>
          <w:color w:val="000000"/>
          <w:szCs w:val="22"/>
          <w:lang w:val="de-DE"/>
        </w:rPr>
        <w:t>an</w:t>
      </w:r>
      <w:r w:rsidR="00C8566D" w:rsidRPr="00CE5F03">
        <w:rPr>
          <w:rFonts w:cs="Arial"/>
          <w:color w:val="000000"/>
          <w:szCs w:val="22"/>
          <w:lang w:val="de-DE"/>
        </w:rPr>
        <w:t>.</w:t>
      </w:r>
    </w:p>
    <w:p w:rsidR="00C8566D" w:rsidRPr="00CE5F03" w:rsidRDefault="009848F0" w:rsidP="00C94BA4">
      <w:pPr>
        <w:shd w:val="clear" w:color="auto" w:fill="FFFFFF"/>
        <w:spacing w:before="120" w:line="250" w:lineRule="exact"/>
        <w:ind w:right="-143"/>
        <w:rPr>
          <w:lang w:val="de-DE"/>
        </w:rPr>
      </w:pPr>
      <w:r w:rsidRPr="00CE5F03">
        <w:rPr>
          <w:rFonts w:cs="Arial"/>
          <w:color w:val="000000"/>
          <w:szCs w:val="22"/>
          <w:lang w:val="de-DE"/>
        </w:rPr>
        <w:t>Cedefop wurde 1975 gegründet und hat seinen Sitz seit 1995 in Thessaloniki, Griechenland. Es</w:t>
      </w:r>
      <w:r w:rsidR="00A564C3">
        <w:rPr>
          <w:rFonts w:cs="Arial"/>
          <w:color w:val="000000"/>
          <w:szCs w:val="22"/>
          <w:lang w:val="de-DE"/>
        </w:rPr>
        <w:t xml:space="preserve"> beschäftigt</w:t>
      </w:r>
      <w:r w:rsidR="004426BD">
        <w:rPr>
          <w:rFonts w:cs="Arial"/>
          <w:color w:val="000000"/>
          <w:szCs w:val="22"/>
          <w:lang w:val="de-DE"/>
        </w:rPr>
        <w:t xml:space="preserve"> rund 130 </w:t>
      </w:r>
      <w:r w:rsidRPr="00CE5F03">
        <w:rPr>
          <w:rFonts w:cs="Arial"/>
          <w:color w:val="000000"/>
          <w:szCs w:val="22"/>
          <w:lang w:val="de-DE"/>
        </w:rPr>
        <w:t xml:space="preserve">Mitarbeiter und </w:t>
      </w:r>
      <w:r w:rsidR="005242ED">
        <w:rPr>
          <w:rFonts w:cs="Arial"/>
          <w:color w:val="000000"/>
          <w:szCs w:val="22"/>
          <w:lang w:val="de-DE"/>
        </w:rPr>
        <w:t xml:space="preserve">verfügt über </w:t>
      </w:r>
      <w:r w:rsidRPr="00CE5F03">
        <w:rPr>
          <w:rFonts w:cs="Arial"/>
          <w:color w:val="000000"/>
          <w:szCs w:val="22"/>
          <w:lang w:val="de-DE"/>
        </w:rPr>
        <w:t>ein</w:t>
      </w:r>
      <w:r w:rsidR="005242ED">
        <w:rPr>
          <w:rFonts w:cs="Arial"/>
          <w:color w:val="000000"/>
          <w:szCs w:val="22"/>
          <w:lang w:val="de-DE"/>
        </w:rPr>
        <w:t xml:space="preserve"> Budget </w:t>
      </w:r>
      <w:r w:rsidRPr="00CE5F03">
        <w:rPr>
          <w:rFonts w:cs="Arial"/>
          <w:color w:val="000000"/>
          <w:szCs w:val="22"/>
          <w:lang w:val="de-DE"/>
        </w:rPr>
        <w:t>von 17 400 000 EUR. Die Arbeitssprache Cedefop</w:t>
      </w:r>
      <w:r w:rsidR="007F6F85">
        <w:rPr>
          <w:rFonts w:cs="Arial"/>
          <w:color w:val="000000"/>
          <w:szCs w:val="22"/>
          <w:lang w:val="de-DE"/>
        </w:rPr>
        <w:t>‘s</w:t>
      </w:r>
      <w:r w:rsidRPr="00CE5F03">
        <w:rPr>
          <w:rFonts w:cs="Arial"/>
          <w:color w:val="000000"/>
          <w:szCs w:val="22"/>
          <w:lang w:val="de-DE"/>
        </w:rPr>
        <w:t xml:space="preserve"> ist Englisch</w:t>
      </w:r>
      <w:r w:rsidR="00C8566D" w:rsidRPr="00CE5F03">
        <w:rPr>
          <w:rFonts w:cs="Arial"/>
          <w:color w:val="000000"/>
          <w:szCs w:val="22"/>
          <w:lang w:val="de-DE"/>
        </w:rPr>
        <w:t>.</w:t>
      </w:r>
    </w:p>
    <w:p w:rsidR="00C8566D" w:rsidRPr="00CE5F03" w:rsidRDefault="009848F0" w:rsidP="00C8566D">
      <w:pPr>
        <w:shd w:val="clear" w:color="auto" w:fill="FFFFFF"/>
        <w:spacing w:before="120"/>
        <w:rPr>
          <w:rFonts w:cs="Arial"/>
          <w:color w:val="000000"/>
          <w:szCs w:val="22"/>
          <w:lang w:val="de-DE"/>
        </w:rPr>
      </w:pPr>
      <w:r w:rsidRPr="00CE5F03">
        <w:rPr>
          <w:rFonts w:cs="Arial"/>
          <w:color w:val="000000"/>
          <w:szCs w:val="22"/>
          <w:lang w:val="de-DE"/>
        </w:rPr>
        <w:t>Weitere Informationen über die Agentur sind abrufbar unter</w:t>
      </w:r>
      <w:r w:rsidR="00813AED" w:rsidRPr="00CE5F03">
        <w:rPr>
          <w:rFonts w:cs="Arial"/>
          <w:color w:val="000000"/>
          <w:szCs w:val="22"/>
          <w:lang w:val="de-DE"/>
        </w:rPr>
        <w:t xml:space="preserve"> folgender Internetadresse:</w:t>
      </w:r>
      <w:r w:rsidRPr="00CE5F03">
        <w:rPr>
          <w:rFonts w:cs="Arial"/>
          <w:color w:val="000000"/>
          <w:szCs w:val="22"/>
          <w:lang w:val="de-DE"/>
        </w:rPr>
        <w:t xml:space="preserve"> </w:t>
      </w:r>
      <w:hyperlink r:id="rId10" w:history="1">
        <w:r w:rsidR="00C8566D" w:rsidRPr="00CE5F03">
          <w:rPr>
            <w:rStyle w:val="Hyperlink"/>
            <w:rFonts w:cs="Arial"/>
            <w:szCs w:val="22"/>
            <w:lang w:val="de-DE"/>
          </w:rPr>
          <w:t>http://www.cedefop.europa.eu/EN/</w:t>
        </w:r>
      </w:hyperlink>
      <w:r w:rsidR="005242ED" w:rsidRPr="00CE5F03">
        <w:rPr>
          <w:rFonts w:cs="Arial"/>
          <w:color w:val="000000"/>
          <w:szCs w:val="22"/>
          <w:lang w:val="de-DE"/>
        </w:rPr>
        <w:t>.</w:t>
      </w:r>
    </w:p>
    <w:p w:rsidR="00C8566D" w:rsidRPr="00CE5F03" w:rsidRDefault="00C8566D" w:rsidP="00C94BA4">
      <w:pPr>
        <w:keepNext/>
        <w:shd w:val="clear" w:color="auto" w:fill="FFFFFF"/>
        <w:tabs>
          <w:tab w:val="left" w:pos="709"/>
        </w:tabs>
        <w:spacing w:before="360" w:after="240"/>
        <w:rPr>
          <w:rFonts w:cs="Arial"/>
          <w:b/>
          <w:bCs/>
          <w:color w:val="000000"/>
          <w:szCs w:val="22"/>
          <w:lang w:val="de-DE"/>
        </w:rPr>
      </w:pPr>
      <w:r w:rsidRPr="00CE5F03">
        <w:rPr>
          <w:rFonts w:cs="Arial"/>
          <w:b/>
          <w:bCs/>
          <w:color w:val="000000"/>
          <w:szCs w:val="22"/>
          <w:lang w:val="de-DE"/>
        </w:rPr>
        <w:t>II.</w:t>
      </w:r>
      <w:r w:rsidRPr="00CE5F03">
        <w:rPr>
          <w:rFonts w:cs="Arial"/>
          <w:b/>
          <w:bCs/>
          <w:color w:val="000000"/>
          <w:szCs w:val="22"/>
          <w:lang w:val="de-DE"/>
        </w:rPr>
        <w:tab/>
      </w:r>
      <w:r w:rsidR="009848F0" w:rsidRPr="00CE5F03">
        <w:rPr>
          <w:rFonts w:cs="Arial"/>
          <w:b/>
          <w:bCs/>
          <w:color w:val="000000"/>
          <w:szCs w:val="22"/>
          <w:lang w:val="de-DE"/>
        </w:rPr>
        <w:t>Tätigkeitsprofil</w:t>
      </w:r>
    </w:p>
    <w:p w:rsidR="00C8566D" w:rsidRPr="00CE5F03" w:rsidRDefault="007F6F85" w:rsidP="00C94BA4">
      <w:pPr>
        <w:keepNext/>
        <w:shd w:val="clear" w:color="auto" w:fill="FFFFFF"/>
        <w:rPr>
          <w:rFonts w:cs="Arial"/>
          <w:iCs/>
          <w:color w:val="000000"/>
          <w:szCs w:val="22"/>
          <w:lang w:val="de-DE"/>
        </w:rPr>
      </w:pPr>
      <w:r>
        <w:rPr>
          <w:rFonts w:cs="Arial"/>
          <w:iCs/>
          <w:color w:val="000000"/>
          <w:szCs w:val="22"/>
          <w:lang w:val="de-DE"/>
        </w:rPr>
        <w:t>Der/die stellvertretende</w:t>
      </w:r>
      <w:r w:rsidRPr="00CE5F03">
        <w:rPr>
          <w:rFonts w:cs="Arial"/>
          <w:iCs/>
          <w:color w:val="000000"/>
          <w:szCs w:val="22"/>
          <w:lang w:val="de-DE"/>
        </w:rPr>
        <w:t xml:space="preserve"> Direktor</w:t>
      </w:r>
      <w:r>
        <w:rPr>
          <w:rFonts w:cs="Arial"/>
          <w:iCs/>
          <w:color w:val="000000"/>
          <w:szCs w:val="22"/>
          <w:lang w:val="de-DE"/>
        </w:rPr>
        <w:t>(in)</w:t>
      </w:r>
      <w:r>
        <w:rPr>
          <w:rFonts w:cs="Arial"/>
          <w:iCs/>
          <w:color w:val="000000"/>
          <w:szCs w:val="22"/>
          <w:lang w:val="de-DE"/>
        </w:rPr>
        <w:t xml:space="preserve"> </w:t>
      </w:r>
      <w:r w:rsidR="00C62CFA" w:rsidRPr="00CE5F03">
        <w:rPr>
          <w:rFonts w:cs="Arial"/>
          <w:iCs/>
          <w:color w:val="000000"/>
          <w:szCs w:val="22"/>
          <w:lang w:val="de-DE"/>
        </w:rPr>
        <w:t xml:space="preserve">unterstützt den Direktor bei der </w:t>
      </w:r>
      <w:r w:rsidR="009C2739" w:rsidRPr="00CE5F03">
        <w:rPr>
          <w:rFonts w:cs="Arial"/>
          <w:iCs/>
          <w:color w:val="000000"/>
          <w:szCs w:val="22"/>
          <w:lang w:val="de-DE"/>
        </w:rPr>
        <w:t xml:space="preserve">Erfüllung der </w:t>
      </w:r>
      <w:r w:rsidR="009A3143">
        <w:rPr>
          <w:rFonts w:cs="Arial"/>
          <w:iCs/>
          <w:color w:val="000000"/>
          <w:szCs w:val="22"/>
          <w:lang w:val="de-DE"/>
        </w:rPr>
        <w:t xml:space="preserve">Aufgaben, die </w:t>
      </w:r>
      <w:r w:rsidR="009C2739" w:rsidRPr="00CE5F03">
        <w:rPr>
          <w:rFonts w:cs="Arial"/>
          <w:iCs/>
          <w:color w:val="000000"/>
          <w:szCs w:val="22"/>
          <w:lang w:val="de-DE"/>
        </w:rPr>
        <w:t>in der Gründungsverordnung</w:t>
      </w:r>
      <w:r w:rsidR="009A3143">
        <w:rPr>
          <w:rFonts w:cs="Arial"/>
          <w:iCs/>
          <w:color w:val="000000"/>
          <w:szCs w:val="22"/>
          <w:lang w:val="de-DE"/>
        </w:rPr>
        <w:t>,</w:t>
      </w:r>
      <w:r w:rsidR="009C2739" w:rsidRPr="00CE5F03">
        <w:rPr>
          <w:rFonts w:cs="Arial"/>
          <w:iCs/>
          <w:color w:val="000000"/>
          <w:szCs w:val="22"/>
          <w:lang w:val="de-DE"/>
        </w:rPr>
        <w:t xml:space="preserve"> insbesondere </w:t>
      </w:r>
      <w:r w:rsidR="005242ED">
        <w:rPr>
          <w:rFonts w:cs="Arial"/>
          <w:iCs/>
          <w:color w:val="000000"/>
          <w:szCs w:val="22"/>
          <w:lang w:val="de-DE"/>
        </w:rPr>
        <w:t xml:space="preserve">den </w:t>
      </w:r>
      <w:r w:rsidR="009C2739" w:rsidRPr="00CE5F03">
        <w:rPr>
          <w:rFonts w:cs="Arial"/>
          <w:iCs/>
          <w:color w:val="000000"/>
          <w:szCs w:val="22"/>
          <w:lang w:val="de-DE"/>
        </w:rPr>
        <w:t>Artikel</w:t>
      </w:r>
      <w:r w:rsidR="005242ED">
        <w:rPr>
          <w:rFonts w:cs="Arial"/>
          <w:iCs/>
          <w:color w:val="000000"/>
          <w:szCs w:val="22"/>
          <w:lang w:val="de-DE"/>
        </w:rPr>
        <w:t>n</w:t>
      </w:r>
      <w:r w:rsidR="009C2739" w:rsidRPr="00CE5F03">
        <w:rPr>
          <w:rFonts w:cs="Arial"/>
          <w:iCs/>
          <w:color w:val="000000"/>
          <w:szCs w:val="22"/>
          <w:lang w:val="de-DE"/>
        </w:rPr>
        <w:t> 2, 3 und 7</w:t>
      </w:r>
      <w:r w:rsidR="009A3143">
        <w:rPr>
          <w:rFonts w:cs="Arial"/>
          <w:iCs/>
          <w:color w:val="000000"/>
          <w:szCs w:val="22"/>
          <w:lang w:val="de-DE"/>
        </w:rPr>
        <w:t>, festgelegt sind</w:t>
      </w:r>
      <w:r w:rsidR="003162E6" w:rsidRPr="00CE5F03">
        <w:rPr>
          <w:rFonts w:cs="Arial"/>
          <w:iCs/>
          <w:color w:val="000000"/>
          <w:szCs w:val="22"/>
          <w:lang w:val="de-DE"/>
        </w:rPr>
        <w:t>.</w:t>
      </w:r>
      <w:r w:rsidR="00C8566D" w:rsidRPr="00CE5F03">
        <w:rPr>
          <w:rFonts w:cs="Arial"/>
          <w:iCs/>
          <w:color w:val="000000"/>
          <w:szCs w:val="22"/>
          <w:lang w:val="de-DE"/>
        </w:rPr>
        <w:br/>
      </w:r>
      <w:r>
        <w:rPr>
          <w:rFonts w:cs="Arial"/>
          <w:iCs/>
          <w:color w:val="000000"/>
          <w:szCs w:val="22"/>
          <w:lang w:val="de-DE"/>
        </w:rPr>
        <w:t>Der/die stellvertretende</w:t>
      </w:r>
      <w:r w:rsidRPr="00CE5F03">
        <w:rPr>
          <w:rFonts w:cs="Arial"/>
          <w:iCs/>
          <w:color w:val="000000"/>
          <w:szCs w:val="22"/>
          <w:lang w:val="de-DE"/>
        </w:rPr>
        <w:t xml:space="preserve"> Direktor</w:t>
      </w:r>
      <w:r>
        <w:rPr>
          <w:rFonts w:cs="Arial"/>
          <w:iCs/>
          <w:color w:val="000000"/>
          <w:szCs w:val="22"/>
          <w:lang w:val="de-DE"/>
        </w:rPr>
        <w:t>(in)</w:t>
      </w:r>
      <w:r>
        <w:rPr>
          <w:rFonts w:cs="Arial"/>
          <w:iCs/>
          <w:color w:val="000000"/>
          <w:szCs w:val="22"/>
          <w:lang w:val="de-DE"/>
        </w:rPr>
        <w:t xml:space="preserve"> </w:t>
      </w:r>
      <w:r w:rsidR="009C2739" w:rsidRPr="00CE5F03">
        <w:rPr>
          <w:rFonts w:cs="Arial"/>
          <w:iCs/>
          <w:color w:val="000000"/>
          <w:szCs w:val="22"/>
          <w:lang w:val="de-DE"/>
        </w:rPr>
        <w:t>ist unmittelbar dem Direktor unterstellt</w:t>
      </w:r>
      <w:r w:rsidR="003162E6" w:rsidRPr="00CE5F03">
        <w:rPr>
          <w:rFonts w:cs="Arial"/>
          <w:iCs/>
          <w:color w:val="000000"/>
          <w:szCs w:val="22"/>
          <w:lang w:val="de-DE"/>
        </w:rPr>
        <w:t>.</w:t>
      </w:r>
      <w:r w:rsidR="00C8566D" w:rsidRPr="00CE5F03">
        <w:rPr>
          <w:rFonts w:cs="Arial"/>
          <w:iCs/>
          <w:color w:val="000000"/>
          <w:szCs w:val="22"/>
          <w:lang w:val="de-DE"/>
        </w:rPr>
        <w:br/>
      </w:r>
      <w:r w:rsidR="009C2739" w:rsidRPr="00CE5F03">
        <w:rPr>
          <w:rFonts w:cs="Arial"/>
          <w:iCs/>
          <w:color w:val="000000"/>
          <w:szCs w:val="22"/>
          <w:lang w:val="de-DE"/>
        </w:rPr>
        <w:t>Er</w:t>
      </w:r>
      <w:r>
        <w:rPr>
          <w:rFonts w:cs="Arial"/>
          <w:iCs/>
          <w:color w:val="000000"/>
          <w:szCs w:val="22"/>
          <w:lang w:val="de-DE"/>
        </w:rPr>
        <w:t xml:space="preserve">/sie </w:t>
      </w:r>
      <w:r w:rsidR="009C2739" w:rsidRPr="00CE5F03">
        <w:rPr>
          <w:rFonts w:cs="Arial"/>
          <w:iCs/>
          <w:color w:val="000000"/>
          <w:szCs w:val="22"/>
          <w:lang w:val="de-DE"/>
        </w:rPr>
        <w:t>vertritt den Direktor bei dessen Abwesenheit</w:t>
      </w:r>
      <w:r w:rsidR="00C8566D" w:rsidRPr="00CE5F03">
        <w:rPr>
          <w:rFonts w:cs="Arial"/>
          <w:iCs/>
          <w:color w:val="000000"/>
          <w:szCs w:val="22"/>
          <w:lang w:val="de-DE"/>
        </w:rPr>
        <w:t>.</w:t>
      </w:r>
    </w:p>
    <w:p w:rsidR="00C8566D" w:rsidRPr="00CE5F03" w:rsidRDefault="005242ED" w:rsidP="00C94BA4">
      <w:pPr>
        <w:shd w:val="clear" w:color="auto" w:fill="FFFFFF"/>
        <w:spacing w:before="240"/>
        <w:rPr>
          <w:rFonts w:cs="Arial"/>
          <w:iCs/>
          <w:color w:val="000000"/>
          <w:szCs w:val="22"/>
          <w:lang w:val="de-DE"/>
        </w:rPr>
      </w:pPr>
      <w:r>
        <w:rPr>
          <w:rFonts w:cs="Arial"/>
          <w:iCs/>
          <w:color w:val="000000"/>
          <w:szCs w:val="22"/>
          <w:lang w:val="de-DE"/>
        </w:rPr>
        <w:t>Er</w:t>
      </w:r>
      <w:r w:rsidR="00344A56" w:rsidRPr="00CE5F03">
        <w:rPr>
          <w:rFonts w:cs="Arial"/>
          <w:iCs/>
          <w:color w:val="000000"/>
          <w:szCs w:val="22"/>
          <w:lang w:val="de-DE"/>
        </w:rPr>
        <w:t xml:space="preserve"> unterstützt den Direktor bei</w:t>
      </w:r>
      <w:r w:rsidR="00C8566D" w:rsidRPr="00CE5F03">
        <w:rPr>
          <w:rFonts w:cs="Arial"/>
          <w:iCs/>
          <w:color w:val="000000"/>
          <w:szCs w:val="22"/>
          <w:lang w:val="de-DE"/>
        </w:rPr>
        <w:t>:</w:t>
      </w:r>
    </w:p>
    <w:p w:rsidR="00C8566D" w:rsidRPr="00CE5F03" w:rsidRDefault="00EE708B" w:rsidP="00C8566D">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de-DE"/>
        </w:rPr>
      </w:pPr>
      <w:r>
        <w:rPr>
          <w:rFonts w:cs="Arial"/>
          <w:color w:val="000000"/>
          <w:szCs w:val="22"/>
          <w:lang w:val="de-DE"/>
        </w:rPr>
        <w:t xml:space="preserve">der </w:t>
      </w:r>
      <w:r w:rsidR="00344A56" w:rsidRPr="00CE5F03">
        <w:rPr>
          <w:rFonts w:cs="Arial"/>
          <w:color w:val="000000"/>
          <w:szCs w:val="22"/>
          <w:lang w:val="de-DE"/>
        </w:rPr>
        <w:t xml:space="preserve">Leitung und Verwaltung des Cedefop und </w:t>
      </w:r>
      <w:r>
        <w:rPr>
          <w:rFonts w:cs="Arial"/>
          <w:color w:val="000000"/>
          <w:szCs w:val="22"/>
          <w:lang w:val="de-DE"/>
        </w:rPr>
        <w:t xml:space="preserve">der </w:t>
      </w:r>
      <w:r w:rsidR="00344A56" w:rsidRPr="00CE5F03">
        <w:rPr>
          <w:rFonts w:cs="Arial"/>
          <w:color w:val="000000"/>
          <w:szCs w:val="22"/>
          <w:lang w:val="de-DE"/>
        </w:rPr>
        <w:t>Umsetzung der Beschlüsse des Verwaltungsrats</w:t>
      </w:r>
      <w:r w:rsidR="00C8566D" w:rsidRPr="00CE5F03">
        <w:rPr>
          <w:rFonts w:cs="Arial"/>
          <w:color w:val="000000"/>
          <w:szCs w:val="22"/>
          <w:lang w:val="de-DE"/>
        </w:rPr>
        <w:t>;</w:t>
      </w:r>
    </w:p>
    <w:p w:rsidR="00C8566D" w:rsidRPr="00CE5F03" w:rsidRDefault="00EE708B" w:rsidP="00C8566D">
      <w:pPr>
        <w:numPr>
          <w:ilvl w:val="0"/>
          <w:numId w:val="41"/>
        </w:numPr>
        <w:shd w:val="clear" w:color="auto" w:fill="FFFFFF"/>
        <w:spacing w:before="60" w:line="240" w:lineRule="auto"/>
        <w:ind w:left="714" w:hanging="357"/>
        <w:rPr>
          <w:lang w:val="de-DE"/>
        </w:rPr>
      </w:pPr>
      <w:r>
        <w:rPr>
          <w:rFonts w:cs="Arial"/>
          <w:color w:val="000000"/>
          <w:szCs w:val="22"/>
          <w:lang w:val="de-DE"/>
        </w:rPr>
        <w:t xml:space="preserve">der </w:t>
      </w:r>
      <w:r w:rsidR="008E01D2" w:rsidRPr="00CE5F03">
        <w:rPr>
          <w:rFonts w:cs="Arial"/>
          <w:color w:val="000000"/>
          <w:szCs w:val="22"/>
          <w:lang w:val="de-DE"/>
        </w:rPr>
        <w:t>E</w:t>
      </w:r>
      <w:r w:rsidR="005718C1" w:rsidRPr="00CE5F03">
        <w:rPr>
          <w:rFonts w:cs="Arial"/>
          <w:color w:val="000000"/>
          <w:szCs w:val="22"/>
          <w:lang w:val="de-DE"/>
        </w:rPr>
        <w:t>rarbeit</w:t>
      </w:r>
      <w:r w:rsidR="008E01D2" w:rsidRPr="00CE5F03">
        <w:rPr>
          <w:rFonts w:cs="Arial"/>
          <w:color w:val="000000"/>
          <w:szCs w:val="22"/>
          <w:lang w:val="de-DE"/>
        </w:rPr>
        <w:t xml:space="preserve">ung und Umsetzung </w:t>
      </w:r>
      <w:r w:rsidR="003538FE">
        <w:rPr>
          <w:rFonts w:cs="Arial"/>
          <w:color w:val="000000"/>
          <w:szCs w:val="22"/>
          <w:lang w:val="de-DE"/>
        </w:rPr>
        <w:t xml:space="preserve">der </w:t>
      </w:r>
      <w:r w:rsidR="008E01D2" w:rsidRPr="00CE5F03">
        <w:rPr>
          <w:rFonts w:cs="Arial"/>
          <w:color w:val="000000"/>
          <w:szCs w:val="22"/>
          <w:lang w:val="de-DE"/>
        </w:rPr>
        <w:t xml:space="preserve">Strategie und </w:t>
      </w:r>
      <w:r w:rsidR="003538FE">
        <w:rPr>
          <w:rFonts w:cs="Arial"/>
          <w:color w:val="000000"/>
          <w:szCs w:val="22"/>
          <w:lang w:val="de-DE"/>
        </w:rPr>
        <w:t xml:space="preserve">des </w:t>
      </w:r>
      <w:r w:rsidR="008E01D2" w:rsidRPr="00CE5F03">
        <w:rPr>
          <w:rFonts w:cs="Arial"/>
          <w:color w:val="000000"/>
          <w:szCs w:val="22"/>
          <w:lang w:val="de-DE"/>
        </w:rPr>
        <w:t>Arbeitsprogramm</w:t>
      </w:r>
      <w:r w:rsidR="003538FE">
        <w:rPr>
          <w:rFonts w:cs="Arial"/>
          <w:color w:val="000000"/>
          <w:szCs w:val="22"/>
          <w:lang w:val="de-DE"/>
        </w:rPr>
        <w:t>s</w:t>
      </w:r>
      <w:r w:rsidR="008E01D2" w:rsidRPr="00CE5F03">
        <w:rPr>
          <w:rStyle w:val="FootnoteReference"/>
          <w:rFonts w:cs="Arial"/>
          <w:color w:val="000000"/>
          <w:szCs w:val="22"/>
          <w:lang w:val="de-DE"/>
        </w:rPr>
        <w:footnoteReference w:id="1"/>
      </w:r>
      <w:r w:rsidR="008E01D2" w:rsidRPr="00CE5F03">
        <w:rPr>
          <w:rFonts w:cs="Arial"/>
          <w:color w:val="000000"/>
          <w:szCs w:val="22"/>
          <w:lang w:val="de-DE"/>
        </w:rPr>
        <w:t xml:space="preserve"> des Cedefop </w:t>
      </w:r>
      <w:r w:rsidR="005718C1" w:rsidRPr="00CE5F03">
        <w:rPr>
          <w:rFonts w:cs="Arial"/>
          <w:color w:val="000000"/>
          <w:szCs w:val="22"/>
          <w:lang w:val="de-DE"/>
        </w:rPr>
        <w:t xml:space="preserve">in Übereinstimmung mit </w:t>
      </w:r>
      <w:r w:rsidR="008E01D2" w:rsidRPr="00CE5F03">
        <w:rPr>
          <w:rFonts w:cs="Arial"/>
          <w:color w:val="000000"/>
          <w:szCs w:val="22"/>
          <w:lang w:val="de-DE"/>
        </w:rPr>
        <w:t>dem Auftrag des Cedefop und den Beschlüssen des Verwaltungsrats</w:t>
      </w:r>
      <w:r w:rsidR="00C8566D" w:rsidRPr="00CE5F03">
        <w:rPr>
          <w:rFonts w:cs="Arial"/>
          <w:color w:val="000000"/>
          <w:szCs w:val="22"/>
          <w:lang w:val="de-DE"/>
        </w:rPr>
        <w:t>;</w:t>
      </w:r>
    </w:p>
    <w:p w:rsidR="00C8566D" w:rsidRPr="00CE5F03" w:rsidRDefault="00EE708B" w:rsidP="00C8566D">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de-DE"/>
        </w:rPr>
      </w:pPr>
      <w:r>
        <w:rPr>
          <w:rFonts w:cs="Arial"/>
          <w:color w:val="000000"/>
          <w:szCs w:val="22"/>
          <w:lang w:val="de-DE"/>
        </w:rPr>
        <w:t xml:space="preserve">der </w:t>
      </w:r>
      <w:r w:rsidR="008E01D2" w:rsidRPr="00CE5F03">
        <w:rPr>
          <w:rFonts w:cs="Arial"/>
          <w:color w:val="000000"/>
          <w:szCs w:val="22"/>
          <w:lang w:val="de-DE"/>
        </w:rPr>
        <w:t xml:space="preserve">Vorbereitung der Tätigkeiten des Verwaltungsrats und </w:t>
      </w:r>
      <w:r>
        <w:rPr>
          <w:rFonts w:cs="Arial"/>
          <w:color w:val="000000"/>
          <w:szCs w:val="22"/>
          <w:lang w:val="de-DE"/>
        </w:rPr>
        <w:t xml:space="preserve">der </w:t>
      </w:r>
      <w:r w:rsidR="008E01D2" w:rsidRPr="00CE5F03">
        <w:rPr>
          <w:rFonts w:cs="Arial"/>
          <w:color w:val="000000"/>
          <w:szCs w:val="22"/>
          <w:lang w:val="de-DE"/>
        </w:rPr>
        <w:t xml:space="preserve">Erfüllung der Rechenschaftspflicht </w:t>
      </w:r>
      <w:r w:rsidR="005718C1" w:rsidRPr="00CE5F03">
        <w:rPr>
          <w:rFonts w:cs="Arial"/>
          <w:color w:val="000000"/>
          <w:szCs w:val="22"/>
          <w:lang w:val="de-DE"/>
        </w:rPr>
        <w:t>über die Leitung des Cedefop gegenüber dem Verwaltungsrat</w:t>
      </w:r>
      <w:r w:rsidR="00C8566D" w:rsidRPr="00CE5F03">
        <w:rPr>
          <w:rFonts w:cs="Arial"/>
          <w:color w:val="000000"/>
          <w:szCs w:val="22"/>
          <w:lang w:val="de-DE"/>
        </w:rPr>
        <w:t>;</w:t>
      </w:r>
    </w:p>
    <w:p w:rsidR="00C8566D" w:rsidRPr="00CE5F03" w:rsidRDefault="00EE708B" w:rsidP="00C8566D">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de-DE"/>
        </w:rPr>
      </w:pPr>
      <w:r>
        <w:rPr>
          <w:rFonts w:cs="Arial"/>
          <w:color w:val="000000"/>
          <w:szCs w:val="22"/>
          <w:lang w:val="de-DE"/>
        </w:rPr>
        <w:t xml:space="preserve">der </w:t>
      </w:r>
      <w:r w:rsidR="008E01D2" w:rsidRPr="00CE5F03">
        <w:rPr>
          <w:rFonts w:cs="Arial"/>
          <w:color w:val="000000"/>
          <w:szCs w:val="22"/>
          <w:lang w:val="de-DE"/>
        </w:rPr>
        <w:t xml:space="preserve">Gewährleistung </w:t>
      </w:r>
      <w:r w:rsidR="00F0051B">
        <w:rPr>
          <w:rFonts w:cs="Arial"/>
          <w:color w:val="000000"/>
          <w:szCs w:val="22"/>
          <w:lang w:val="de-DE"/>
        </w:rPr>
        <w:t xml:space="preserve">einer qualitativ hochwertigen </w:t>
      </w:r>
      <w:r w:rsidR="008E01D2" w:rsidRPr="00CE5F03">
        <w:rPr>
          <w:rFonts w:cs="Arial"/>
          <w:color w:val="000000"/>
          <w:szCs w:val="22"/>
          <w:lang w:val="de-DE"/>
        </w:rPr>
        <w:t xml:space="preserve">Arbeit des Cedefop und </w:t>
      </w:r>
      <w:r>
        <w:rPr>
          <w:rFonts w:cs="Arial"/>
          <w:color w:val="000000"/>
          <w:szCs w:val="22"/>
          <w:lang w:val="de-DE"/>
        </w:rPr>
        <w:t>der Stärk</w:t>
      </w:r>
      <w:r w:rsidR="008E01D2" w:rsidRPr="00CE5F03">
        <w:rPr>
          <w:rFonts w:cs="Arial"/>
          <w:color w:val="000000"/>
          <w:szCs w:val="22"/>
          <w:lang w:val="de-DE"/>
        </w:rPr>
        <w:t xml:space="preserve">ung </w:t>
      </w:r>
      <w:r w:rsidR="006C0CD1">
        <w:rPr>
          <w:rFonts w:cs="Arial"/>
          <w:color w:val="000000"/>
          <w:szCs w:val="22"/>
          <w:lang w:val="de-DE"/>
        </w:rPr>
        <w:t xml:space="preserve">des </w:t>
      </w:r>
      <w:r w:rsidR="004A1879" w:rsidRPr="00CE5F03">
        <w:rPr>
          <w:rFonts w:cs="Arial"/>
          <w:color w:val="000000"/>
          <w:szCs w:val="22"/>
          <w:lang w:val="de-DE"/>
        </w:rPr>
        <w:t xml:space="preserve">Rufs </w:t>
      </w:r>
      <w:r w:rsidR="006C0CD1">
        <w:rPr>
          <w:rFonts w:cs="Arial"/>
          <w:color w:val="000000"/>
          <w:szCs w:val="22"/>
          <w:lang w:val="de-DE"/>
        </w:rPr>
        <w:t xml:space="preserve">des Zentrums </w:t>
      </w:r>
      <w:r w:rsidR="008E01D2" w:rsidRPr="00CE5F03">
        <w:rPr>
          <w:rFonts w:cs="Arial"/>
          <w:color w:val="000000"/>
          <w:szCs w:val="22"/>
          <w:lang w:val="de-DE"/>
        </w:rPr>
        <w:t xml:space="preserve">als anerkannte führende Einrichtung </w:t>
      </w:r>
      <w:r w:rsidR="00F0051B">
        <w:rPr>
          <w:rFonts w:cs="Arial"/>
          <w:color w:val="000000"/>
          <w:szCs w:val="22"/>
          <w:lang w:val="de-DE"/>
        </w:rPr>
        <w:t xml:space="preserve">in </w:t>
      </w:r>
      <w:r w:rsidR="008E01D2" w:rsidRPr="00CE5F03">
        <w:rPr>
          <w:rFonts w:cs="Arial"/>
          <w:color w:val="000000"/>
          <w:szCs w:val="22"/>
          <w:lang w:val="de-DE"/>
        </w:rPr>
        <w:t xml:space="preserve">seinem </w:t>
      </w:r>
      <w:r w:rsidR="00F0051B">
        <w:rPr>
          <w:rFonts w:cs="Arial"/>
          <w:color w:val="000000"/>
          <w:szCs w:val="22"/>
          <w:lang w:val="de-DE"/>
        </w:rPr>
        <w:t>G</w:t>
      </w:r>
      <w:r w:rsidR="008E01D2" w:rsidRPr="00CE5F03">
        <w:rPr>
          <w:rFonts w:cs="Arial"/>
          <w:color w:val="000000"/>
          <w:szCs w:val="22"/>
          <w:lang w:val="de-DE"/>
        </w:rPr>
        <w:t>ebiet</w:t>
      </w:r>
      <w:r w:rsidR="00C8566D" w:rsidRPr="00CE5F03">
        <w:rPr>
          <w:rFonts w:cs="Arial"/>
          <w:color w:val="000000"/>
          <w:szCs w:val="22"/>
          <w:lang w:val="de-DE"/>
        </w:rPr>
        <w:t>;</w:t>
      </w:r>
    </w:p>
    <w:p w:rsidR="00C8566D" w:rsidRPr="00CE5F03" w:rsidRDefault="00EE708B"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de-DE"/>
        </w:rPr>
      </w:pPr>
      <w:r>
        <w:rPr>
          <w:rFonts w:cs="Arial"/>
          <w:color w:val="000000"/>
          <w:szCs w:val="22"/>
          <w:lang w:val="de-DE"/>
        </w:rPr>
        <w:t xml:space="preserve">der </w:t>
      </w:r>
      <w:r w:rsidR="008E01D2" w:rsidRPr="00CE5F03">
        <w:rPr>
          <w:rFonts w:cs="Arial"/>
          <w:color w:val="000000"/>
          <w:szCs w:val="22"/>
          <w:lang w:val="de-DE"/>
        </w:rPr>
        <w:t xml:space="preserve">Erstellung und Ausführung des Haushaltsplans sowie </w:t>
      </w:r>
      <w:r>
        <w:rPr>
          <w:rFonts w:cs="Arial"/>
          <w:color w:val="000000"/>
          <w:szCs w:val="22"/>
          <w:lang w:val="de-DE"/>
        </w:rPr>
        <w:t xml:space="preserve">der </w:t>
      </w:r>
      <w:r w:rsidR="008E01D2" w:rsidRPr="00CE5F03">
        <w:rPr>
          <w:rFonts w:cs="Arial"/>
          <w:color w:val="000000"/>
          <w:szCs w:val="22"/>
          <w:lang w:val="de-DE"/>
        </w:rPr>
        <w:t>solide</w:t>
      </w:r>
      <w:r>
        <w:rPr>
          <w:rFonts w:cs="Arial"/>
          <w:color w:val="000000"/>
          <w:szCs w:val="22"/>
          <w:lang w:val="de-DE"/>
        </w:rPr>
        <w:t>n</w:t>
      </w:r>
      <w:r w:rsidR="008E01D2" w:rsidRPr="00CE5F03">
        <w:rPr>
          <w:rFonts w:cs="Arial"/>
          <w:color w:val="000000"/>
          <w:szCs w:val="22"/>
          <w:lang w:val="de-DE"/>
        </w:rPr>
        <w:t xml:space="preserve"> Finanzverwaltung und interne</w:t>
      </w:r>
      <w:r>
        <w:rPr>
          <w:rFonts w:cs="Arial"/>
          <w:color w:val="000000"/>
          <w:szCs w:val="22"/>
          <w:lang w:val="de-DE"/>
        </w:rPr>
        <w:t>n</w:t>
      </w:r>
      <w:r w:rsidR="008E01D2" w:rsidRPr="00CE5F03">
        <w:rPr>
          <w:rFonts w:cs="Arial"/>
          <w:color w:val="000000"/>
          <w:szCs w:val="22"/>
          <w:lang w:val="de-DE"/>
        </w:rPr>
        <w:t xml:space="preserve"> Kontrolle</w:t>
      </w:r>
      <w:r w:rsidR="003538FE">
        <w:rPr>
          <w:rFonts w:cs="Arial"/>
          <w:color w:val="000000"/>
          <w:szCs w:val="22"/>
          <w:lang w:val="de-DE"/>
        </w:rPr>
        <w:t>;</w:t>
      </w:r>
      <w:r w:rsidR="00C8566D" w:rsidRPr="00CE5F03">
        <w:rPr>
          <w:rStyle w:val="FootnoteReference"/>
          <w:rFonts w:cs="Arial"/>
          <w:color w:val="000000"/>
          <w:szCs w:val="22"/>
          <w:lang w:val="de-DE"/>
        </w:rPr>
        <w:footnoteReference w:id="2"/>
      </w:r>
    </w:p>
    <w:p w:rsidR="00C8566D" w:rsidRPr="00CE5F03" w:rsidRDefault="00EE708B"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de-DE"/>
        </w:rPr>
      </w:pPr>
      <w:r>
        <w:rPr>
          <w:rFonts w:cs="Arial"/>
          <w:color w:val="000000"/>
          <w:szCs w:val="22"/>
          <w:lang w:val="de-DE"/>
        </w:rPr>
        <w:t xml:space="preserve">der </w:t>
      </w:r>
      <w:r w:rsidR="008E01D2" w:rsidRPr="00CE5F03">
        <w:rPr>
          <w:rFonts w:cs="Arial"/>
          <w:color w:val="000000"/>
          <w:szCs w:val="22"/>
          <w:lang w:val="de-DE"/>
        </w:rPr>
        <w:t>Vorbereitung der Jahresberichte über die Tätigkeiten de</w:t>
      </w:r>
      <w:r w:rsidR="003538FE">
        <w:rPr>
          <w:rFonts w:cs="Arial"/>
          <w:color w:val="000000"/>
          <w:szCs w:val="22"/>
          <w:lang w:val="de-DE"/>
        </w:rPr>
        <w:t>s Zentrums</w:t>
      </w:r>
      <w:r w:rsidR="00C8566D" w:rsidRPr="00CE5F03">
        <w:rPr>
          <w:rFonts w:cs="Arial"/>
          <w:color w:val="000000"/>
          <w:szCs w:val="22"/>
          <w:lang w:val="de-DE"/>
        </w:rPr>
        <w:t>;</w:t>
      </w:r>
    </w:p>
    <w:p w:rsidR="00C8566D" w:rsidRPr="00CE5F03" w:rsidRDefault="00EE708B"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de-DE"/>
        </w:rPr>
      </w:pPr>
      <w:r>
        <w:rPr>
          <w:rFonts w:cs="Arial"/>
          <w:color w:val="000000"/>
          <w:szCs w:val="22"/>
          <w:lang w:val="de-DE"/>
        </w:rPr>
        <w:t xml:space="preserve">der </w:t>
      </w:r>
      <w:r w:rsidR="005718C1" w:rsidRPr="00CE5F03">
        <w:rPr>
          <w:rFonts w:cs="Arial"/>
          <w:color w:val="000000"/>
          <w:szCs w:val="22"/>
          <w:lang w:val="de-DE"/>
        </w:rPr>
        <w:t xml:space="preserve">Führung der laufenden Geschäfte des Cedefop und </w:t>
      </w:r>
      <w:r>
        <w:rPr>
          <w:rFonts w:cs="Arial"/>
          <w:color w:val="000000"/>
          <w:szCs w:val="22"/>
          <w:lang w:val="de-DE"/>
        </w:rPr>
        <w:t xml:space="preserve">der </w:t>
      </w:r>
      <w:r w:rsidR="005718C1" w:rsidRPr="00CE5F03">
        <w:rPr>
          <w:rFonts w:cs="Arial"/>
          <w:color w:val="000000"/>
          <w:szCs w:val="22"/>
          <w:lang w:val="de-DE"/>
        </w:rPr>
        <w:t>Verwaltung sämtlicher Personalangelegenheiten</w:t>
      </w:r>
      <w:r w:rsidR="00D9321F">
        <w:rPr>
          <w:rFonts w:cs="Arial"/>
          <w:color w:val="000000"/>
          <w:szCs w:val="22"/>
          <w:lang w:val="de-DE"/>
        </w:rPr>
        <w:t>,</w:t>
      </w:r>
      <w:r w:rsidR="005718C1" w:rsidRPr="00CE5F03">
        <w:rPr>
          <w:rFonts w:cs="Arial"/>
          <w:color w:val="000000"/>
          <w:szCs w:val="22"/>
          <w:lang w:val="de-DE"/>
        </w:rPr>
        <w:t xml:space="preserve"> einschließlich </w:t>
      </w:r>
      <w:r w:rsidR="005B175D">
        <w:rPr>
          <w:rFonts w:cs="Arial"/>
          <w:color w:val="000000"/>
          <w:szCs w:val="22"/>
          <w:lang w:val="de-DE"/>
        </w:rPr>
        <w:t>Einstellung, Führung und Entwicklung des Personals</w:t>
      </w:r>
      <w:r w:rsidR="00D9321F">
        <w:rPr>
          <w:rFonts w:cs="Arial"/>
          <w:color w:val="000000"/>
          <w:szCs w:val="22"/>
          <w:lang w:val="de-DE"/>
        </w:rPr>
        <w:t>,</w:t>
      </w:r>
      <w:r w:rsidR="005B175D">
        <w:rPr>
          <w:rFonts w:cs="Arial"/>
          <w:color w:val="000000"/>
          <w:szCs w:val="22"/>
          <w:lang w:val="de-DE"/>
        </w:rPr>
        <w:t xml:space="preserve"> </w:t>
      </w:r>
      <w:r w:rsidR="005718C1" w:rsidRPr="00CE5F03">
        <w:rPr>
          <w:rFonts w:cs="Arial"/>
          <w:color w:val="000000"/>
          <w:szCs w:val="22"/>
          <w:lang w:val="de-DE"/>
        </w:rPr>
        <w:t xml:space="preserve">sowie </w:t>
      </w:r>
      <w:r>
        <w:rPr>
          <w:rFonts w:cs="Arial"/>
          <w:color w:val="000000"/>
          <w:szCs w:val="22"/>
          <w:lang w:val="de-DE"/>
        </w:rPr>
        <w:t xml:space="preserve">der </w:t>
      </w:r>
      <w:r w:rsidR="005718C1" w:rsidRPr="00CE5F03">
        <w:rPr>
          <w:rFonts w:cs="Arial"/>
          <w:color w:val="000000"/>
          <w:szCs w:val="22"/>
          <w:lang w:val="de-DE"/>
        </w:rPr>
        <w:t>Förderung eines guten Teamgeists und eines guten Arbeitsumfelds</w:t>
      </w:r>
      <w:r w:rsidR="00C8566D" w:rsidRPr="00CE5F03">
        <w:rPr>
          <w:rFonts w:cs="Arial"/>
          <w:color w:val="000000"/>
          <w:szCs w:val="22"/>
          <w:lang w:val="de-DE"/>
        </w:rPr>
        <w:t>;</w:t>
      </w:r>
    </w:p>
    <w:p w:rsidR="00C8566D" w:rsidRPr="006A2A20" w:rsidRDefault="00EE708B" w:rsidP="006A2A20">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de-DE"/>
        </w:rPr>
      </w:pPr>
      <w:r>
        <w:rPr>
          <w:rFonts w:cs="Arial"/>
          <w:color w:val="000000"/>
          <w:szCs w:val="22"/>
          <w:lang w:val="de-DE"/>
        </w:rPr>
        <w:t xml:space="preserve">der </w:t>
      </w:r>
      <w:r w:rsidR="006A2A20">
        <w:rPr>
          <w:rFonts w:cs="Arial"/>
          <w:color w:val="000000"/>
          <w:szCs w:val="22"/>
          <w:lang w:val="de-DE"/>
        </w:rPr>
        <w:t>Gewährleist</w:t>
      </w:r>
      <w:r w:rsidR="005718C1" w:rsidRPr="006A2A20">
        <w:rPr>
          <w:rFonts w:cs="Arial"/>
          <w:color w:val="000000"/>
          <w:szCs w:val="22"/>
          <w:lang w:val="de-DE"/>
        </w:rPr>
        <w:t xml:space="preserve">ung </w:t>
      </w:r>
      <w:r w:rsidR="006A2A20" w:rsidRPr="006A2A20">
        <w:rPr>
          <w:rFonts w:cs="Arial"/>
          <w:color w:val="000000"/>
          <w:szCs w:val="22"/>
          <w:lang w:val="de-DE"/>
        </w:rPr>
        <w:t xml:space="preserve">einer </w:t>
      </w:r>
      <w:r w:rsidR="004A1879" w:rsidRPr="006A2A20">
        <w:rPr>
          <w:rFonts w:cs="Arial"/>
          <w:color w:val="000000"/>
          <w:szCs w:val="22"/>
          <w:lang w:val="de-DE"/>
        </w:rPr>
        <w:t xml:space="preserve">engagierten </w:t>
      </w:r>
      <w:r w:rsidR="005718C1" w:rsidRPr="006A2A20">
        <w:rPr>
          <w:rFonts w:cs="Arial"/>
          <w:color w:val="000000"/>
          <w:szCs w:val="22"/>
          <w:lang w:val="de-DE"/>
        </w:rPr>
        <w:t xml:space="preserve">Vertretung und </w:t>
      </w:r>
      <w:r w:rsidR="004A1879" w:rsidRPr="006A2A20">
        <w:rPr>
          <w:rFonts w:cs="Arial"/>
          <w:color w:val="000000"/>
          <w:szCs w:val="22"/>
          <w:lang w:val="de-DE"/>
        </w:rPr>
        <w:t xml:space="preserve">Öffentlichkeitsarbeit des Cedefop </w:t>
      </w:r>
      <w:r w:rsidR="006A2A20">
        <w:rPr>
          <w:rFonts w:cs="Arial"/>
          <w:color w:val="000000"/>
          <w:szCs w:val="22"/>
          <w:lang w:val="de-DE"/>
        </w:rPr>
        <w:t xml:space="preserve">im Rahmen </w:t>
      </w:r>
      <w:r w:rsidR="004A1879" w:rsidRPr="006A2A20">
        <w:rPr>
          <w:rFonts w:cs="Arial"/>
          <w:color w:val="000000"/>
          <w:szCs w:val="22"/>
          <w:lang w:val="de-DE"/>
        </w:rPr>
        <w:t xml:space="preserve">der Zusammenarbeit mit den europäischen Institutionen und Einrichtungen in der gesamten Europäischen Union </w:t>
      </w:r>
      <w:r w:rsidR="0085464F" w:rsidRPr="006A2A20">
        <w:rPr>
          <w:rFonts w:cs="Arial"/>
          <w:color w:val="000000"/>
          <w:szCs w:val="22"/>
          <w:lang w:val="de-DE"/>
        </w:rPr>
        <w:t>auf höchster Ebene</w:t>
      </w:r>
      <w:r w:rsidR="0085464F">
        <w:rPr>
          <w:rFonts w:cs="Arial"/>
          <w:color w:val="000000"/>
          <w:szCs w:val="22"/>
          <w:lang w:val="de-DE"/>
        </w:rPr>
        <w:t xml:space="preserve"> </w:t>
      </w:r>
      <w:r w:rsidR="004A1879" w:rsidRPr="006A2A20">
        <w:rPr>
          <w:rFonts w:cs="Arial"/>
          <w:color w:val="000000"/>
          <w:szCs w:val="22"/>
          <w:lang w:val="de-DE"/>
        </w:rPr>
        <w:t>einschließlich der Vertretung des Zentrums in Konferenzen, Seminaren und Medienveranstaltungen</w:t>
      </w:r>
      <w:r w:rsidR="00C8566D" w:rsidRPr="006A2A20">
        <w:rPr>
          <w:rFonts w:cs="Arial"/>
          <w:color w:val="000000"/>
          <w:szCs w:val="22"/>
          <w:lang w:val="de-DE"/>
        </w:rPr>
        <w:t>;</w:t>
      </w:r>
    </w:p>
    <w:p w:rsidR="00C8566D" w:rsidRPr="00CE5F03" w:rsidRDefault="00EE708B"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de-DE"/>
        </w:rPr>
      </w:pPr>
      <w:r>
        <w:rPr>
          <w:rFonts w:cs="Arial"/>
          <w:color w:val="000000"/>
          <w:szCs w:val="22"/>
          <w:lang w:val="de-DE"/>
        </w:rPr>
        <w:t xml:space="preserve">der </w:t>
      </w:r>
      <w:r w:rsidR="004A1879" w:rsidRPr="00CE5F03">
        <w:rPr>
          <w:rFonts w:cs="Arial"/>
          <w:color w:val="000000"/>
          <w:szCs w:val="22"/>
          <w:lang w:val="de-DE"/>
        </w:rPr>
        <w:t>Erleichterung der Zusammenarbeit des Zentrums mit der Kommission</w:t>
      </w:r>
      <w:r w:rsidR="004C2A09">
        <w:rPr>
          <w:rFonts w:cs="Arial"/>
          <w:color w:val="000000"/>
          <w:szCs w:val="22"/>
          <w:lang w:val="de-DE"/>
        </w:rPr>
        <w:t>,</w:t>
      </w:r>
      <w:r w:rsidR="004A1879" w:rsidRPr="00CE5F03">
        <w:rPr>
          <w:rFonts w:cs="Arial"/>
          <w:color w:val="000000"/>
          <w:szCs w:val="22"/>
          <w:lang w:val="de-DE"/>
        </w:rPr>
        <w:t xml:space="preserve"> den Mitgliedstaaten und den Interessengruppen des Zentrums </w:t>
      </w:r>
      <w:r w:rsidR="00E04882">
        <w:rPr>
          <w:rFonts w:cs="Arial"/>
          <w:color w:val="000000"/>
          <w:szCs w:val="22"/>
          <w:lang w:val="de-DE"/>
        </w:rPr>
        <w:t xml:space="preserve">im Hinblick auf die </w:t>
      </w:r>
      <w:r w:rsidR="004A1879" w:rsidRPr="00CE5F03">
        <w:rPr>
          <w:rFonts w:cs="Arial"/>
          <w:color w:val="000000"/>
          <w:szCs w:val="22"/>
          <w:lang w:val="de-DE"/>
        </w:rPr>
        <w:t>Förderung der Berufsbildung</w:t>
      </w:r>
      <w:r w:rsidR="00C8566D" w:rsidRPr="00CE5F03">
        <w:rPr>
          <w:rFonts w:cs="Arial"/>
          <w:color w:val="000000"/>
          <w:szCs w:val="22"/>
          <w:lang w:val="de-DE"/>
        </w:rPr>
        <w:t>;</w:t>
      </w:r>
    </w:p>
    <w:p w:rsidR="00C8566D" w:rsidRPr="00CE5F03" w:rsidRDefault="00EE708B" w:rsidP="00C8566D">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de-DE"/>
        </w:rPr>
      </w:pPr>
      <w:r>
        <w:rPr>
          <w:rFonts w:cs="Arial"/>
          <w:color w:val="000000"/>
          <w:szCs w:val="22"/>
          <w:lang w:val="de-DE"/>
        </w:rPr>
        <w:t xml:space="preserve">der </w:t>
      </w:r>
      <w:r w:rsidR="004A1879" w:rsidRPr="00CE5F03">
        <w:rPr>
          <w:rFonts w:cs="Arial"/>
          <w:color w:val="000000"/>
          <w:szCs w:val="22"/>
          <w:lang w:val="de-DE"/>
        </w:rPr>
        <w:t>Zusammenarbeit mit zuständigen Behörden in den Mitgliedstaaten, die ähnliche Aufgaben wie das Zentrum</w:t>
      </w:r>
      <w:r w:rsidR="004C2A09">
        <w:rPr>
          <w:rFonts w:cs="Arial"/>
          <w:color w:val="000000"/>
          <w:szCs w:val="22"/>
          <w:lang w:val="de-DE"/>
        </w:rPr>
        <w:t xml:space="preserve"> wahrnehmen</w:t>
      </w:r>
      <w:r w:rsidR="00FE3427" w:rsidRPr="00CE5F03">
        <w:rPr>
          <w:rFonts w:cs="Arial"/>
          <w:color w:val="000000"/>
          <w:szCs w:val="22"/>
          <w:lang w:val="de-DE"/>
        </w:rPr>
        <w:t>.</w:t>
      </w:r>
    </w:p>
    <w:p w:rsidR="00C8566D" w:rsidRPr="00CE5F03" w:rsidRDefault="007F6F85" w:rsidP="00C94BA4">
      <w:pPr>
        <w:shd w:val="clear" w:color="auto" w:fill="FFFFFF"/>
        <w:spacing w:before="240"/>
        <w:rPr>
          <w:rFonts w:cs="Arial"/>
          <w:iCs/>
          <w:color w:val="000000"/>
          <w:szCs w:val="22"/>
          <w:lang w:val="de-DE"/>
        </w:rPr>
      </w:pPr>
      <w:r>
        <w:rPr>
          <w:rFonts w:cs="Arial"/>
          <w:iCs/>
          <w:color w:val="000000"/>
          <w:szCs w:val="22"/>
          <w:lang w:val="de-DE"/>
        </w:rPr>
        <w:t>Der/die stellvertretende</w:t>
      </w:r>
      <w:r w:rsidRPr="00CE5F03">
        <w:rPr>
          <w:rFonts w:cs="Arial"/>
          <w:iCs/>
          <w:color w:val="000000"/>
          <w:szCs w:val="22"/>
          <w:lang w:val="de-DE"/>
        </w:rPr>
        <w:t xml:space="preserve"> Direktor</w:t>
      </w:r>
      <w:r>
        <w:rPr>
          <w:rFonts w:cs="Arial"/>
          <w:iCs/>
          <w:color w:val="000000"/>
          <w:szCs w:val="22"/>
          <w:lang w:val="de-DE"/>
        </w:rPr>
        <w:t>(in)</w:t>
      </w:r>
      <w:r>
        <w:rPr>
          <w:rFonts w:cs="Arial"/>
          <w:iCs/>
          <w:color w:val="000000"/>
          <w:szCs w:val="22"/>
          <w:lang w:val="de-DE"/>
        </w:rPr>
        <w:t xml:space="preserve"> </w:t>
      </w:r>
      <w:r w:rsidR="00171931" w:rsidRPr="00CE5F03">
        <w:rPr>
          <w:rFonts w:cs="Arial"/>
          <w:iCs/>
          <w:color w:val="000000"/>
          <w:szCs w:val="22"/>
          <w:lang w:val="de-DE"/>
        </w:rPr>
        <w:t>nimmt entsprechend den Vorgaben des Direktors un</w:t>
      </w:r>
      <w:r w:rsidR="004C2A09">
        <w:rPr>
          <w:rFonts w:cs="Arial"/>
          <w:iCs/>
          <w:color w:val="000000"/>
          <w:szCs w:val="22"/>
          <w:lang w:val="de-DE"/>
        </w:rPr>
        <w:t>d in Übereinstimmung mit seinen</w:t>
      </w:r>
      <w:r w:rsidR="00171931" w:rsidRPr="00CE5F03">
        <w:rPr>
          <w:rFonts w:cs="Arial"/>
          <w:iCs/>
          <w:color w:val="000000"/>
          <w:szCs w:val="22"/>
          <w:lang w:val="de-DE"/>
        </w:rPr>
        <w:t xml:space="preserve"> (jährlichen) Zielsetzungen </w:t>
      </w:r>
      <w:r w:rsidR="004C2A09">
        <w:rPr>
          <w:rFonts w:cs="Arial"/>
          <w:iCs/>
          <w:color w:val="000000"/>
          <w:szCs w:val="22"/>
          <w:lang w:val="de-DE"/>
        </w:rPr>
        <w:t xml:space="preserve">auch </w:t>
      </w:r>
      <w:r w:rsidR="00256780" w:rsidRPr="00CE5F03">
        <w:rPr>
          <w:rFonts w:cs="Arial"/>
          <w:iCs/>
          <w:color w:val="000000"/>
          <w:szCs w:val="22"/>
          <w:lang w:val="de-DE"/>
        </w:rPr>
        <w:t xml:space="preserve">direkt </w:t>
      </w:r>
      <w:r w:rsidR="00171931" w:rsidRPr="00CE5F03">
        <w:rPr>
          <w:rFonts w:cs="Arial"/>
          <w:iCs/>
          <w:color w:val="000000"/>
          <w:szCs w:val="22"/>
          <w:lang w:val="de-DE"/>
        </w:rPr>
        <w:t>Aufgaben</w:t>
      </w:r>
      <w:r w:rsidR="00256780" w:rsidRPr="00CE5F03">
        <w:rPr>
          <w:rFonts w:cs="Arial"/>
          <w:iCs/>
          <w:color w:val="000000"/>
          <w:szCs w:val="22"/>
          <w:lang w:val="de-DE"/>
        </w:rPr>
        <w:t xml:space="preserve"> in den Bereichen</w:t>
      </w:r>
      <w:r w:rsidR="00171931" w:rsidRPr="00CE5F03">
        <w:rPr>
          <w:rFonts w:cs="Arial"/>
          <w:iCs/>
          <w:color w:val="000000"/>
          <w:szCs w:val="22"/>
          <w:lang w:val="de-DE"/>
        </w:rPr>
        <w:t xml:space="preserve"> </w:t>
      </w:r>
      <w:r w:rsidR="004C2A09">
        <w:rPr>
          <w:rFonts w:cs="Arial"/>
          <w:iCs/>
          <w:color w:val="000000"/>
          <w:szCs w:val="22"/>
          <w:lang w:val="de-DE"/>
        </w:rPr>
        <w:t xml:space="preserve">Personalverwaltung, </w:t>
      </w:r>
      <w:r w:rsidR="00256780" w:rsidRPr="00CE5F03">
        <w:rPr>
          <w:rFonts w:cs="Arial"/>
          <w:iCs/>
          <w:color w:val="000000"/>
          <w:szCs w:val="22"/>
          <w:lang w:val="de-DE"/>
        </w:rPr>
        <w:t>Dienstleistung</w:t>
      </w:r>
      <w:r w:rsidR="004C2A09">
        <w:rPr>
          <w:rFonts w:cs="Arial"/>
          <w:iCs/>
          <w:color w:val="000000"/>
          <w:szCs w:val="22"/>
          <w:lang w:val="de-DE"/>
        </w:rPr>
        <w:t xml:space="preserve">serbringung, Verwaltung von </w:t>
      </w:r>
      <w:r w:rsidR="00256780" w:rsidRPr="00CE5F03">
        <w:rPr>
          <w:rFonts w:cs="Arial"/>
          <w:iCs/>
          <w:color w:val="000000"/>
          <w:szCs w:val="22"/>
          <w:lang w:val="de-DE"/>
        </w:rPr>
        <w:t>Aktivitäten sowie besondere Aufgaben</w:t>
      </w:r>
      <w:r w:rsidR="004C2A09">
        <w:rPr>
          <w:rFonts w:cs="Arial"/>
          <w:iCs/>
          <w:color w:val="000000"/>
          <w:szCs w:val="22"/>
          <w:lang w:val="de-DE"/>
        </w:rPr>
        <w:t xml:space="preserve"> wahr</w:t>
      </w:r>
      <w:r w:rsidR="00C8566D" w:rsidRPr="00CE5F03">
        <w:rPr>
          <w:rFonts w:cs="Arial"/>
          <w:iCs/>
          <w:color w:val="000000"/>
          <w:szCs w:val="22"/>
          <w:lang w:val="de-DE"/>
        </w:rPr>
        <w:t>.</w:t>
      </w:r>
    </w:p>
    <w:p w:rsidR="00C8566D" w:rsidRPr="00CE5F03" w:rsidRDefault="00C8566D" w:rsidP="00C94BA4">
      <w:pPr>
        <w:shd w:val="clear" w:color="auto" w:fill="FFFFFF"/>
        <w:tabs>
          <w:tab w:val="left" w:pos="709"/>
        </w:tabs>
        <w:spacing w:before="360" w:after="240"/>
        <w:rPr>
          <w:rFonts w:cs="Arial"/>
          <w:b/>
          <w:bCs/>
          <w:color w:val="000000"/>
          <w:szCs w:val="22"/>
          <w:lang w:val="de-DE"/>
        </w:rPr>
      </w:pPr>
      <w:r w:rsidRPr="00CE5F03">
        <w:rPr>
          <w:rFonts w:cs="Arial"/>
          <w:b/>
          <w:bCs/>
          <w:color w:val="000000"/>
          <w:szCs w:val="22"/>
          <w:lang w:val="de-DE"/>
        </w:rPr>
        <w:t>III.</w:t>
      </w:r>
      <w:r w:rsidRPr="00CE5F03">
        <w:rPr>
          <w:rFonts w:cs="Arial"/>
          <w:b/>
          <w:bCs/>
          <w:color w:val="000000"/>
          <w:szCs w:val="22"/>
          <w:lang w:val="de-DE"/>
        </w:rPr>
        <w:tab/>
      </w:r>
      <w:r w:rsidR="006F35BB" w:rsidRPr="00CE5F03">
        <w:rPr>
          <w:rFonts w:cs="Arial"/>
          <w:b/>
          <w:bCs/>
          <w:color w:val="000000"/>
          <w:szCs w:val="22"/>
          <w:lang w:val="de-DE"/>
        </w:rPr>
        <w:t>Zulassungskriterien</w:t>
      </w:r>
    </w:p>
    <w:p w:rsidR="00C8566D" w:rsidRPr="00CE5F03" w:rsidRDefault="00797E42" w:rsidP="00C8566D">
      <w:pPr>
        <w:shd w:val="clear" w:color="auto" w:fill="FFFFFF"/>
        <w:spacing w:before="120" w:line="250" w:lineRule="exact"/>
        <w:rPr>
          <w:rFonts w:cs="Arial"/>
          <w:color w:val="000000"/>
          <w:szCs w:val="22"/>
          <w:lang w:val="de-DE"/>
        </w:rPr>
      </w:pPr>
      <w:r w:rsidRPr="00CE5F03">
        <w:rPr>
          <w:rFonts w:cs="Arial"/>
          <w:color w:val="000000"/>
          <w:szCs w:val="22"/>
          <w:lang w:val="de-DE"/>
        </w:rPr>
        <w:t>Um in der Auswahlphase berücksichtigt zu werden, müssen Bewerber am Tag des Ablaufs der Bewerbungsfrist folgend</w:t>
      </w:r>
      <w:r w:rsidR="003866E4">
        <w:rPr>
          <w:rFonts w:cs="Arial"/>
          <w:color w:val="000000"/>
          <w:szCs w:val="22"/>
          <w:lang w:val="de-DE"/>
        </w:rPr>
        <w:t>e formale</w:t>
      </w:r>
      <w:r w:rsidRPr="00CE5F03">
        <w:rPr>
          <w:rFonts w:cs="Arial"/>
          <w:color w:val="000000"/>
          <w:szCs w:val="22"/>
          <w:lang w:val="de-DE"/>
        </w:rPr>
        <w:t xml:space="preserve"> Kriterien erfüllen</w:t>
      </w:r>
      <w:r w:rsidR="00C8566D" w:rsidRPr="00CE5F03">
        <w:rPr>
          <w:rFonts w:cs="Arial"/>
          <w:color w:val="000000"/>
          <w:szCs w:val="22"/>
          <w:lang w:val="de-DE"/>
        </w:rPr>
        <w:t>:</w:t>
      </w:r>
    </w:p>
    <w:p w:rsidR="00C8566D" w:rsidRPr="00CE5F03" w:rsidRDefault="00797E42" w:rsidP="003050AF">
      <w:pPr>
        <w:widowControl w:val="0"/>
        <w:numPr>
          <w:ilvl w:val="0"/>
          <w:numId w:val="41"/>
        </w:numPr>
        <w:shd w:val="clear" w:color="auto" w:fill="FFFFFF"/>
        <w:tabs>
          <w:tab w:val="left" w:pos="710"/>
        </w:tabs>
        <w:autoSpaceDE w:val="0"/>
        <w:autoSpaceDN w:val="0"/>
        <w:adjustRightInd w:val="0"/>
        <w:spacing w:before="240" w:after="120" w:line="240" w:lineRule="auto"/>
        <w:ind w:left="714" w:hanging="357"/>
        <w:rPr>
          <w:rFonts w:cs="Arial"/>
          <w:color w:val="000000"/>
          <w:szCs w:val="22"/>
          <w:lang w:val="de-DE"/>
        </w:rPr>
      </w:pPr>
      <w:r w:rsidRPr="00CE5F03">
        <w:rPr>
          <w:rFonts w:cs="Arial"/>
          <w:color w:val="000000"/>
          <w:szCs w:val="22"/>
          <w:u w:val="single"/>
          <w:lang w:val="de-DE"/>
        </w:rPr>
        <w:t>Staatsangehörigkeit</w:t>
      </w:r>
      <w:r w:rsidR="00C8566D" w:rsidRPr="00CE5F03">
        <w:rPr>
          <w:rFonts w:cs="Arial"/>
          <w:color w:val="000000"/>
          <w:szCs w:val="22"/>
          <w:lang w:val="de-DE"/>
        </w:rPr>
        <w:t xml:space="preserve">: </w:t>
      </w:r>
      <w:r w:rsidRPr="00CE5F03">
        <w:rPr>
          <w:rFonts w:cs="Arial"/>
          <w:color w:val="000000"/>
          <w:szCs w:val="22"/>
          <w:lang w:val="de-DE"/>
        </w:rPr>
        <w:t>Sie</w:t>
      </w:r>
      <w:r w:rsidR="003866E4">
        <w:rPr>
          <w:rFonts w:cs="Arial"/>
          <w:color w:val="000000"/>
          <w:szCs w:val="22"/>
          <w:lang w:val="de-DE"/>
        </w:rPr>
        <w:t xml:space="preserve"> sind Staatsangehörige</w:t>
      </w:r>
      <w:r w:rsidRPr="00CE5F03">
        <w:rPr>
          <w:rFonts w:cs="Arial"/>
          <w:color w:val="000000"/>
          <w:szCs w:val="22"/>
          <w:lang w:val="de-DE"/>
        </w:rPr>
        <w:t xml:space="preserve"> eines Mitgliedstaats der E</w:t>
      </w:r>
      <w:r w:rsidR="00C8566D" w:rsidRPr="00CE5F03">
        <w:rPr>
          <w:rFonts w:cs="Arial"/>
          <w:color w:val="000000"/>
          <w:szCs w:val="22"/>
          <w:lang w:val="de-DE"/>
        </w:rPr>
        <w:t>urop</w:t>
      </w:r>
      <w:r w:rsidRPr="00CE5F03">
        <w:rPr>
          <w:rFonts w:cs="Arial"/>
          <w:color w:val="000000"/>
          <w:szCs w:val="22"/>
          <w:lang w:val="de-DE"/>
        </w:rPr>
        <w:t xml:space="preserve">äischen </w:t>
      </w:r>
      <w:r w:rsidR="00C8566D" w:rsidRPr="00CE5F03">
        <w:rPr>
          <w:rFonts w:cs="Arial"/>
          <w:color w:val="000000"/>
          <w:szCs w:val="22"/>
          <w:lang w:val="de-DE"/>
        </w:rPr>
        <w:t>Union</w:t>
      </w:r>
      <w:r w:rsidRPr="00CE5F03">
        <w:rPr>
          <w:rFonts w:cs="Arial"/>
          <w:color w:val="000000"/>
          <w:szCs w:val="22"/>
          <w:lang w:val="de-DE"/>
        </w:rPr>
        <w:t>.</w:t>
      </w:r>
    </w:p>
    <w:p w:rsidR="00C8566D" w:rsidRPr="00CE5F03" w:rsidRDefault="00797E42" w:rsidP="00C8566D">
      <w:pPr>
        <w:widowControl w:val="0"/>
        <w:numPr>
          <w:ilvl w:val="0"/>
          <w:numId w:val="41"/>
        </w:numPr>
        <w:shd w:val="clear" w:color="auto" w:fill="FFFFFF"/>
        <w:tabs>
          <w:tab w:val="left" w:pos="710"/>
        </w:tabs>
        <w:autoSpaceDE w:val="0"/>
        <w:autoSpaceDN w:val="0"/>
        <w:adjustRightInd w:val="0"/>
        <w:spacing w:line="240" w:lineRule="auto"/>
        <w:ind w:left="710" w:hanging="355"/>
        <w:rPr>
          <w:rFonts w:cs="Arial"/>
          <w:color w:val="000000"/>
          <w:szCs w:val="22"/>
          <w:lang w:val="de-DE"/>
        </w:rPr>
      </w:pPr>
      <w:r w:rsidRPr="00CE5F03">
        <w:rPr>
          <w:rFonts w:cs="Arial"/>
          <w:color w:val="000000"/>
          <w:szCs w:val="22"/>
          <w:u w:val="single"/>
          <w:lang w:val="de-DE"/>
        </w:rPr>
        <w:t>Hochschulabschluss oder Diplom</w:t>
      </w:r>
      <w:r w:rsidR="00C8566D" w:rsidRPr="00CE5F03">
        <w:rPr>
          <w:rFonts w:cs="Arial"/>
          <w:color w:val="000000"/>
          <w:szCs w:val="22"/>
          <w:lang w:val="de-DE"/>
        </w:rPr>
        <w:t>:</w:t>
      </w:r>
    </w:p>
    <w:p w:rsidR="00C8566D" w:rsidRPr="00CE5F03" w:rsidRDefault="00797E42" w:rsidP="00C8566D">
      <w:pPr>
        <w:widowControl w:val="0"/>
        <w:numPr>
          <w:ilvl w:val="0"/>
          <w:numId w:val="42"/>
        </w:numPr>
        <w:shd w:val="clear" w:color="auto" w:fill="FFFFFF"/>
        <w:tabs>
          <w:tab w:val="left" w:pos="1440"/>
        </w:tabs>
        <w:autoSpaceDE w:val="0"/>
        <w:autoSpaceDN w:val="0"/>
        <w:adjustRightInd w:val="0"/>
        <w:spacing w:before="60" w:line="250" w:lineRule="exact"/>
        <w:ind w:left="1440" w:hanging="720"/>
        <w:rPr>
          <w:rFonts w:cs="Arial"/>
          <w:color w:val="000000"/>
          <w:szCs w:val="22"/>
          <w:lang w:val="de-DE"/>
        </w:rPr>
      </w:pPr>
      <w:r w:rsidRPr="00CE5F03">
        <w:rPr>
          <w:rFonts w:cs="Arial"/>
          <w:color w:val="000000"/>
          <w:szCs w:val="22"/>
          <w:lang w:val="de-DE"/>
        </w:rPr>
        <w:t>Sie verfügen über ein Bildungsniveau, das einem</w:t>
      </w:r>
      <w:r w:rsidR="00920E0B" w:rsidRPr="00CE5F03">
        <w:rPr>
          <w:rFonts w:cs="Arial"/>
          <w:color w:val="000000"/>
          <w:szCs w:val="22"/>
          <w:lang w:val="de-DE"/>
        </w:rPr>
        <w:t xml:space="preserve"> durch ein</w:t>
      </w:r>
      <w:r w:rsidR="00CF0039">
        <w:rPr>
          <w:rFonts w:cs="Arial"/>
          <w:color w:val="000000"/>
          <w:szCs w:val="22"/>
          <w:lang w:val="de-DE"/>
        </w:rPr>
        <w:t xml:space="preserve"> Zeugnis</w:t>
      </w:r>
      <w:r w:rsidR="00920E0B" w:rsidRPr="00CE5F03">
        <w:rPr>
          <w:rFonts w:cs="Arial"/>
          <w:color w:val="000000"/>
          <w:szCs w:val="22"/>
          <w:lang w:val="de-DE"/>
        </w:rPr>
        <w:t xml:space="preserve"> bescheinigten</w:t>
      </w:r>
      <w:r w:rsidRPr="00CE5F03">
        <w:rPr>
          <w:rFonts w:cs="Arial"/>
          <w:color w:val="000000"/>
          <w:szCs w:val="22"/>
          <w:lang w:val="de-DE"/>
        </w:rPr>
        <w:t xml:space="preserve"> abgeschlossenen Hochschulstudium mit einer Regelstudienzeit von</w:t>
      </w:r>
      <w:r w:rsidR="00B032E4">
        <w:rPr>
          <w:rFonts w:cs="Arial"/>
          <w:color w:val="000000"/>
          <w:szCs w:val="22"/>
          <w:lang w:val="de-DE"/>
        </w:rPr>
        <w:t xml:space="preserve"> mindestens</w:t>
      </w:r>
      <w:r w:rsidRPr="00CE5F03">
        <w:rPr>
          <w:rFonts w:cs="Arial"/>
          <w:color w:val="000000"/>
          <w:szCs w:val="22"/>
          <w:lang w:val="de-DE"/>
        </w:rPr>
        <w:t xml:space="preserve"> vier Jahren entspricht</w:t>
      </w:r>
      <w:r w:rsidR="00C443AC" w:rsidRPr="00CE5F03">
        <w:rPr>
          <w:rFonts w:cs="Arial"/>
          <w:color w:val="000000"/>
          <w:szCs w:val="22"/>
          <w:lang w:val="de-DE"/>
        </w:rPr>
        <w:t>,</w:t>
      </w:r>
    </w:p>
    <w:p w:rsidR="00C8566D" w:rsidRPr="00CE5F03" w:rsidRDefault="00C8566D" w:rsidP="001C4B14">
      <w:pPr>
        <w:widowControl w:val="0"/>
        <w:shd w:val="clear" w:color="auto" w:fill="FFFFFF"/>
        <w:tabs>
          <w:tab w:val="left" w:pos="1440"/>
        </w:tabs>
        <w:autoSpaceDE w:val="0"/>
        <w:autoSpaceDN w:val="0"/>
        <w:adjustRightInd w:val="0"/>
        <w:spacing w:before="60" w:line="250" w:lineRule="exact"/>
        <w:ind w:left="1440"/>
        <w:rPr>
          <w:rFonts w:cs="Arial"/>
          <w:color w:val="000000"/>
          <w:szCs w:val="22"/>
          <w:lang w:val="de-DE"/>
        </w:rPr>
      </w:pPr>
      <w:r w:rsidRPr="00CE5F03">
        <w:rPr>
          <w:rFonts w:cs="Arial"/>
          <w:color w:val="000000"/>
          <w:szCs w:val="22"/>
          <w:lang w:val="de-DE"/>
        </w:rPr>
        <w:t>o</w:t>
      </w:r>
      <w:r w:rsidR="00920E0B" w:rsidRPr="00CE5F03">
        <w:rPr>
          <w:rFonts w:cs="Arial"/>
          <w:color w:val="000000"/>
          <w:szCs w:val="22"/>
          <w:lang w:val="de-DE"/>
        </w:rPr>
        <w:t>de</w:t>
      </w:r>
      <w:r w:rsidRPr="00CE5F03">
        <w:rPr>
          <w:rFonts w:cs="Arial"/>
          <w:color w:val="000000"/>
          <w:szCs w:val="22"/>
          <w:lang w:val="de-DE"/>
        </w:rPr>
        <w:t>r</w:t>
      </w:r>
    </w:p>
    <w:p w:rsidR="00C8566D" w:rsidRPr="00CE5F03" w:rsidRDefault="00920E0B" w:rsidP="001C4B14">
      <w:pPr>
        <w:widowControl w:val="0"/>
        <w:numPr>
          <w:ilvl w:val="0"/>
          <w:numId w:val="42"/>
        </w:numPr>
        <w:shd w:val="clear" w:color="auto" w:fill="FFFFFF"/>
        <w:tabs>
          <w:tab w:val="left" w:pos="1440"/>
        </w:tabs>
        <w:autoSpaceDE w:val="0"/>
        <w:autoSpaceDN w:val="0"/>
        <w:adjustRightInd w:val="0"/>
        <w:spacing w:before="60" w:line="240" w:lineRule="auto"/>
        <w:ind w:left="1440" w:hanging="720"/>
        <w:rPr>
          <w:rFonts w:cs="Arial"/>
          <w:color w:val="000000"/>
          <w:szCs w:val="22"/>
          <w:lang w:val="de-DE"/>
        </w:rPr>
      </w:pPr>
      <w:r w:rsidRPr="00CE5F03">
        <w:rPr>
          <w:rFonts w:cs="Arial"/>
          <w:color w:val="000000"/>
          <w:szCs w:val="22"/>
          <w:lang w:val="de-DE"/>
        </w:rPr>
        <w:t xml:space="preserve">über ein Bildungsniveau, das einem durch ein </w:t>
      </w:r>
      <w:r w:rsidR="00CF0039">
        <w:rPr>
          <w:rFonts w:cs="Arial"/>
          <w:color w:val="000000"/>
          <w:szCs w:val="22"/>
          <w:lang w:val="de-DE"/>
        </w:rPr>
        <w:t>Zeugnis</w:t>
      </w:r>
      <w:r w:rsidRPr="00CE5F03">
        <w:rPr>
          <w:rFonts w:cs="Arial"/>
          <w:color w:val="000000"/>
          <w:szCs w:val="22"/>
          <w:lang w:val="de-DE"/>
        </w:rPr>
        <w:t xml:space="preserve"> bescheinigten abgeschlossenen Hochschulstudium</w:t>
      </w:r>
      <w:r w:rsidR="00DE0EDE">
        <w:rPr>
          <w:rFonts w:cs="Arial"/>
          <w:color w:val="000000"/>
          <w:szCs w:val="22"/>
          <w:lang w:val="de-DE"/>
        </w:rPr>
        <w:t xml:space="preserve"> mit einer Regelstudienzeit von mindestens drei Jahren</w:t>
      </w:r>
      <w:r w:rsidRPr="00CE5F03">
        <w:rPr>
          <w:rFonts w:cs="Arial"/>
          <w:color w:val="000000"/>
          <w:szCs w:val="22"/>
          <w:lang w:val="de-DE"/>
        </w:rPr>
        <w:t xml:space="preserve"> entspricht, und einer mindestens einjährigen einschlägigen Berufserfahrung</w:t>
      </w:r>
      <w:r w:rsidR="00DE0EDE">
        <w:rPr>
          <w:rFonts w:cs="Arial"/>
          <w:color w:val="000000"/>
          <w:szCs w:val="22"/>
          <w:lang w:val="de-DE"/>
        </w:rPr>
        <w:t xml:space="preserve"> (</w:t>
      </w:r>
      <w:r w:rsidRPr="00CE5F03">
        <w:rPr>
          <w:rFonts w:cs="Arial"/>
          <w:color w:val="000000"/>
          <w:szCs w:val="22"/>
          <w:lang w:val="de-DE"/>
        </w:rPr>
        <w:t>wobei diese</w:t>
      </w:r>
      <w:r w:rsidR="00DE0EDE">
        <w:rPr>
          <w:rFonts w:cs="Arial"/>
          <w:color w:val="000000"/>
          <w:szCs w:val="22"/>
          <w:lang w:val="de-DE"/>
        </w:rPr>
        <w:t xml:space="preserve">s eine Jahr </w:t>
      </w:r>
      <w:r w:rsidRPr="00CE5F03">
        <w:rPr>
          <w:rFonts w:cs="Arial"/>
          <w:color w:val="000000"/>
          <w:szCs w:val="22"/>
          <w:lang w:val="de-DE"/>
        </w:rPr>
        <w:t xml:space="preserve">Berufserfahrung </w:t>
      </w:r>
      <w:r w:rsidR="00A2701E">
        <w:rPr>
          <w:rFonts w:cs="Arial"/>
          <w:color w:val="000000"/>
          <w:szCs w:val="22"/>
          <w:lang w:val="de-DE"/>
        </w:rPr>
        <w:t xml:space="preserve">nicht in der </w:t>
      </w:r>
      <w:r w:rsidRPr="00CE5F03">
        <w:rPr>
          <w:rFonts w:cs="Arial"/>
          <w:color w:val="000000"/>
          <w:szCs w:val="22"/>
          <w:lang w:val="de-DE"/>
        </w:rPr>
        <w:t>im Folgenden geforderten</w:t>
      </w:r>
      <w:r w:rsidR="00796C53" w:rsidRPr="00CE5F03">
        <w:rPr>
          <w:rFonts w:cs="Arial"/>
          <w:color w:val="000000"/>
          <w:szCs w:val="22"/>
          <w:lang w:val="de-DE"/>
        </w:rPr>
        <w:t xml:space="preserve"> postgraduierten </w:t>
      </w:r>
      <w:r w:rsidRPr="00CE5F03">
        <w:rPr>
          <w:rFonts w:cs="Arial"/>
          <w:color w:val="000000"/>
          <w:szCs w:val="22"/>
          <w:lang w:val="de-DE"/>
        </w:rPr>
        <w:t>Berufserfahrung</w:t>
      </w:r>
      <w:r w:rsidR="00A2701E">
        <w:rPr>
          <w:rFonts w:cs="Arial"/>
          <w:color w:val="000000"/>
          <w:szCs w:val="22"/>
          <w:lang w:val="de-DE"/>
        </w:rPr>
        <w:t xml:space="preserve"> enthalten sein darf</w:t>
      </w:r>
      <w:r w:rsidR="00C8566D" w:rsidRPr="00CE5F03">
        <w:rPr>
          <w:rFonts w:cs="Arial"/>
          <w:color w:val="000000"/>
          <w:szCs w:val="22"/>
          <w:lang w:val="de-DE"/>
        </w:rPr>
        <w:t>)</w:t>
      </w:r>
      <w:r w:rsidRPr="00CE5F03">
        <w:rPr>
          <w:rFonts w:cs="Arial"/>
          <w:color w:val="000000"/>
          <w:szCs w:val="22"/>
          <w:lang w:val="de-DE"/>
        </w:rPr>
        <w:t>.</w:t>
      </w:r>
    </w:p>
    <w:p w:rsidR="00C8566D" w:rsidRPr="00CE5F03" w:rsidRDefault="00920E0B" w:rsidP="003050AF">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color w:val="000000"/>
          <w:szCs w:val="22"/>
          <w:lang w:val="de-DE"/>
        </w:rPr>
      </w:pPr>
      <w:r w:rsidRPr="00CE5F03">
        <w:rPr>
          <w:rFonts w:cs="Arial"/>
          <w:color w:val="000000"/>
          <w:szCs w:val="22"/>
          <w:u w:val="single"/>
          <w:lang w:val="de-DE"/>
        </w:rPr>
        <w:t>Berufserfahrung</w:t>
      </w:r>
      <w:r w:rsidR="00C8566D" w:rsidRPr="00CE5F03">
        <w:rPr>
          <w:rFonts w:cs="Arial"/>
          <w:color w:val="000000"/>
          <w:szCs w:val="22"/>
          <w:lang w:val="de-DE"/>
        </w:rPr>
        <w:t xml:space="preserve">: </w:t>
      </w:r>
      <w:r w:rsidRPr="00CE5F03">
        <w:rPr>
          <w:rFonts w:cs="Arial"/>
          <w:color w:val="000000"/>
          <w:szCs w:val="22"/>
          <w:lang w:val="de-DE"/>
        </w:rPr>
        <w:t>Sie verfügen über</w:t>
      </w:r>
      <w:r w:rsidR="00A2701E">
        <w:rPr>
          <w:rFonts w:cs="Arial"/>
          <w:color w:val="000000"/>
          <w:szCs w:val="22"/>
          <w:lang w:val="de-DE"/>
        </w:rPr>
        <w:t xml:space="preserve"> eine mindestens</w:t>
      </w:r>
      <w:r w:rsidRPr="00CE5F03">
        <w:rPr>
          <w:rFonts w:cs="Arial"/>
          <w:color w:val="000000"/>
          <w:szCs w:val="22"/>
          <w:lang w:val="de-DE"/>
        </w:rPr>
        <w:t xml:space="preserve"> 15</w:t>
      </w:r>
      <w:r w:rsidR="00A2701E">
        <w:rPr>
          <w:rFonts w:cs="Arial"/>
          <w:color w:val="000000"/>
          <w:szCs w:val="22"/>
          <w:lang w:val="de-DE"/>
        </w:rPr>
        <w:t xml:space="preserve">-jährige </w:t>
      </w:r>
      <w:r w:rsidR="00796C53" w:rsidRPr="00CE5F03">
        <w:rPr>
          <w:rFonts w:cs="Arial"/>
          <w:color w:val="000000"/>
          <w:szCs w:val="22"/>
          <w:lang w:val="de-DE"/>
        </w:rPr>
        <w:t xml:space="preserve">postgraduierte </w:t>
      </w:r>
      <w:r w:rsidRPr="00CE5F03">
        <w:rPr>
          <w:rFonts w:cs="Arial"/>
          <w:color w:val="000000"/>
          <w:szCs w:val="22"/>
          <w:lang w:val="de-DE"/>
        </w:rPr>
        <w:t>Berufserfahrung</w:t>
      </w:r>
      <w:r w:rsidR="00796C53" w:rsidRPr="00CE5F03">
        <w:rPr>
          <w:rFonts w:cs="Arial"/>
          <w:color w:val="000000"/>
          <w:szCs w:val="22"/>
          <w:lang w:val="de-DE"/>
        </w:rPr>
        <w:t xml:space="preserve"> (Vollzeitäquivalent)</w:t>
      </w:r>
      <w:r w:rsidRPr="00CE5F03">
        <w:rPr>
          <w:rFonts w:cs="Arial"/>
          <w:color w:val="000000"/>
          <w:szCs w:val="22"/>
          <w:lang w:val="de-DE"/>
        </w:rPr>
        <w:t>, die nach Abschluss des Hochschul</w:t>
      </w:r>
      <w:r w:rsidR="0040386A">
        <w:rPr>
          <w:rFonts w:cs="Arial"/>
          <w:color w:val="000000"/>
          <w:szCs w:val="22"/>
          <w:lang w:val="de-DE"/>
        </w:rPr>
        <w:t>g</w:t>
      </w:r>
      <w:r w:rsidRPr="00CE5F03">
        <w:rPr>
          <w:rFonts w:cs="Arial"/>
          <w:color w:val="000000"/>
          <w:szCs w:val="22"/>
          <w:lang w:val="de-DE"/>
        </w:rPr>
        <w:t xml:space="preserve">rundstudiums </w:t>
      </w:r>
      <w:r w:rsidR="00796C53" w:rsidRPr="00CE5F03">
        <w:rPr>
          <w:rFonts w:cs="Arial"/>
          <w:color w:val="000000"/>
          <w:szCs w:val="22"/>
          <w:lang w:val="de-DE"/>
        </w:rPr>
        <w:t xml:space="preserve">erworben </w:t>
      </w:r>
      <w:r w:rsidRPr="00CE5F03">
        <w:rPr>
          <w:rFonts w:cs="Arial"/>
          <w:color w:val="000000"/>
          <w:szCs w:val="22"/>
          <w:lang w:val="de-DE"/>
        </w:rPr>
        <w:t>wurde</w:t>
      </w:r>
      <w:r w:rsidR="00796C53" w:rsidRPr="00CE5F03">
        <w:rPr>
          <w:rFonts w:cs="Arial"/>
          <w:color w:val="000000"/>
          <w:szCs w:val="22"/>
          <w:lang w:val="de-DE"/>
        </w:rPr>
        <w:t>.</w:t>
      </w:r>
    </w:p>
    <w:p w:rsidR="00C8566D" w:rsidRPr="00CE5F03" w:rsidRDefault="006F0ECE" w:rsidP="003050AF">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i/>
          <w:color w:val="000000"/>
          <w:szCs w:val="22"/>
          <w:lang w:val="de-DE"/>
        </w:rPr>
      </w:pPr>
      <w:r w:rsidRPr="00CE5F03">
        <w:rPr>
          <w:rFonts w:cs="Arial"/>
          <w:color w:val="000000"/>
          <w:szCs w:val="22"/>
          <w:u w:val="single"/>
          <w:lang w:val="de-DE"/>
        </w:rPr>
        <w:t>Verwaltungs</w:t>
      </w:r>
      <w:r w:rsidR="00796C53" w:rsidRPr="00CE5F03">
        <w:rPr>
          <w:rFonts w:cs="Arial"/>
          <w:color w:val="000000"/>
          <w:szCs w:val="22"/>
          <w:u w:val="single"/>
          <w:lang w:val="de-DE"/>
        </w:rPr>
        <w:t>erfahrung</w:t>
      </w:r>
      <w:r w:rsidR="00C8566D" w:rsidRPr="00CE5F03">
        <w:rPr>
          <w:rFonts w:cs="Arial"/>
          <w:color w:val="000000"/>
          <w:szCs w:val="22"/>
          <w:lang w:val="de-DE"/>
        </w:rPr>
        <w:t xml:space="preserve">: </w:t>
      </w:r>
      <w:r w:rsidR="00796C53" w:rsidRPr="00CE5F03">
        <w:rPr>
          <w:rFonts w:cs="Arial"/>
          <w:color w:val="000000"/>
          <w:szCs w:val="22"/>
          <w:lang w:val="de-DE"/>
        </w:rPr>
        <w:t xml:space="preserve">Sie verfügen über </w:t>
      </w:r>
      <w:r w:rsidR="0092584B">
        <w:rPr>
          <w:rFonts w:cs="Arial"/>
          <w:color w:val="000000"/>
          <w:szCs w:val="22"/>
          <w:lang w:val="de-DE"/>
        </w:rPr>
        <w:t xml:space="preserve">eine </w:t>
      </w:r>
      <w:r w:rsidR="00796C53" w:rsidRPr="00CE5F03">
        <w:rPr>
          <w:rFonts w:cs="Arial"/>
          <w:color w:val="000000"/>
          <w:szCs w:val="22"/>
          <w:lang w:val="de-DE"/>
        </w:rPr>
        <w:t xml:space="preserve">mindestens </w:t>
      </w:r>
      <w:r w:rsidR="0092584B">
        <w:rPr>
          <w:rFonts w:cs="Arial"/>
          <w:color w:val="000000"/>
          <w:szCs w:val="22"/>
          <w:lang w:val="de-DE"/>
        </w:rPr>
        <w:t>fünfjährige</w:t>
      </w:r>
      <w:r w:rsidR="00796C53" w:rsidRPr="00CE5F03">
        <w:rPr>
          <w:rFonts w:cs="Arial"/>
          <w:color w:val="000000"/>
          <w:szCs w:val="22"/>
          <w:lang w:val="de-DE"/>
        </w:rPr>
        <w:t xml:space="preserve"> </w:t>
      </w:r>
      <w:r w:rsidR="00886FF5">
        <w:rPr>
          <w:rFonts w:cs="Arial"/>
          <w:color w:val="000000"/>
          <w:szCs w:val="22"/>
          <w:lang w:val="de-DE"/>
        </w:rPr>
        <w:t xml:space="preserve">Erfahrung in der </w:t>
      </w:r>
      <w:r w:rsidR="0092584B">
        <w:rPr>
          <w:rFonts w:cs="Arial"/>
          <w:color w:val="000000"/>
          <w:szCs w:val="22"/>
          <w:lang w:val="de-DE"/>
        </w:rPr>
        <w:t>Verwaltung</w:t>
      </w:r>
      <w:r w:rsidR="007F6F85">
        <w:rPr>
          <w:rFonts w:cs="Arial"/>
          <w:color w:val="000000"/>
          <w:szCs w:val="22"/>
          <w:lang w:val="de-DE"/>
        </w:rPr>
        <w:t>,</w:t>
      </w:r>
      <w:r w:rsidR="00F11C92" w:rsidRPr="00CE5F03">
        <w:rPr>
          <w:rFonts w:cs="Arial"/>
          <w:color w:val="000000"/>
          <w:szCs w:val="22"/>
          <w:lang w:val="de-DE"/>
        </w:rPr>
        <w:t xml:space="preserve"> unter anderem </w:t>
      </w:r>
      <w:r w:rsidR="00EE708B">
        <w:rPr>
          <w:rFonts w:cs="Arial"/>
          <w:color w:val="000000"/>
          <w:szCs w:val="22"/>
          <w:lang w:val="de-DE"/>
        </w:rPr>
        <w:t xml:space="preserve">in </w:t>
      </w:r>
      <w:r w:rsidR="00886FF5">
        <w:rPr>
          <w:rFonts w:cs="Arial"/>
          <w:color w:val="000000"/>
          <w:szCs w:val="22"/>
          <w:lang w:val="de-DE"/>
        </w:rPr>
        <w:t xml:space="preserve">der </w:t>
      </w:r>
      <w:r w:rsidR="00F11C92" w:rsidRPr="00CE5F03">
        <w:rPr>
          <w:rFonts w:cs="Arial"/>
          <w:color w:val="000000"/>
          <w:szCs w:val="22"/>
          <w:lang w:val="de-DE"/>
        </w:rPr>
        <w:t>Personal- und Finanz</w:t>
      </w:r>
      <w:r w:rsidRPr="00CE5F03">
        <w:rPr>
          <w:rFonts w:cs="Arial"/>
          <w:color w:val="000000"/>
          <w:szCs w:val="22"/>
          <w:lang w:val="de-DE"/>
        </w:rPr>
        <w:t>verwaltung</w:t>
      </w:r>
      <w:r w:rsidR="00F11C92" w:rsidRPr="00CE5F03">
        <w:rPr>
          <w:rFonts w:cs="Arial"/>
          <w:color w:val="000000"/>
          <w:szCs w:val="22"/>
          <w:lang w:val="de-DE"/>
        </w:rPr>
        <w:t>.</w:t>
      </w:r>
    </w:p>
    <w:p w:rsidR="00C8566D" w:rsidRPr="00CE5F03" w:rsidRDefault="00F11C92" w:rsidP="003050AF">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color w:val="000000"/>
          <w:szCs w:val="22"/>
          <w:u w:val="single"/>
          <w:lang w:val="de-DE"/>
        </w:rPr>
      </w:pPr>
      <w:r w:rsidRPr="00CE5F03">
        <w:rPr>
          <w:rFonts w:cs="Arial"/>
          <w:color w:val="000000"/>
          <w:szCs w:val="22"/>
          <w:u w:val="single"/>
          <w:lang w:val="de-DE"/>
        </w:rPr>
        <w:t>Sprachen</w:t>
      </w:r>
      <w:r w:rsidR="00C8566D" w:rsidRPr="00CE5F03">
        <w:rPr>
          <w:rFonts w:cs="Arial"/>
          <w:color w:val="000000"/>
          <w:szCs w:val="22"/>
          <w:u w:val="single"/>
          <w:lang w:val="de-DE"/>
        </w:rPr>
        <w:t>:</w:t>
      </w:r>
      <w:r w:rsidR="00C8566D" w:rsidRPr="00CE5F03">
        <w:rPr>
          <w:rFonts w:cs="Arial"/>
          <w:color w:val="000000"/>
          <w:szCs w:val="22"/>
          <w:lang w:val="de-DE"/>
        </w:rPr>
        <w:t xml:space="preserve"> </w:t>
      </w:r>
      <w:r w:rsidRPr="00CE5F03">
        <w:rPr>
          <w:rFonts w:cs="Arial"/>
          <w:color w:val="000000"/>
          <w:szCs w:val="22"/>
          <w:lang w:val="de-DE"/>
        </w:rPr>
        <w:t xml:space="preserve">Sie verfügen über gründliche Kenntnisse einer der Amtssprachen der Europäischen Union und über </w:t>
      </w:r>
      <w:r w:rsidR="006B576B">
        <w:rPr>
          <w:rFonts w:cs="Arial"/>
          <w:color w:val="000000"/>
          <w:szCs w:val="22"/>
          <w:lang w:val="de-DE"/>
        </w:rPr>
        <w:t>ausreich</w:t>
      </w:r>
      <w:r w:rsidRPr="00CE5F03">
        <w:rPr>
          <w:rFonts w:cs="Arial"/>
          <w:color w:val="000000"/>
          <w:szCs w:val="22"/>
          <w:lang w:val="de-DE"/>
        </w:rPr>
        <w:t xml:space="preserve">ende Kenntnisse einer weiteren Amtssprache der Europäischen </w:t>
      </w:r>
      <w:r w:rsidR="00C8566D" w:rsidRPr="00CE5F03">
        <w:rPr>
          <w:rFonts w:cs="Arial"/>
          <w:color w:val="000000"/>
          <w:szCs w:val="22"/>
          <w:lang w:val="de-DE"/>
        </w:rPr>
        <w:t>Union</w:t>
      </w:r>
      <w:r w:rsidR="006B576B">
        <w:rPr>
          <w:rFonts w:cs="Arial"/>
          <w:color w:val="000000"/>
          <w:szCs w:val="22"/>
          <w:lang w:val="de-DE"/>
        </w:rPr>
        <w:t>.</w:t>
      </w:r>
      <w:r w:rsidR="008F5545" w:rsidRPr="00CE5F03">
        <w:rPr>
          <w:rStyle w:val="FootnoteReference"/>
          <w:rFonts w:cs="Arial"/>
          <w:color w:val="000000"/>
          <w:szCs w:val="22"/>
          <w:lang w:val="de-DE"/>
        </w:rPr>
        <w:footnoteReference w:id="3"/>
      </w:r>
    </w:p>
    <w:p w:rsidR="00C8566D" w:rsidRPr="00CE5F03" w:rsidRDefault="00F04E00" w:rsidP="00C94BA4">
      <w:pPr>
        <w:widowControl w:val="0"/>
        <w:shd w:val="clear" w:color="auto" w:fill="FFFFFF"/>
        <w:tabs>
          <w:tab w:val="left" w:pos="706"/>
        </w:tabs>
        <w:autoSpaceDE w:val="0"/>
        <w:autoSpaceDN w:val="0"/>
        <w:adjustRightInd w:val="0"/>
        <w:spacing w:before="240" w:after="120" w:line="250" w:lineRule="exact"/>
        <w:rPr>
          <w:rFonts w:cs="Arial"/>
          <w:color w:val="000000"/>
          <w:szCs w:val="22"/>
          <w:lang w:val="de-DE"/>
        </w:rPr>
      </w:pPr>
      <w:r w:rsidRPr="00CE5F03">
        <w:rPr>
          <w:rFonts w:cs="Arial"/>
          <w:color w:val="000000"/>
          <w:szCs w:val="22"/>
          <w:lang w:val="de-DE"/>
        </w:rPr>
        <w:t xml:space="preserve">Bewerber </w:t>
      </w:r>
      <w:r w:rsidR="00EE708B">
        <w:rPr>
          <w:rFonts w:cs="Arial"/>
          <w:color w:val="000000"/>
          <w:szCs w:val="22"/>
          <w:lang w:val="de-DE"/>
        </w:rPr>
        <w:t xml:space="preserve">müssen </w:t>
      </w:r>
      <w:r w:rsidRPr="00CE5F03">
        <w:rPr>
          <w:rFonts w:cs="Arial"/>
          <w:color w:val="000000"/>
          <w:szCs w:val="22"/>
          <w:lang w:val="de-DE"/>
        </w:rPr>
        <w:t>außerdem</w:t>
      </w:r>
    </w:p>
    <w:p w:rsidR="00C8566D" w:rsidRPr="00CE5F03" w:rsidRDefault="00220FA2" w:rsidP="003050AF">
      <w:pPr>
        <w:widowControl w:val="0"/>
        <w:shd w:val="clear" w:color="auto" w:fill="FFFFFF"/>
        <w:tabs>
          <w:tab w:val="left" w:pos="-4253"/>
          <w:tab w:val="left" w:pos="742"/>
        </w:tabs>
        <w:autoSpaceDE w:val="0"/>
        <w:autoSpaceDN w:val="0"/>
        <w:adjustRightInd w:val="0"/>
        <w:spacing w:before="120" w:after="120" w:line="250" w:lineRule="exact"/>
        <w:ind w:left="709" w:hanging="357"/>
        <w:rPr>
          <w:rFonts w:cs="Arial"/>
          <w:color w:val="000000"/>
          <w:szCs w:val="22"/>
          <w:lang w:val="de-DE"/>
        </w:rPr>
      </w:pPr>
      <w:r w:rsidRPr="00CE5F03">
        <w:rPr>
          <w:rFonts w:cs="Arial"/>
          <w:color w:val="000000"/>
          <w:szCs w:val="22"/>
          <w:lang w:val="de-DE"/>
        </w:rPr>
        <w:t xml:space="preserve">- </w:t>
      </w:r>
      <w:r w:rsidRPr="00CE5F03">
        <w:rPr>
          <w:rFonts w:cs="Arial"/>
          <w:color w:val="000000"/>
          <w:szCs w:val="22"/>
          <w:lang w:val="de-DE"/>
        </w:rPr>
        <w:tab/>
      </w:r>
      <w:r w:rsidR="00AF6B4D">
        <w:rPr>
          <w:rFonts w:cs="Arial"/>
          <w:color w:val="000000"/>
          <w:szCs w:val="22"/>
          <w:lang w:val="de-DE"/>
        </w:rPr>
        <w:t xml:space="preserve">nachweisen können, dass </w:t>
      </w:r>
      <w:r w:rsidR="00EE708B">
        <w:rPr>
          <w:rFonts w:cs="Arial"/>
          <w:color w:val="000000"/>
          <w:szCs w:val="22"/>
          <w:lang w:val="de-DE"/>
        </w:rPr>
        <w:t xml:space="preserve">sie </w:t>
      </w:r>
      <w:r w:rsidR="00AF6B4D">
        <w:rPr>
          <w:rFonts w:cs="Arial"/>
          <w:color w:val="000000"/>
          <w:szCs w:val="22"/>
          <w:lang w:val="de-DE"/>
        </w:rPr>
        <w:t xml:space="preserve">den </w:t>
      </w:r>
      <w:r w:rsidR="00AF6B4D">
        <w:rPr>
          <w:rFonts w:cs="Arial"/>
          <w:color w:val="000000"/>
          <w:szCs w:val="22"/>
          <w:u w:val="single"/>
          <w:lang w:val="de-DE"/>
        </w:rPr>
        <w:t>sittlichen Anforderungen</w:t>
      </w:r>
      <w:r w:rsidR="00AF6B4D">
        <w:rPr>
          <w:rFonts w:cs="Arial"/>
          <w:color w:val="000000"/>
          <w:szCs w:val="22"/>
          <w:lang w:val="de-DE"/>
        </w:rPr>
        <w:t xml:space="preserve"> in Bezug auf </w:t>
      </w:r>
      <w:r w:rsidR="00F04E00" w:rsidRPr="00CE5F03">
        <w:rPr>
          <w:rFonts w:cs="Arial"/>
          <w:color w:val="000000"/>
          <w:szCs w:val="22"/>
          <w:lang w:val="de-DE"/>
        </w:rPr>
        <w:t xml:space="preserve">die Wahrnehmung der mit dieser Stelle </w:t>
      </w:r>
      <w:r w:rsidR="00CE5F03" w:rsidRPr="00CE5F03">
        <w:rPr>
          <w:rFonts w:cs="Arial"/>
          <w:color w:val="000000"/>
          <w:szCs w:val="22"/>
          <w:lang w:val="de-DE"/>
        </w:rPr>
        <w:t>verbundenen</w:t>
      </w:r>
      <w:r w:rsidR="00F04E00" w:rsidRPr="00CE5F03">
        <w:rPr>
          <w:rFonts w:cs="Arial"/>
          <w:color w:val="000000"/>
          <w:szCs w:val="22"/>
          <w:lang w:val="de-DE"/>
        </w:rPr>
        <w:t xml:space="preserve"> Aufgaben </w:t>
      </w:r>
      <w:r w:rsidR="00EE708B">
        <w:rPr>
          <w:rFonts w:cs="Arial"/>
          <w:color w:val="000000"/>
          <w:szCs w:val="22"/>
          <w:lang w:val="de-DE"/>
        </w:rPr>
        <w:t>genügen</w:t>
      </w:r>
      <w:r w:rsidR="00C8566D" w:rsidRPr="00CE5F03">
        <w:rPr>
          <w:rFonts w:cs="Arial"/>
          <w:color w:val="000000"/>
          <w:szCs w:val="22"/>
          <w:lang w:val="de-DE"/>
        </w:rPr>
        <w:t>;</w:t>
      </w:r>
    </w:p>
    <w:p w:rsidR="001F52B4" w:rsidRPr="00CE5F03" w:rsidRDefault="001F52B4" w:rsidP="009741F3">
      <w:pPr>
        <w:widowControl w:val="0"/>
        <w:shd w:val="clear" w:color="auto" w:fill="FFFFFF"/>
        <w:tabs>
          <w:tab w:val="left" w:pos="-4253"/>
          <w:tab w:val="left" w:pos="742"/>
        </w:tabs>
        <w:autoSpaceDE w:val="0"/>
        <w:autoSpaceDN w:val="0"/>
        <w:adjustRightInd w:val="0"/>
        <w:spacing w:before="120" w:after="120" w:line="250" w:lineRule="exact"/>
        <w:ind w:left="709" w:hanging="357"/>
        <w:rPr>
          <w:rFonts w:cs="Arial"/>
          <w:color w:val="000000"/>
          <w:szCs w:val="22"/>
          <w:lang w:val="de-DE"/>
        </w:rPr>
      </w:pPr>
      <w:r w:rsidRPr="00CE5F03">
        <w:rPr>
          <w:rFonts w:cs="Arial"/>
          <w:color w:val="000000"/>
          <w:szCs w:val="22"/>
          <w:lang w:val="de-DE"/>
        </w:rPr>
        <w:t xml:space="preserve">- </w:t>
      </w:r>
      <w:r w:rsidRPr="00CE5F03">
        <w:rPr>
          <w:rFonts w:cs="Arial"/>
          <w:color w:val="000000"/>
          <w:szCs w:val="22"/>
          <w:lang w:val="de-DE"/>
        </w:rPr>
        <w:tab/>
      </w:r>
      <w:r w:rsidR="00F04E00" w:rsidRPr="00CE5F03">
        <w:rPr>
          <w:rFonts w:cs="Arial"/>
          <w:color w:val="000000"/>
          <w:szCs w:val="22"/>
          <w:lang w:val="de-DE"/>
        </w:rPr>
        <w:t>über die für die Wahrnehmung der mit dieser Stelle verbun</w:t>
      </w:r>
      <w:r w:rsidR="009741F3" w:rsidRPr="00CE5F03">
        <w:rPr>
          <w:rFonts w:cs="Arial"/>
          <w:color w:val="000000"/>
          <w:szCs w:val="22"/>
          <w:lang w:val="de-DE"/>
        </w:rPr>
        <w:t>d</w:t>
      </w:r>
      <w:r w:rsidR="00F04E00" w:rsidRPr="00CE5F03">
        <w:rPr>
          <w:rFonts w:cs="Arial"/>
          <w:color w:val="000000"/>
          <w:szCs w:val="22"/>
          <w:lang w:val="de-DE"/>
        </w:rPr>
        <w:t xml:space="preserve">enen Aufgaben </w:t>
      </w:r>
      <w:r w:rsidR="006A2A20" w:rsidRPr="00CE5F03">
        <w:rPr>
          <w:rFonts w:cs="Arial"/>
          <w:color w:val="000000"/>
          <w:szCs w:val="22"/>
          <w:lang w:val="de-DE"/>
        </w:rPr>
        <w:t xml:space="preserve">erforderliche </w:t>
      </w:r>
      <w:r w:rsidR="006A2A20" w:rsidRPr="00CE5F03">
        <w:rPr>
          <w:rFonts w:cs="Arial"/>
          <w:color w:val="000000"/>
          <w:szCs w:val="22"/>
          <w:u w:val="single"/>
          <w:lang w:val="de-DE"/>
        </w:rPr>
        <w:t>körperliche Eignung</w:t>
      </w:r>
      <w:r w:rsidR="006A2A20" w:rsidRPr="00CE5F03">
        <w:rPr>
          <w:rFonts w:cs="Arial"/>
          <w:color w:val="000000"/>
          <w:szCs w:val="22"/>
          <w:lang w:val="de-DE"/>
        </w:rPr>
        <w:t xml:space="preserve"> </w:t>
      </w:r>
      <w:r w:rsidR="00F04E00" w:rsidRPr="00CE5F03">
        <w:rPr>
          <w:rFonts w:cs="Arial"/>
          <w:color w:val="000000"/>
          <w:szCs w:val="22"/>
          <w:lang w:val="de-DE"/>
        </w:rPr>
        <w:t>verfüg</w:t>
      </w:r>
      <w:r w:rsidR="00AF6B4D">
        <w:rPr>
          <w:rFonts w:cs="Arial"/>
          <w:color w:val="000000"/>
          <w:szCs w:val="22"/>
          <w:lang w:val="de-DE"/>
        </w:rPr>
        <w:t>en;</w:t>
      </w:r>
      <w:r w:rsidR="00C8566D" w:rsidRPr="00CE5F03">
        <w:rPr>
          <w:rFonts w:cs="Arial"/>
          <w:color w:val="000000"/>
          <w:szCs w:val="22"/>
          <w:vertAlign w:val="superscript"/>
          <w:lang w:val="de-DE"/>
        </w:rPr>
        <w:footnoteReference w:id="4"/>
      </w:r>
    </w:p>
    <w:p w:rsidR="00C8566D" w:rsidRPr="00CE5F03" w:rsidRDefault="001F52B4" w:rsidP="001F52B4">
      <w:pPr>
        <w:widowControl w:val="0"/>
        <w:shd w:val="clear" w:color="auto" w:fill="FFFFFF"/>
        <w:tabs>
          <w:tab w:val="left" w:pos="706"/>
        </w:tabs>
        <w:autoSpaceDE w:val="0"/>
        <w:autoSpaceDN w:val="0"/>
        <w:adjustRightInd w:val="0"/>
        <w:spacing w:after="240" w:line="240" w:lineRule="auto"/>
        <w:ind w:left="709" w:hanging="339"/>
        <w:rPr>
          <w:rFonts w:cs="Arial"/>
          <w:color w:val="000000"/>
          <w:szCs w:val="22"/>
          <w:lang w:val="de-DE"/>
        </w:rPr>
      </w:pPr>
      <w:r w:rsidRPr="00CE5F03">
        <w:rPr>
          <w:rFonts w:cs="Arial"/>
          <w:color w:val="000000"/>
          <w:szCs w:val="22"/>
          <w:lang w:val="de-DE"/>
        </w:rPr>
        <w:t>-</w:t>
      </w:r>
      <w:r w:rsidRPr="00CE5F03">
        <w:rPr>
          <w:rFonts w:cs="Arial"/>
          <w:color w:val="000000"/>
          <w:szCs w:val="22"/>
          <w:lang w:val="de-DE"/>
        </w:rPr>
        <w:tab/>
      </w:r>
      <w:r w:rsidR="009741F3" w:rsidRPr="00CE5F03">
        <w:rPr>
          <w:rFonts w:cs="Arial"/>
          <w:color w:val="000000"/>
          <w:szCs w:val="22"/>
          <w:lang w:val="de-DE"/>
        </w:rPr>
        <w:t xml:space="preserve">vor Erreichen des Renteneintrittsalters </w:t>
      </w:r>
      <w:r w:rsidR="009A3978" w:rsidRPr="00CE5F03">
        <w:rPr>
          <w:rFonts w:cs="Arial"/>
          <w:color w:val="000000"/>
          <w:szCs w:val="22"/>
          <w:lang w:val="de-DE"/>
        </w:rPr>
        <w:t xml:space="preserve">(höchstens Ende des Monats, in dem </w:t>
      </w:r>
      <w:r w:rsidR="00EE708B">
        <w:rPr>
          <w:rFonts w:cs="Arial"/>
          <w:color w:val="000000"/>
          <w:szCs w:val="22"/>
          <w:lang w:val="de-DE"/>
        </w:rPr>
        <w:t xml:space="preserve">die </w:t>
      </w:r>
      <w:r w:rsidR="009A3978" w:rsidRPr="00CE5F03">
        <w:rPr>
          <w:rFonts w:cs="Arial"/>
          <w:color w:val="000000"/>
          <w:szCs w:val="22"/>
          <w:lang w:val="de-DE"/>
        </w:rPr>
        <w:t>Bewerber 66 Jahre</w:t>
      </w:r>
      <w:r w:rsidR="009A3978" w:rsidRPr="00CE5F03">
        <w:rPr>
          <w:rStyle w:val="FootnoteReference"/>
          <w:rFonts w:cs="Arial"/>
          <w:color w:val="000000"/>
          <w:szCs w:val="22"/>
          <w:lang w:val="de-DE"/>
        </w:rPr>
        <w:footnoteReference w:id="5"/>
      </w:r>
      <w:r w:rsidR="009A3978" w:rsidRPr="00CE5F03">
        <w:rPr>
          <w:rFonts w:cs="Arial"/>
          <w:color w:val="000000"/>
          <w:szCs w:val="22"/>
          <w:lang w:val="de-DE"/>
        </w:rPr>
        <w:t xml:space="preserve"> alt </w:t>
      </w:r>
      <w:r w:rsidR="00EE708B">
        <w:rPr>
          <w:rFonts w:cs="Arial"/>
          <w:color w:val="000000"/>
          <w:szCs w:val="22"/>
          <w:lang w:val="de-DE"/>
        </w:rPr>
        <w:t>werden</w:t>
      </w:r>
      <w:r w:rsidR="009A3978" w:rsidRPr="00CE5F03">
        <w:rPr>
          <w:rFonts w:cs="Arial"/>
          <w:color w:val="000000"/>
          <w:szCs w:val="22"/>
          <w:lang w:val="de-DE"/>
        </w:rPr>
        <w:t xml:space="preserve">) </w:t>
      </w:r>
      <w:r w:rsidR="006A2A20" w:rsidRPr="00CE5F03">
        <w:rPr>
          <w:rFonts w:cs="Arial"/>
          <w:color w:val="000000"/>
          <w:szCs w:val="22"/>
          <w:u w:val="single"/>
          <w:lang w:val="de-DE"/>
        </w:rPr>
        <w:t>die gesamte Amtszeit von fünf Jahren</w:t>
      </w:r>
      <w:r w:rsidR="006A2A20" w:rsidRPr="00CE5F03">
        <w:rPr>
          <w:rFonts w:cs="Arial"/>
          <w:color w:val="000000"/>
          <w:szCs w:val="22"/>
          <w:lang w:val="de-DE"/>
        </w:rPr>
        <w:t xml:space="preserve"> </w:t>
      </w:r>
      <w:r w:rsidR="006A2A20">
        <w:rPr>
          <w:rFonts w:cs="Arial"/>
          <w:color w:val="000000"/>
          <w:szCs w:val="22"/>
          <w:lang w:val="de-DE"/>
        </w:rPr>
        <w:t>a</w:t>
      </w:r>
      <w:r w:rsidR="009741F3" w:rsidRPr="00CE5F03">
        <w:rPr>
          <w:rFonts w:cs="Arial"/>
          <w:color w:val="000000"/>
          <w:szCs w:val="22"/>
          <w:lang w:val="de-DE"/>
        </w:rPr>
        <w:t>bsolvieren können</w:t>
      </w:r>
      <w:r w:rsidR="00C8566D" w:rsidRPr="00CE5F03">
        <w:rPr>
          <w:rFonts w:cs="Arial"/>
          <w:color w:val="000000"/>
          <w:szCs w:val="22"/>
          <w:lang w:val="de-DE"/>
        </w:rPr>
        <w:t>.</w:t>
      </w:r>
    </w:p>
    <w:p w:rsidR="00C8566D" w:rsidRPr="00CE5F03" w:rsidRDefault="00826175" w:rsidP="00C8566D">
      <w:pPr>
        <w:shd w:val="clear" w:color="auto" w:fill="FFFFFF"/>
        <w:spacing w:before="240"/>
        <w:rPr>
          <w:i/>
          <w:lang w:val="de-DE"/>
        </w:rPr>
      </w:pPr>
      <w:r w:rsidRPr="00CE5F03">
        <w:rPr>
          <w:rFonts w:cs="Arial"/>
          <w:i/>
          <w:iCs/>
          <w:color w:val="000000"/>
          <w:szCs w:val="22"/>
          <w:lang w:val="de-DE"/>
        </w:rPr>
        <w:t>Unabhängigkeit und Interessenerklärung</w:t>
      </w:r>
    </w:p>
    <w:p w:rsidR="00EC223E" w:rsidRPr="00D70A49" w:rsidRDefault="007F6F85" w:rsidP="008A6A20">
      <w:pPr>
        <w:shd w:val="clear" w:color="auto" w:fill="FFFFFF"/>
        <w:tabs>
          <w:tab w:val="left" w:pos="426"/>
        </w:tabs>
        <w:spacing w:before="120"/>
        <w:rPr>
          <w:rFonts w:cs="Arial"/>
          <w:color w:val="000000"/>
          <w:szCs w:val="22"/>
          <w:lang w:val="de-DE"/>
        </w:rPr>
      </w:pPr>
      <w:r>
        <w:rPr>
          <w:rFonts w:cs="Arial"/>
          <w:iCs/>
          <w:color w:val="000000"/>
          <w:szCs w:val="22"/>
          <w:lang w:val="de-DE"/>
        </w:rPr>
        <w:t>Der/die stellvertretende</w:t>
      </w:r>
      <w:r w:rsidRPr="00CE5F03">
        <w:rPr>
          <w:rFonts w:cs="Arial"/>
          <w:iCs/>
          <w:color w:val="000000"/>
          <w:szCs w:val="22"/>
          <w:lang w:val="de-DE"/>
        </w:rPr>
        <w:t xml:space="preserve"> Direktor</w:t>
      </w:r>
      <w:r>
        <w:rPr>
          <w:rFonts w:cs="Arial"/>
          <w:iCs/>
          <w:color w:val="000000"/>
          <w:szCs w:val="22"/>
          <w:lang w:val="de-DE"/>
        </w:rPr>
        <w:t>(in)</w:t>
      </w:r>
      <w:r>
        <w:rPr>
          <w:rFonts w:cs="Arial"/>
          <w:iCs/>
          <w:color w:val="000000"/>
          <w:szCs w:val="22"/>
          <w:lang w:val="de-DE"/>
        </w:rPr>
        <w:t xml:space="preserve"> </w:t>
      </w:r>
      <w:r w:rsidR="00826175" w:rsidRPr="00CE5F03">
        <w:rPr>
          <w:rFonts w:cs="Arial"/>
          <w:color w:val="000000"/>
          <w:szCs w:val="22"/>
          <w:lang w:val="de-DE"/>
        </w:rPr>
        <w:t>muss eine Verpflichtungserklärung zum unabhängigen Handeln im öffentlichen Interesse und eine Erklärung über etwaige Interessen, die als Beeinträchtigung seiner</w:t>
      </w:r>
      <w:r>
        <w:rPr>
          <w:rFonts w:cs="Arial"/>
          <w:color w:val="000000"/>
          <w:szCs w:val="22"/>
          <w:lang w:val="de-DE"/>
        </w:rPr>
        <w:t xml:space="preserve">/ihrer </w:t>
      </w:r>
      <w:r w:rsidR="00826175" w:rsidRPr="00CE5F03">
        <w:rPr>
          <w:rFonts w:cs="Arial"/>
          <w:color w:val="000000"/>
          <w:szCs w:val="22"/>
          <w:lang w:val="de-DE"/>
        </w:rPr>
        <w:t xml:space="preserve">Unabhängigkeit erachtet werden könnten, abgeben. Die Bewerber müssen in ihrer Bewerbung </w:t>
      </w:r>
      <w:r w:rsidR="00A82356">
        <w:rPr>
          <w:rFonts w:cs="Arial"/>
          <w:color w:val="000000"/>
          <w:szCs w:val="22"/>
          <w:lang w:val="de-DE"/>
        </w:rPr>
        <w:t xml:space="preserve">bestätigen, dass sie </w:t>
      </w:r>
      <w:r w:rsidR="00826175" w:rsidRPr="00CE5F03">
        <w:rPr>
          <w:rFonts w:cs="Arial"/>
          <w:color w:val="000000"/>
          <w:szCs w:val="22"/>
          <w:lang w:val="de-DE"/>
        </w:rPr>
        <w:t xml:space="preserve">zur Abgabe dieser Erklärungen </w:t>
      </w:r>
      <w:r w:rsidR="00A82356">
        <w:rPr>
          <w:rFonts w:cs="Arial"/>
          <w:color w:val="000000"/>
          <w:szCs w:val="22"/>
          <w:lang w:val="de-DE"/>
        </w:rPr>
        <w:t>bereit sind</w:t>
      </w:r>
      <w:r w:rsidR="00C8566D" w:rsidRPr="00CE5F03">
        <w:rPr>
          <w:rFonts w:cs="Arial"/>
          <w:color w:val="000000"/>
          <w:szCs w:val="22"/>
          <w:lang w:val="de-DE"/>
        </w:rPr>
        <w:t>.</w:t>
      </w:r>
    </w:p>
    <w:p w:rsidR="00C8566D" w:rsidRPr="00CE5F03" w:rsidRDefault="00C8566D" w:rsidP="00C94BA4">
      <w:pPr>
        <w:shd w:val="clear" w:color="auto" w:fill="FFFFFF"/>
        <w:tabs>
          <w:tab w:val="left" w:pos="709"/>
        </w:tabs>
        <w:spacing w:before="360" w:after="240"/>
        <w:rPr>
          <w:rFonts w:cs="Arial"/>
          <w:b/>
          <w:bCs/>
          <w:color w:val="000000"/>
          <w:szCs w:val="22"/>
          <w:lang w:val="de-DE"/>
        </w:rPr>
      </w:pPr>
      <w:r w:rsidRPr="00CE5F03">
        <w:rPr>
          <w:rFonts w:cs="Arial"/>
          <w:b/>
          <w:bCs/>
          <w:color w:val="000000"/>
          <w:szCs w:val="22"/>
          <w:lang w:val="de-DE"/>
        </w:rPr>
        <w:t>IV.</w:t>
      </w:r>
      <w:r w:rsidRPr="00CE5F03">
        <w:rPr>
          <w:rFonts w:cs="Arial"/>
          <w:b/>
          <w:bCs/>
          <w:color w:val="000000"/>
          <w:szCs w:val="22"/>
          <w:lang w:val="de-DE"/>
        </w:rPr>
        <w:tab/>
      </w:r>
      <w:r w:rsidR="00826175" w:rsidRPr="00CE5F03">
        <w:rPr>
          <w:rFonts w:cs="Arial"/>
          <w:b/>
          <w:bCs/>
          <w:color w:val="000000"/>
          <w:szCs w:val="22"/>
          <w:lang w:val="de-DE"/>
        </w:rPr>
        <w:t>Auswahlkriterien</w:t>
      </w:r>
    </w:p>
    <w:p w:rsidR="00C8566D" w:rsidRPr="00CE5F03" w:rsidRDefault="004F47FE" w:rsidP="00C8566D">
      <w:pPr>
        <w:shd w:val="clear" w:color="auto" w:fill="FFFFFF"/>
        <w:spacing w:after="240"/>
        <w:rPr>
          <w:lang w:val="de-DE"/>
        </w:rPr>
      </w:pPr>
      <w:r w:rsidRPr="00CE5F03">
        <w:rPr>
          <w:rFonts w:cs="Arial"/>
          <w:color w:val="000000"/>
          <w:szCs w:val="22"/>
          <w:lang w:val="de-DE"/>
        </w:rPr>
        <w:t xml:space="preserve">Die Bewerber sollten </w:t>
      </w:r>
      <w:r w:rsidR="00B3475D">
        <w:rPr>
          <w:rFonts w:cs="Arial"/>
          <w:color w:val="000000"/>
          <w:szCs w:val="22"/>
          <w:lang w:val="de-DE"/>
        </w:rPr>
        <w:t>über Folgendes verfügen</w:t>
      </w:r>
      <w:r w:rsidR="00C443AC" w:rsidRPr="00CE5F03">
        <w:rPr>
          <w:rFonts w:cs="Arial"/>
          <w:color w:val="000000"/>
          <w:szCs w:val="22"/>
          <w:lang w:val="de-DE"/>
        </w:rPr>
        <w:t>:</w:t>
      </w:r>
    </w:p>
    <w:p w:rsidR="00C8566D" w:rsidRPr="00CE5F03" w:rsidRDefault="0056102B" w:rsidP="00C94BA4">
      <w:pPr>
        <w:widowControl w:val="0"/>
        <w:numPr>
          <w:ilvl w:val="0"/>
          <w:numId w:val="47"/>
        </w:numPr>
        <w:shd w:val="clear" w:color="auto" w:fill="FFFFFF"/>
        <w:tabs>
          <w:tab w:val="left" w:pos="720"/>
        </w:tabs>
        <w:autoSpaceDE w:val="0"/>
        <w:autoSpaceDN w:val="0"/>
        <w:adjustRightInd w:val="0"/>
        <w:spacing w:after="120" w:line="250" w:lineRule="exact"/>
        <w:ind w:left="714" w:right="-143" w:hanging="357"/>
        <w:rPr>
          <w:rFonts w:cs="Arial"/>
          <w:color w:val="000000"/>
          <w:szCs w:val="22"/>
          <w:lang w:val="de-DE"/>
        </w:rPr>
      </w:pPr>
      <w:r w:rsidRPr="00CE5F03">
        <w:rPr>
          <w:rFonts w:cs="Arial"/>
          <w:color w:val="000000"/>
          <w:szCs w:val="22"/>
          <w:lang w:val="de-DE"/>
        </w:rPr>
        <w:t>Management- und Führungsqualitäten</w:t>
      </w:r>
      <w:r w:rsidR="00D70A49">
        <w:rPr>
          <w:rFonts w:cs="Arial"/>
          <w:color w:val="000000"/>
          <w:szCs w:val="22"/>
          <w:lang w:val="de-DE"/>
        </w:rPr>
        <w:t>,</w:t>
      </w:r>
      <w:r w:rsidRPr="00CE5F03">
        <w:rPr>
          <w:rFonts w:cs="Arial"/>
          <w:color w:val="000000"/>
          <w:szCs w:val="22"/>
          <w:lang w:val="de-DE"/>
        </w:rPr>
        <w:t xml:space="preserve"> einschließlich Erfahrung in der Verwaltung von Haushalts- und Finanzmitteln sowie in </w:t>
      </w:r>
      <w:r w:rsidR="005F6676">
        <w:rPr>
          <w:rFonts w:cs="Arial"/>
          <w:color w:val="000000"/>
          <w:szCs w:val="22"/>
          <w:lang w:val="de-DE"/>
        </w:rPr>
        <w:t xml:space="preserve">der </w:t>
      </w:r>
      <w:r w:rsidRPr="00CE5F03">
        <w:rPr>
          <w:rFonts w:cs="Arial"/>
          <w:color w:val="000000"/>
          <w:szCs w:val="22"/>
          <w:lang w:val="de-DE"/>
        </w:rPr>
        <w:t>Personalverwaltung</w:t>
      </w:r>
      <w:r w:rsidR="00C8566D" w:rsidRPr="00CE5F03">
        <w:rPr>
          <w:rFonts w:cs="Arial"/>
          <w:color w:val="000000"/>
          <w:szCs w:val="22"/>
          <w:lang w:val="de-DE"/>
        </w:rPr>
        <w:t>;</w:t>
      </w:r>
    </w:p>
    <w:p w:rsidR="00C8566D" w:rsidRPr="00CE5F03" w:rsidRDefault="0056102B" w:rsidP="00C8566D">
      <w:pPr>
        <w:widowControl w:val="0"/>
        <w:numPr>
          <w:ilvl w:val="0"/>
          <w:numId w:val="47"/>
        </w:numPr>
        <w:shd w:val="clear" w:color="auto" w:fill="FFFFFF"/>
        <w:tabs>
          <w:tab w:val="left" w:pos="720"/>
        </w:tabs>
        <w:autoSpaceDE w:val="0"/>
        <w:autoSpaceDN w:val="0"/>
        <w:adjustRightInd w:val="0"/>
        <w:spacing w:after="120" w:line="250" w:lineRule="exact"/>
        <w:ind w:left="714" w:hanging="357"/>
        <w:rPr>
          <w:rFonts w:cs="Arial"/>
          <w:color w:val="000000"/>
          <w:szCs w:val="22"/>
          <w:lang w:val="de-DE"/>
        </w:rPr>
      </w:pPr>
      <w:r w:rsidRPr="00CE5F03">
        <w:rPr>
          <w:rFonts w:cs="Arial"/>
          <w:color w:val="000000"/>
          <w:szCs w:val="22"/>
          <w:lang w:val="de-DE"/>
        </w:rPr>
        <w:t>gründliche Kenntnis der EU-Berufsbildung</w:t>
      </w:r>
      <w:r w:rsidR="005F6676">
        <w:rPr>
          <w:rFonts w:cs="Arial"/>
          <w:color w:val="000000"/>
          <w:szCs w:val="22"/>
          <w:lang w:val="de-DE"/>
        </w:rPr>
        <w:t>spolitik</w:t>
      </w:r>
      <w:r w:rsidRPr="00CE5F03">
        <w:rPr>
          <w:rFonts w:cs="Arial"/>
          <w:color w:val="000000"/>
          <w:szCs w:val="22"/>
          <w:lang w:val="de-DE"/>
        </w:rPr>
        <w:t xml:space="preserve"> und </w:t>
      </w:r>
      <w:r w:rsidR="005F6676">
        <w:rPr>
          <w:rFonts w:cs="Arial"/>
          <w:color w:val="000000"/>
          <w:szCs w:val="22"/>
          <w:lang w:val="de-DE"/>
        </w:rPr>
        <w:t>zugehöriger Politikfelder</w:t>
      </w:r>
      <w:r w:rsidRPr="00CE5F03">
        <w:rPr>
          <w:rFonts w:cs="Arial"/>
          <w:color w:val="000000"/>
          <w:szCs w:val="22"/>
          <w:lang w:val="de-DE"/>
        </w:rPr>
        <w:t xml:space="preserve"> (Beschäfti</w:t>
      </w:r>
      <w:r w:rsidR="005F6676">
        <w:rPr>
          <w:rFonts w:cs="Arial"/>
          <w:color w:val="000000"/>
          <w:szCs w:val="22"/>
          <w:lang w:val="de-DE"/>
        </w:rPr>
        <w:t xml:space="preserve">gung), der Einrichtungen der EU, </w:t>
      </w:r>
      <w:r w:rsidRPr="00CE5F03">
        <w:rPr>
          <w:rFonts w:cs="Arial"/>
          <w:color w:val="000000"/>
          <w:szCs w:val="22"/>
          <w:lang w:val="de-DE"/>
        </w:rPr>
        <w:t>ihrer Funktionsweise und ihres Zusammenwirkens</w:t>
      </w:r>
      <w:r w:rsidR="00C8566D" w:rsidRPr="00CE5F03">
        <w:rPr>
          <w:rFonts w:cs="Arial"/>
          <w:color w:val="000000"/>
          <w:szCs w:val="22"/>
          <w:lang w:val="de-DE"/>
        </w:rPr>
        <w:t>;</w:t>
      </w:r>
    </w:p>
    <w:p w:rsidR="00C8566D" w:rsidRPr="00CE5F03" w:rsidRDefault="006F0ECE" w:rsidP="00C8566D">
      <w:pPr>
        <w:widowControl w:val="0"/>
        <w:numPr>
          <w:ilvl w:val="0"/>
          <w:numId w:val="47"/>
        </w:numPr>
        <w:shd w:val="clear" w:color="auto" w:fill="FFFFFF"/>
        <w:tabs>
          <w:tab w:val="left" w:pos="720"/>
        </w:tabs>
        <w:autoSpaceDE w:val="0"/>
        <w:autoSpaceDN w:val="0"/>
        <w:adjustRightInd w:val="0"/>
        <w:spacing w:after="120" w:line="250" w:lineRule="exact"/>
        <w:ind w:left="714" w:hanging="357"/>
        <w:rPr>
          <w:rFonts w:cs="Arial"/>
          <w:color w:val="000000"/>
          <w:szCs w:val="22"/>
          <w:lang w:val="de-DE"/>
        </w:rPr>
      </w:pPr>
      <w:r w:rsidRPr="00CE5F03">
        <w:rPr>
          <w:rFonts w:cs="Arial"/>
          <w:color w:val="000000"/>
          <w:szCs w:val="22"/>
          <w:lang w:val="de-DE"/>
        </w:rPr>
        <w:t>nachweisliche Fähigkeiten in der Verwaltung von Projekten der angewandten Forschung und politikrelevanten Projekten sowie in der Organisation und Verwaltung von länderübergreifenden Aktivitäten und Netzwerken</w:t>
      </w:r>
      <w:r w:rsidR="00C8566D" w:rsidRPr="00CE5F03">
        <w:rPr>
          <w:rFonts w:cs="Arial"/>
          <w:color w:val="000000"/>
          <w:szCs w:val="22"/>
          <w:lang w:val="de-DE"/>
        </w:rPr>
        <w:t>;</w:t>
      </w:r>
    </w:p>
    <w:p w:rsidR="00C8566D" w:rsidRPr="00CE5F03" w:rsidRDefault="00334064" w:rsidP="00C94BA4">
      <w:pPr>
        <w:widowControl w:val="0"/>
        <w:numPr>
          <w:ilvl w:val="0"/>
          <w:numId w:val="47"/>
        </w:numPr>
        <w:shd w:val="clear" w:color="auto" w:fill="FFFFFF"/>
        <w:tabs>
          <w:tab w:val="left" w:pos="720"/>
        </w:tabs>
        <w:autoSpaceDE w:val="0"/>
        <w:autoSpaceDN w:val="0"/>
        <w:adjustRightInd w:val="0"/>
        <w:spacing w:after="120" w:line="250" w:lineRule="exact"/>
        <w:ind w:left="714" w:right="-143" w:hanging="357"/>
        <w:rPr>
          <w:rFonts w:cs="Arial"/>
          <w:color w:val="000000"/>
          <w:szCs w:val="22"/>
          <w:lang w:val="de-DE"/>
        </w:rPr>
      </w:pPr>
      <w:r w:rsidRPr="00CE5F03">
        <w:rPr>
          <w:rFonts w:cs="Arial"/>
          <w:color w:val="000000"/>
          <w:szCs w:val="22"/>
          <w:lang w:val="de-DE"/>
        </w:rPr>
        <w:t>s</w:t>
      </w:r>
      <w:r w:rsidR="005F6676">
        <w:rPr>
          <w:rFonts w:cs="Arial"/>
          <w:color w:val="000000"/>
          <w:szCs w:val="22"/>
          <w:lang w:val="de-DE"/>
        </w:rPr>
        <w:t xml:space="preserve">icheres Auftreten </w:t>
      </w:r>
      <w:r w:rsidRPr="00CE5F03">
        <w:rPr>
          <w:rFonts w:cs="Arial"/>
          <w:color w:val="000000"/>
          <w:szCs w:val="22"/>
          <w:lang w:val="de-DE"/>
        </w:rPr>
        <w:t xml:space="preserve">und </w:t>
      </w:r>
      <w:r w:rsidR="00D70A49">
        <w:rPr>
          <w:rFonts w:cs="Arial"/>
          <w:color w:val="000000"/>
          <w:szCs w:val="22"/>
          <w:lang w:val="de-DE"/>
        </w:rPr>
        <w:t xml:space="preserve">die </w:t>
      </w:r>
      <w:r w:rsidRPr="00CE5F03">
        <w:rPr>
          <w:rFonts w:cs="Arial"/>
          <w:color w:val="000000"/>
          <w:szCs w:val="22"/>
          <w:lang w:val="de-DE"/>
        </w:rPr>
        <w:t xml:space="preserve">Fähigkeit, </w:t>
      </w:r>
      <w:r w:rsidR="0097520A" w:rsidRPr="00CE5F03">
        <w:rPr>
          <w:rFonts w:cs="Arial"/>
          <w:color w:val="000000"/>
          <w:szCs w:val="22"/>
          <w:lang w:val="de-DE"/>
        </w:rPr>
        <w:t>mit Vertretern der oberen Führungsebene von europäischen Einrichtungen, nationalen Regierungen, Sozialpartnern usw. zusammenzuarbeiten und zu verhandeln</w:t>
      </w:r>
      <w:r w:rsidR="00C8566D" w:rsidRPr="00CE5F03">
        <w:rPr>
          <w:rFonts w:cs="Arial"/>
          <w:color w:val="000000"/>
          <w:szCs w:val="22"/>
          <w:lang w:val="de-DE"/>
        </w:rPr>
        <w:t>;</w:t>
      </w:r>
    </w:p>
    <w:p w:rsidR="00C8566D" w:rsidRPr="00CE5F03" w:rsidRDefault="0097520A" w:rsidP="003F12CA">
      <w:pPr>
        <w:widowControl w:val="0"/>
        <w:numPr>
          <w:ilvl w:val="0"/>
          <w:numId w:val="47"/>
        </w:numPr>
        <w:shd w:val="clear" w:color="auto" w:fill="FFFFFF"/>
        <w:tabs>
          <w:tab w:val="left" w:pos="720"/>
        </w:tabs>
        <w:autoSpaceDE w:val="0"/>
        <w:autoSpaceDN w:val="0"/>
        <w:adjustRightInd w:val="0"/>
        <w:spacing w:after="120" w:line="240" w:lineRule="auto"/>
        <w:ind w:left="714" w:hanging="357"/>
        <w:rPr>
          <w:rFonts w:cs="Arial"/>
          <w:color w:val="000000"/>
          <w:szCs w:val="22"/>
          <w:lang w:val="de-DE"/>
        </w:rPr>
      </w:pPr>
      <w:r w:rsidRPr="00CE5F03">
        <w:rPr>
          <w:rFonts w:cs="Arial"/>
          <w:color w:val="000000"/>
          <w:szCs w:val="22"/>
          <w:lang w:val="de-DE"/>
        </w:rPr>
        <w:t xml:space="preserve">sehr gute </w:t>
      </w:r>
      <w:r w:rsidR="00FF4CAB">
        <w:rPr>
          <w:rFonts w:cs="Arial"/>
          <w:color w:val="000000"/>
          <w:szCs w:val="22"/>
          <w:lang w:val="de-DE"/>
        </w:rPr>
        <w:t>schriftliche und mündliche</w:t>
      </w:r>
      <w:r w:rsidRPr="00CE5F03">
        <w:rPr>
          <w:rFonts w:cs="Arial"/>
          <w:color w:val="000000"/>
          <w:szCs w:val="22"/>
          <w:lang w:val="de-DE"/>
        </w:rPr>
        <w:t xml:space="preserve"> Kommunikation</w:t>
      </w:r>
      <w:r w:rsidR="00FF4CAB">
        <w:rPr>
          <w:rFonts w:cs="Arial"/>
          <w:color w:val="000000"/>
          <w:szCs w:val="22"/>
          <w:lang w:val="de-DE"/>
        </w:rPr>
        <w:t>sfähigkeit</w:t>
      </w:r>
      <w:r w:rsidRPr="00CE5F03">
        <w:rPr>
          <w:rFonts w:cs="Arial"/>
          <w:color w:val="000000"/>
          <w:szCs w:val="22"/>
          <w:lang w:val="de-DE"/>
        </w:rPr>
        <w:t>. Da Englisch die Arbeitssprache des Cedefop ist, ist eine gute Beherrschung dieser Sprache erforderlich</w:t>
      </w:r>
      <w:r w:rsidR="00F838EB" w:rsidRPr="00CE5F03">
        <w:rPr>
          <w:rFonts w:cs="Arial"/>
          <w:color w:val="000000"/>
          <w:szCs w:val="22"/>
          <w:lang w:val="de-DE"/>
        </w:rPr>
        <w:t>.</w:t>
      </w:r>
    </w:p>
    <w:p w:rsidR="00C8566D" w:rsidRPr="00CE5F03" w:rsidRDefault="00D0336D" w:rsidP="00C94BA4">
      <w:pPr>
        <w:widowControl w:val="0"/>
        <w:shd w:val="clear" w:color="auto" w:fill="FFFFFF"/>
        <w:tabs>
          <w:tab w:val="left" w:pos="720"/>
        </w:tabs>
        <w:autoSpaceDE w:val="0"/>
        <w:autoSpaceDN w:val="0"/>
        <w:adjustRightInd w:val="0"/>
        <w:spacing w:before="240"/>
        <w:ind w:left="360" w:hanging="360"/>
        <w:rPr>
          <w:rFonts w:cs="Arial"/>
          <w:color w:val="000000"/>
          <w:szCs w:val="22"/>
          <w:lang w:val="de-DE"/>
        </w:rPr>
      </w:pPr>
      <w:r>
        <w:rPr>
          <w:rFonts w:cs="Arial"/>
          <w:b/>
          <w:color w:val="000000"/>
          <w:szCs w:val="22"/>
          <w:lang w:val="de-DE"/>
        </w:rPr>
        <w:t>Z</w:t>
      </w:r>
      <w:r w:rsidR="00594DF8" w:rsidRPr="00CE5F03">
        <w:rPr>
          <w:rFonts w:cs="Arial"/>
          <w:b/>
          <w:color w:val="000000"/>
          <w:szCs w:val="22"/>
          <w:lang w:val="de-DE"/>
        </w:rPr>
        <w:t>usätzlich von Vorteil</w:t>
      </w:r>
      <w:r>
        <w:rPr>
          <w:rFonts w:cs="Arial"/>
          <w:color w:val="000000"/>
          <w:szCs w:val="22"/>
          <w:lang w:val="de-DE"/>
        </w:rPr>
        <w:t xml:space="preserve"> sind:</w:t>
      </w:r>
    </w:p>
    <w:p w:rsidR="003750CF" w:rsidRPr="00CE5F03" w:rsidRDefault="00594DF8" w:rsidP="003750CF">
      <w:pPr>
        <w:widowControl w:val="0"/>
        <w:numPr>
          <w:ilvl w:val="0"/>
          <w:numId w:val="46"/>
        </w:numPr>
        <w:shd w:val="clear" w:color="auto" w:fill="FFFFFF"/>
        <w:tabs>
          <w:tab w:val="left" w:pos="720"/>
        </w:tabs>
        <w:autoSpaceDE w:val="0"/>
        <w:autoSpaceDN w:val="0"/>
        <w:adjustRightInd w:val="0"/>
        <w:spacing w:before="60" w:line="240" w:lineRule="auto"/>
        <w:rPr>
          <w:rFonts w:cs="Arial"/>
          <w:color w:val="000000"/>
          <w:szCs w:val="22"/>
          <w:lang w:val="de-DE"/>
        </w:rPr>
      </w:pPr>
      <w:r w:rsidRPr="00CE5F03">
        <w:rPr>
          <w:rFonts w:cs="Arial"/>
          <w:color w:val="000000"/>
          <w:szCs w:val="22"/>
          <w:lang w:val="de-DE"/>
        </w:rPr>
        <w:t>Kenntnis der für das Cedefop geltenden rechtlichen Rahmenbedingungen (Beamtenstatut, Finanzvorschriften)</w:t>
      </w:r>
      <w:r w:rsidR="009521E6" w:rsidRPr="00CE5F03">
        <w:rPr>
          <w:rFonts w:cs="Arial"/>
          <w:color w:val="000000"/>
          <w:szCs w:val="22"/>
          <w:lang w:val="de-DE"/>
        </w:rPr>
        <w:t>;</w:t>
      </w:r>
    </w:p>
    <w:p w:rsidR="00C8566D" w:rsidRPr="00CE5F03" w:rsidRDefault="00C8566D" w:rsidP="003750CF">
      <w:pPr>
        <w:widowControl w:val="0"/>
        <w:numPr>
          <w:ilvl w:val="0"/>
          <w:numId w:val="46"/>
        </w:numPr>
        <w:shd w:val="clear" w:color="auto" w:fill="FFFFFF"/>
        <w:tabs>
          <w:tab w:val="left" w:pos="0"/>
        </w:tabs>
        <w:autoSpaceDE w:val="0"/>
        <w:autoSpaceDN w:val="0"/>
        <w:adjustRightInd w:val="0"/>
        <w:spacing w:before="120" w:after="120" w:line="240" w:lineRule="auto"/>
        <w:ind w:left="714" w:hanging="357"/>
        <w:rPr>
          <w:rFonts w:cs="Arial"/>
          <w:color w:val="000000"/>
          <w:szCs w:val="22"/>
          <w:lang w:val="de-DE"/>
        </w:rPr>
      </w:pPr>
      <w:r w:rsidRPr="00CE5F03">
        <w:rPr>
          <w:rFonts w:cs="Arial"/>
          <w:color w:val="000000"/>
          <w:szCs w:val="22"/>
          <w:lang w:val="de-DE"/>
        </w:rPr>
        <w:t>relevant</w:t>
      </w:r>
      <w:r w:rsidR="00702D94" w:rsidRPr="00CE5F03">
        <w:rPr>
          <w:rFonts w:cs="Arial"/>
          <w:color w:val="000000"/>
          <w:szCs w:val="22"/>
          <w:lang w:val="de-DE"/>
        </w:rPr>
        <w:t>e Berufserfahrung im Bereich der Berufsbildung</w:t>
      </w:r>
      <w:r w:rsidRPr="00CE5F03">
        <w:rPr>
          <w:rFonts w:cs="Arial"/>
          <w:color w:val="000000"/>
          <w:szCs w:val="22"/>
          <w:lang w:val="de-DE"/>
        </w:rPr>
        <w:t>;</w:t>
      </w:r>
    </w:p>
    <w:p w:rsidR="00C8566D" w:rsidRPr="00CE5F03" w:rsidRDefault="00702D94" w:rsidP="008E27F6">
      <w:pPr>
        <w:widowControl w:val="0"/>
        <w:numPr>
          <w:ilvl w:val="0"/>
          <w:numId w:val="46"/>
        </w:numPr>
        <w:shd w:val="clear" w:color="auto" w:fill="FFFFFF"/>
        <w:tabs>
          <w:tab w:val="left" w:pos="0"/>
        </w:tabs>
        <w:autoSpaceDE w:val="0"/>
        <w:autoSpaceDN w:val="0"/>
        <w:adjustRightInd w:val="0"/>
        <w:spacing w:after="120" w:line="240" w:lineRule="auto"/>
        <w:ind w:left="714" w:hanging="357"/>
        <w:rPr>
          <w:rFonts w:cs="Arial"/>
          <w:color w:val="000000"/>
          <w:szCs w:val="22"/>
          <w:lang w:val="de-DE"/>
        </w:rPr>
      </w:pPr>
      <w:r w:rsidRPr="00CE5F03">
        <w:rPr>
          <w:rFonts w:cs="Arial"/>
          <w:color w:val="000000"/>
          <w:szCs w:val="22"/>
          <w:lang w:val="de-DE"/>
        </w:rPr>
        <w:t>Verwaltungserfahrung in einem internationalen/europäischen Umfeld</w:t>
      </w:r>
      <w:r w:rsidR="00C8566D" w:rsidRPr="00CE5F03">
        <w:rPr>
          <w:rFonts w:cs="Arial"/>
          <w:color w:val="000000"/>
          <w:szCs w:val="22"/>
          <w:lang w:val="de-DE"/>
        </w:rPr>
        <w:t>;</w:t>
      </w:r>
    </w:p>
    <w:p w:rsidR="00C8566D" w:rsidRPr="00CE5F03" w:rsidRDefault="00702D94" w:rsidP="008E27F6">
      <w:pPr>
        <w:widowControl w:val="0"/>
        <w:numPr>
          <w:ilvl w:val="0"/>
          <w:numId w:val="46"/>
        </w:numPr>
        <w:shd w:val="clear" w:color="auto" w:fill="FFFFFF"/>
        <w:tabs>
          <w:tab w:val="left" w:pos="0"/>
        </w:tabs>
        <w:autoSpaceDE w:val="0"/>
        <w:autoSpaceDN w:val="0"/>
        <w:adjustRightInd w:val="0"/>
        <w:spacing w:after="120" w:line="240" w:lineRule="auto"/>
        <w:ind w:left="714" w:hanging="357"/>
        <w:rPr>
          <w:rFonts w:cs="Arial"/>
          <w:color w:val="000000"/>
          <w:szCs w:val="22"/>
          <w:lang w:val="de-DE"/>
        </w:rPr>
      </w:pPr>
      <w:r w:rsidRPr="00CE5F03">
        <w:rPr>
          <w:rFonts w:cs="Arial"/>
          <w:color w:val="000000"/>
          <w:szCs w:val="22"/>
          <w:lang w:val="de-DE"/>
        </w:rPr>
        <w:t>gute Kenntnis</w:t>
      </w:r>
      <w:r w:rsidR="006839F9">
        <w:rPr>
          <w:rFonts w:cs="Arial"/>
          <w:color w:val="000000"/>
          <w:szCs w:val="22"/>
          <w:lang w:val="de-DE"/>
        </w:rPr>
        <w:t>se</w:t>
      </w:r>
      <w:r w:rsidRPr="00CE5F03">
        <w:rPr>
          <w:rFonts w:cs="Arial"/>
          <w:color w:val="000000"/>
          <w:szCs w:val="22"/>
          <w:lang w:val="de-DE"/>
        </w:rPr>
        <w:t xml:space="preserve"> weiterer Amtssprachen der </w:t>
      </w:r>
      <w:r w:rsidR="00C8566D" w:rsidRPr="00CE5F03">
        <w:rPr>
          <w:rFonts w:cs="Arial"/>
          <w:color w:val="000000"/>
          <w:szCs w:val="22"/>
          <w:lang w:val="de-DE"/>
        </w:rPr>
        <w:t>Europ</w:t>
      </w:r>
      <w:r w:rsidRPr="00CE5F03">
        <w:rPr>
          <w:rFonts w:cs="Arial"/>
          <w:color w:val="000000"/>
          <w:szCs w:val="22"/>
          <w:lang w:val="de-DE"/>
        </w:rPr>
        <w:t xml:space="preserve">äischen </w:t>
      </w:r>
      <w:r w:rsidR="00C8566D" w:rsidRPr="00CE5F03">
        <w:rPr>
          <w:rFonts w:cs="Arial"/>
          <w:color w:val="000000"/>
          <w:szCs w:val="22"/>
          <w:lang w:val="de-DE"/>
        </w:rPr>
        <w:t>Union.</w:t>
      </w:r>
    </w:p>
    <w:p w:rsidR="00C94BA4" w:rsidRDefault="00C94BA4">
      <w:pPr>
        <w:spacing w:line="240" w:lineRule="auto"/>
        <w:rPr>
          <w:rFonts w:cs="Arial"/>
          <w:b/>
          <w:bCs/>
          <w:color w:val="000000"/>
          <w:szCs w:val="22"/>
          <w:lang w:val="de-DE"/>
        </w:rPr>
      </w:pPr>
      <w:r>
        <w:rPr>
          <w:rFonts w:cs="Arial"/>
          <w:b/>
          <w:bCs/>
          <w:color w:val="000000"/>
          <w:szCs w:val="22"/>
          <w:lang w:val="de-DE"/>
        </w:rPr>
        <w:br w:type="page"/>
      </w:r>
    </w:p>
    <w:p w:rsidR="00C8566D" w:rsidRPr="00CE5F03" w:rsidRDefault="0097520A" w:rsidP="00C94BA4">
      <w:pPr>
        <w:keepNext/>
        <w:shd w:val="clear" w:color="auto" w:fill="FFFFFF"/>
        <w:tabs>
          <w:tab w:val="left" w:pos="709"/>
        </w:tabs>
        <w:spacing w:before="360" w:after="240"/>
        <w:rPr>
          <w:rFonts w:cs="Arial"/>
          <w:b/>
          <w:bCs/>
          <w:color w:val="000000"/>
          <w:szCs w:val="22"/>
          <w:lang w:val="de-DE"/>
        </w:rPr>
      </w:pPr>
      <w:r w:rsidRPr="00CE5F03">
        <w:rPr>
          <w:rFonts w:cs="Arial"/>
          <w:b/>
          <w:bCs/>
          <w:color w:val="000000"/>
          <w:szCs w:val="22"/>
          <w:lang w:val="de-DE"/>
        </w:rPr>
        <w:t>V.</w:t>
      </w:r>
      <w:r w:rsidRPr="00CE5F03">
        <w:rPr>
          <w:rFonts w:cs="Arial"/>
          <w:b/>
          <w:bCs/>
          <w:color w:val="000000"/>
          <w:szCs w:val="22"/>
          <w:lang w:val="de-DE"/>
        </w:rPr>
        <w:tab/>
        <w:t>Auswahl und Ernennung</w:t>
      </w:r>
    </w:p>
    <w:p w:rsidR="00C8566D" w:rsidRPr="00CE5F03" w:rsidRDefault="00F2417E" w:rsidP="00C8566D">
      <w:pPr>
        <w:shd w:val="clear" w:color="auto" w:fill="FFFFFF"/>
        <w:spacing w:after="120" w:line="254" w:lineRule="exact"/>
        <w:ind w:right="77"/>
        <w:rPr>
          <w:lang w:val="de-DE"/>
        </w:rPr>
      </w:pPr>
      <w:r w:rsidRPr="00CE5F03">
        <w:rPr>
          <w:rFonts w:cs="Arial"/>
          <w:color w:val="000000"/>
          <w:spacing w:val="-1"/>
          <w:szCs w:val="22"/>
          <w:lang w:val="de-DE"/>
        </w:rPr>
        <w:t xml:space="preserve">Das Auswahlverfahren wird </w:t>
      </w:r>
      <w:r w:rsidR="001E47FE">
        <w:rPr>
          <w:rFonts w:cs="Arial"/>
          <w:color w:val="000000"/>
          <w:spacing w:val="-1"/>
          <w:szCs w:val="22"/>
          <w:lang w:val="de-DE"/>
        </w:rPr>
        <w:t xml:space="preserve">die </w:t>
      </w:r>
      <w:r w:rsidR="006F34A5" w:rsidRPr="00CE5F03">
        <w:rPr>
          <w:rFonts w:cs="Arial"/>
          <w:color w:val="000000"/>
          <w:spacing w:val="-1"/>
          <w:szCs w:val="22"/>
          <w:lang w:val="de-DE"/>
        </w:rPr>
        <w:t>Auswertung</w:t>
      </w:r>
      <w:r w:rsidRPr="00CE5F03">
        <w:rPr>
          <w:rFonts w:cs="Arial"/>
          <w:color w:val="000000"/>
          <w:spacing w:val="-1"/>
          <w:szCs w:val="22"/>
          <w:lang w:val="de-DE"/>
        </w:rPr>
        <w:t xml:space="preserve"> der Bewerbungs</w:t>
      </w:r>
      <w:r w:rsidR="00FF4CAB">
        <w:rPr>
          <w:rFonts w:cs="Arial"/>
          <w:color w:val="000000"/>
          <w:spacing w:val="-1"/>
          <w:szCs w:val="22"/>
          <w:lang w:val="de-DE"/>
        </w:rPr>
        <w:t>formulare</w:t>
      </w:r>
      <w:r w:rsidRPr="00CE5F03">
        <w:rPr>
          <w:rFonts w:cs="Arial"/>
          <w:color w:val="000000"/>
          <w:spacing w:val="-1"/>
          <w:szCs w:val="22"/>
          <w:lang w:val="de-DE"/>
        </w:rPr>
        <w:t xml:space="preserve"> sowie </w:t>
      </w:r>
      <w:r w:rsidR="001E47FE">
        <w:rPr>
          <w:rFonts w:cs="Arial"/>
          <w:color w:val="000000"/>
          <w:spacing w:val="-1"/>
          <w:szCs w:val="22"/>
          <w:lang w:val="de-DE"/>
        </w:rPr>
        <w:t xml:space="preserve">eine Reihe von </w:t>
      </w:r>
      <w:r w:rsidRPr="00CE5F03">
        <w:rPr>
          <w:rFonts w:cs="Arial"/>
          <w:color w:val="000000"/>
          <w:spacing w:val="-1"/>
          <w:szCs w:val="22"/>
          <w:lang w:val="de-DE"/>
        </w:rPr>
        <w:t xml:space="preserve">Gesprächen und </w:t>
      </w:r>
      <w:r w:rsidR="006F34A5" w:rsidRPr="00CE5F03">
        <w:rPr>
          <w:rFonts w:cs="Arial"/>
          <w:color w:val="000000"/>
          <w:spacing w:val="-1"/>
          <w:szCs w:val="22"/>
          <w:lang w:val="de-DE"/>
        </w:rPr>
        <w:t>Prüfungen</w:t>
      </w:r>
      <w:r w:rsidR="006A2A20">
        <w:rPr>
          <w:rFonts w:cs="Arial"/>
          <w:color w:val="000000"/>
          <w:spacing w:val="-1"/>
          <w:szCs w:val="22"/>
          <w:lang w:val="de-DE"/>
        </w:rPr>
        <w:t xml:space="preserve"> beinhalten</w:t>
      </w:r>
      <w:r w:rsidR="001E47FE">
        <w:rPr>
          <w:rFonts w:cs="Arial"/>
          <w:color w:val="000000"/>
          <w:spacing w:val="-1"/>
          <w:szCs w:val="22"/>
          <w:lang w:val="de-DE"/>
        </w:rPr>
        <w:t xml:space="preserve">, </w:t>
      </w:r>
      <w:r w:rsidR="006A2A20">
        <w:rPr>
          <w:rFonts w:cs="Arial"/>
          <w:color w:val="000000"/>
          <w:spacing w:val="-1"/>
          <w:szCs w:val="22"/>
          <w:lang w:val="de-DE"/>
        </w:rPr>
        <w:t xml:space="preserve">die </w:t>
      </w:r>
      <w:r w:rsidR="001E47FE">
        <w:rPr>
          <w:rFonts w:cs="Arial"/>
          <w:color w:val="000000"/>
          <w:spacing w:val="-1"/>
          <w:szCs w:val="22"/>
          <w:lang w:val="de-DE"/>
        </w:rPr>
        <w:t>im Folgenden erläutert</w:t>
      </w:r>
      <w:r w:rsidR="006A2A20">
        <w:rPr>
          <w:rFonts w:cs="Arial"/>
          <w:color w:val="000000"/>
          <w:spacing w:val="-1"/>
          <w:szCs w:val="22"/>
          <w:lang w:val="de-DE"/>
        </w:rPr>
        <w:t xml:space="preserve"> werden</w:t>
      </w:r>
      <w:r w:rsidR="00C8566D" w:rsidRPr="00CE5F03">
        <w:rPr>
          <w:rFonts w:cs="Arial"/>
          <w:color w:val="000000"/>
          <w:szCs w:val="22"/>
          <w:lang w:val="de-DE"/>
        </w:rPr>
        <w:t>:</w:t>
      </w:r>
    </w:p>
    <w:p w:rsidR="00C8566D" w:rsidRPr="00CE5F03" w:rsidRDefault="00C8566D" w:rsidP="00C8566D">
      <w:pPr>
        <w:shd w:val="clear" w:color="auto" w:fill="FFFFFF"/>
        <w:spacing w:after="120" w:line="250" w:lineRule="exact"/>
        <w:ind w:left="720" w:hanging="720"/>
        <w:rPr>
          <w:lang w:val="de-DE"/>
        </w:rPr>
      </w:pPr>
      <w:r w:rsidRPr="00CE5F03">
        <w:rPr>
          <w:rFonts w:cs="Arial"/>
          <w:color w:val="000000"/>
          <w:szCs w:val="22"/>
          <w:lang w:val="de-DE"/>
        </w:rPr>
        <w:t>1.</w:t>
      </w:r>
      <w:r w:rsidRPr="00CE5F03">
        <w:rPr>
          <w:rFonts w:cs="Arial"/>
          <w:color w:val="000000"/>
          <w:szCs w:val="22"/>
          <w:lang w:val="de-DE"/>
        </w:rPr>
        <w:tab/>
      </w:r>
      <w:r w:rsidR="00F2417E" w:rsidRPr="00CE5F03">
        <w:rPr>
          <w:rFonts w:cs="Arial"/>
          <w:color w:val="000000"/>
          <w:szCs w:val="22"/>
          <w:lang w:val="de-DE"/>
        </w:rPr>
        <w:t xml:space="preserve">Ein Vorauswahlausschuss wird </w:t>
      </w:r>
      <w:r w:rsidR="001E47FE">
        <w:rPr>
          <w:rFonts w:cs="Arial"/>
          <w:color w:val="000000"/>
          <w:szCs w:val="22"/>
          <w:lang w:val="de-DE"/>
        </w:rPr>
        <w:t xml:space="preserve">die Bewerbungen </w:t>
      </w:r>
      <w:r w:rsidR="00F2417E" w:rsidRPr="00CE5F03">
        <w:rPr>
          <w:rFonts w:cs="Arial"/>
          <w:color w:val="000000"/>
          <w:szCs w:val="22"/>
          <w:lang w:val="de-DE"/>
        </w:rPr>
        <w:t>mit Unterstützung eines externen B</w:t>
      </w:r>
      <w:r w:rsidR="00865899" w:rsidRPr="00CE5F03">
        <w:rPr>
          <w:rFonts w:cs="Arial"/>
          <w:color w:val="000000"/>
          <w:szCs w:val="22"/>
          <w:lang w:val="de-DE"/>
        </w:rPr>
        <w:t xml:space="preserve">eraters prüfen und </w:t>
      </w:r>
      <w:r w:rsidR="00F2417E" w:rsidRPr="00CE5F03">
        <w:rPr>
          <w:rFonts w:cs="Arial"/>
          <w:color w:val="000000"/>
          <w:szCs w:val="22"/>
          <w:lang w:val="de-DE"/>
        </w:rPr>
        <w:t xml:space="preserve">eine </w:t>
      </w:r>
      <w:r w:rsidR="00865899" w:rsidRPr="00CE5F03">
        <w:rPr>
          <w:rFonts w:cs="Arial"/>
          <w:color w:val="000000"/>
          <w:szCs w:val="22"/>
          <w:lang w:val="de-DE"/>
        </w:rPr>
        <w:t xml:space="preserve">Liste der </w:t>
      </w:r>
      <w:r w:rsidR="001E47FE">
        <w:rPr>
          <w:rFonts w:cs="Arial"/>
          <w:color w:val="000000"/>
          <w:szCs w:val="22"/>
          <w:lang w:val="de-DE"/>
        </w:rPr>
        <w:t xml:space="preserve">am besten </w:t>
      </w:r>
      <w:r w:rsidR="00B46DCE">
        <w:rPr>
          <w:rFonts w:cs="Arial"/>
          <w:color w:val="000000"/>
          <w:szCs w:val="22"/>
          <w:lang w:val="de-DE"/>
        </w:rPr>
        <w:t>qualifizier</w:t>
      </w:r>
      <w:r w:rsidR="001E47FE">
        <w:rPr>
          <w:rFonts w:cs="Arial"/>
          <w:color w:val="000000"/>
          <w:szCs w:val="22"/>
          <w:lang w:val="de-DE"/>
        </w:rPr>
        <w:t xml:space="preserve">ten </w:t>
      </w:r>
      <w:r w:rsidR="006F34A5" w:rsidRPr="00CE5F03">
        <w:rPr>
          <w:rFonts w:cs="Arial"/>
          <w:color w:val="000000"/>
          <w:szCs w:val="22"/>
          <w:lang w:val="de-DE"/>
        </w:rPr>
        <w:t>Bewerber</w:t>
      </w:r>
      <w:r w:rsidR="00865899" w:rsidRPr="00CE5F03">
        <w:rPr>
          <w:rFonts w:cs="Arial"/>
          <w:color w:val="000000"/>
          <w:szCs w:val="22"/>
          <w:lang w:val="de-DE"/>
        </w:rPr>
        <w:t xml:space="preserve"> erstellen, die alle Zulassungskriterien (Abschnitt III) erfüllen und den für die Stelle festgelegten Auswahlkriterien (Abschnitt IV) am besten entsprechen</w:t>
      </w:r>
      <w:r w:rsidRPr="00CE5F03">
        <w:rPr>
          <w:rFonts w:cs="Arial"/>
          <w:color w:val="000000"/>
          <w:szCs w:val="22"/>
          <w:lang w:val="de-DE"/>
        </w:rPr>
        <w:t>.</w:t>
      </w:r>
    </w:p>
    <w:p w:rsidR="00C8566D" w:rsidRPr="00CE5F03" w:rsidRDefault="006F34A5" w:rsidP="00C94BA4">
      <w:pPr>
        <w:widowControl w:val="0"/>
        <w:numPr>
          <w:ilvl w:val="0"/>
          <w:numId w:val="44"/>
        </w:numPr>
        <w:shd w:val="clear" w:color="auto" w:fill="FFFFFF"/>
        <w:tabs>
          <w:tab w:val="left" w:pos="720"/>
        </w:tabs>
        <w:autoSpaceDE w:val="0"/>
        <w:autoSpaceDN w:val="0"/>
        <w:adjustRightInd w:val="0"/>
        <w:spacing w:after="120" w:line="250" w:lineRule="exact"/>
        <w:ind w:left="720" w:right="-143" w:hanging="720"/>
        <w:rPr>
          <w:rFonts w:cs="Arial"/>
          <w:color w:val="000000"/>
          <w:spacing w:val="-4"/>
          <w:szCs w:val="22"/>
          <w:lang w:val="de-DE"/>
        </w:rPr>
      </w:pPr>
      <w:r w:rsidRPr="00CE5F03">
        <w:rPr>
          <w:rFonts w:cs="Arial"/>
          <w:color w:val="000000"/>
          <w:szCs w:val="22"/>
          <w:lang w:val="de-DE"/>
        </w:rPr>
        <w:t xml:space="preserve">Die </w:t>
      </w:r>
      <w:r w:rsidR="00B46DCE">
        <w:rPr>
          <w:rFonts w:cs="Arial"/>
          <w:color w:val="000000"/>
          <w:szCs w:val="22"/>
          <w:lang w:val="de-DE"/>
        </w:rPr>
        <w:t xml:space="preserve">am besten qualifizierten </w:t>
      </w:r>
      <w:r w:rsidRPr="00CE5F03">
        <w:rPr>
          <w:rFonts w:cs="Arial"/>
          <w:color w:val="000000"/>
          <w:szCs w:val="22"/>
          <w:lang w:val="de-DE"/>
        </w:rPr>
        <w:t xml:space="preserve">Bewerber werden zu einem </w:t>
      </w:r>
      <w:r w:rsidR="00B46DCE">
        <w:rPr>
          <w:rFonts w:cs="Arial"/>
          <w:color w:val="000000"/>
          <w:szCs w:val="22"/>
          <w:lang w:val="de-DE"/>
        </w:rPr>
        <w:t>G</w:t>
      </w:r>
      <w:r w:rsidRPr="00CE5F03">
        <w:rPr>
          <w:rFonts w:cs="Arial"/>
          <w:color w:val="000000"/>
          <w:szCs w:val="22"/>
          <w:lang w:val="de-DE"/>
        </w:rPr>
        <w:t>espräch</w:t>
      </w:r>
      <w:r w:rsidR="00B46DCE">
        <w:rPr>
          <w:rFonts w:cs="Arial"/>
          <w:color w:val="000000"/>
          <w:szCs w:val="22"/>
          <w:lang w:val="de-DE"/>
        </w:rPr>
        <w:t xml:space="preserve"> eingeladen</w:t>
      </w:r>
      <w:r w:rsidRPr="00CE5F03">
        <w:rPr>
          <w:rFonts w:cs="Arial"/>
          <w:color w:val="000000"/>
          <w:szCs w:val="22"/>
          <w:lang w:val="de-DE"/>
        </w:rPr>
        <w:t xml:space="preserve">, das eventuell per Telefon geführt wird, sowie zu Prüfungen, die im Auftrag des Vorwahlausschusses von externen Beratern durchgeführt werden. Auf der Grundlage der Ergebnisse dieser </w:t>
      </w:r>
      <w:r w:rsidR="00B46DCE">
        <w:rPr>
          <w:rFonts w:cs="Arial"/>
          <w:color w:val="000000"/>
          <w:szCs w:val="22"/>
          <w:lang w:val="de-DE"/>
        </w:rPr>
        <w:t>Ge</w:t>
      </w:r>
      <w:r w:rsidRPr="00CE5F03">
        <w:rPr>
          <w:rFonts w:cs="Arial"/>
          <w:color w:val="000000"/>
          <w:szCs w:val="22"/>
          <w:lang w:val="de-DE"/>
        </w:rPr>
        <w:t>spräche und Prüfungen erstellt der Vorwahlausschuss eine Liste der</w:t>
      </w:r>
      <w:r w:rsidR="00B46DCE">
        <w:rPr>
          <w:rFonts w:cs="Arial"/>
          <w:color w:val="000000"/>
          <w:szCs w:val="22"/>
          <w:lang w:val="de-DE"/>
        </w:rPr>
        <w:t xml:space="preserve"> am besten</w:t>
      </w:r>
      <w:r w:rsidRPr="00CE5F03">
        <w:rPr>
          <w:rFonts w:cs="Arial"/>
          <w:color w:val="000000"/>
          <w:szCs w:val="22"/>
          <w:lang w:val="de-DE"/>
        </w:rPr>
        <w:t xml:space="preserve"> geeigneten Bewerber. </w:t>
      </w:r>
      <w:r w:rsidR="00B46DCE">
        <w:rPr>
          <w:rFonts w:cs="Arial"/>
          <w:color w:val="000000"/>
          <w:szCs w:val="22"/>
          <w:lang w:val="de-DE"/>
        </w:rPr>
        <w:t>Diese werden zu einem Vorstellungsgespräch</w:t>
      </w:r>
      <w:r w:rsidR="0095362C" w:rsidRPr="00CE5F03">
        <w:rPr>
          <w:rFonts w:cs="Arial"/>
          <w:color w:val="000000"/>
          <w:szCs w:val="22"/>
          <w:lang w:val="de-DE"/>
        </w:rPr>
        <w:t xml:space="preserve"> mit dem Vorauswahlausschuss eingeladen, der eine Liste der Bewerber </w:t>
      </w:r>
      <w:r w:rsidR="00075CE0">
        <w:rPr>
          <w:rFonts w:cs="Arial"/>
          <w:color w:val="000000"/>
          <w:szCs w:val="22"/>
          <w:lang w:val="de-DE"/>
        </w:rPr>
        <w:t>auf</w:t>
      </w:r>
      <w:r w:rsidR="0095362C" w:rsidRPr="00CE5F03">
        <w:rPr>
          <w:rFonts w:cs="Arial"/>
          <w:color w:val="000000"/>
          <w:szCs w:val="22"/>
          <w:lang w:val="de-DE"/>
        </w:rPr>
        <w:t>stellt, die in die engere Wahl gezogen werden. Die Bewerber werden auf ihre Kenntnisse</w:t>
      </w:r>
      <w:r w:rsidR="00FF4CAB">
        <w:rPr>
          <w:rFonts w:cs="Arial"/>
          <w:color w:val="000000"/>
          <w:szCs w:val="22"/>
          <w:lang w:val="de-DE"/>
        </w:rPr>
        <w:t xml:space="preserve"> in</w:t>
      </w:r>
      <w:r w:rsidR="0095362C" w:rsidRPr="00CE5F03">
        <w:rPr>
          <w:rFonts w:cs="Arial"/>
          <w:color w:val="000000"/>
          <w:szCs w:val="22"/>
          <w:lang w:val="de-DE"/>
        </w:rPr>
        <w:t xml:space="preserve"> ei</w:t>
      </w:r>
      <w:r w:rsidR="00FF4CAB">
        <w:rPr>
          <w:rFonts w:cs="Arial"/>
          <w:color w:val="000000"/>
          <w:szCs w:val="22"/>
          <w:lang w:val="de-DE"/>
        </w:rPr>
        <w:t>nigen oder allen</w:t>
      </w:r>
      <w:r w:rsidR="0095362C" w:rsidRPr="00CE5F03">
        <w:rPr>
          <w:rFonts w:cs="Arial"/>
          <w:color w:val="000000"/>
          <w:szCs w:val="22"/>
          <w:lang w:val="de-DE"/>
        </w:rPr>
        <w:t xml:space="preserve"> Sprachen, die sie in ihrer Bewerbung angegeben haben</w:t>
      </w:r>
      <w:r w:rsidR="00B032E4">
        <w:rPr>
          <w:rFonts w:cs="Arial"/>
          <w:color w:val="000000"/>
          <w:szCs w:val="22"/>
          <w:lang w:val="de-DE"/>
        </w:rPr>
        <w:t>, geprüft</w:t>
      </w:r>
      <w:r w:rsidR="000B168D">
        <w:rPr>
          <w:rFonts w:cs="Arial"/>
          <w:color w:val="000000"/>
          <w:szCs w:val="22"/>
          <w:lang w:val="de-DE"/>
        </w:rPr>
        <w:t>.</w:t>
      </w:r>
    </w:p>
    <w:p w:rsidR="00C8566D" w:rsidRPr="00CE5F03" w:rsidRDefault="006C5C0B" w:rsidP="00C8566D">
      <w:pPr>
        <w:widowControl w:val="0"/>
        <w:numPr>
          <w:ilvl w:val="0"/>
          <w:numId w:val="44"/>
        </w:numPr>
        <w:shd w:val="clear" w:color="auto" w:fill="FFFFFF"/>
        <w:tabs>
          <w:tab w:val="left" w:pos="720"/>
        </w:tabs>
        <w:autoSpaceDE w:val="0"/>
        <w:autoSpaceDN w:val="0"/>
        <w:adjustRightInd w:val="0"/>
        <w:spacing w:before="60" w:line="250" w:lineRule="exact"/>
        <w:ind w:left="720" w:right="5" w:hanging="720"/>
        <w:rPr>
          <w:rFonts w:cs="Arial"/>
          <w:color w:val="000000"/>
          <w:spacing w:val="-4"/>
          <w:szCs w:val="22"/>
          <w:lang w:val="de-DE"/>
        </w:rPr>
      </w:pPr>
      <w:r w:rsidRPr="00CE5F03">
        <w:rPr>
          <w:rFonts w:cs="Arial"/>
          <w:color w:val="000000"/>
          <w:szCs w:val="22"/>
          <w:lang w:val="de-DE"/>
        </w:rPr>
        <w:t>Die Auswahlliste wird dem Verwaltungsrat des Ce</w:t>
      </w:r>
      <w:r w:rsidR="00CE5F03">
        <w:rPr>
          <w:rFonts w:cs="Arial"/>
          <w:color w:val="000000"/>
          <w:szCs w:val="22"/>
          <w:lang w:val="de-DE"/>
        </w:rPr>
        <w:t>d</w:t>
      </w:r>
      <w:r w:rsidRPr="00CE5F03">
        <w:rPr>
          <w:rFonts w:cs="Arial"/>
          <w:color w:val="000000"/>
          <w:szCs w:val="22"/>
          <w:lang w:val="de-DE"/>
        </w:rPr>
        <w:t xml:space="preserve">efop zur Entscheidung vorgelegt. </w:t>
      </w:r>
      <w:r w:rsidR="00EF16EA" w:rsidRPr="00CE5F03">
        <w:rPr>
          <w:rFonts w:cs="Arial"/>
          <w:color w:val="000000"/>
          <w:szCs w:val="22"/>
          <w:lang w:val="de-DE"/>
        </w:rPr>
        <w:t>Es wird davon ausgegangen, dass der</w:t>
      </w:r>
      <w:r w:rsidR="00FF4CAB">
        <w:rPr>
          <w:rFonts w:cs="Arial"/>
          <w:color w:val="000000"/>
          <w:szCs w:val="22"/>
          <w:lang w:val="de-DE"/>
        </w:rPr>
        <w:t>/die</w:t>
      </w:r>
      <w:r w:rsidR="00EF16EA" w:rsidRPr="00CE5F03">
        <w:rPr>
          <w:rFonts w:cs="Arial"/>
          <w:color w:val="000000"/>
          <w:szCs w:val="22"/>
          <w:lang w:val="de-DE"/>
        </w:rPr>
        <w:t xml:space="preserve"> erfolgreiche Bewerber</w:t>
      </w:r>
      <w:r w:rsidR="00FF4CAB">
        <w:rPr>
          <w:rFonts w:cs="Arial"/>
          <w:color w:val="000000"/>
          <w:szCs w:val="22"/>
          <w:lang w:val="de-DE"/>
        </w:rPr>
        <w:t>/</w:t>
      </w:r>
      <w:r w:rsidR="00D70A49">
        <w:rPr>
          <w:rFonts w:cs="Arial"/>
          <w:color w:val="000000"/>
          <w:szCs w:val="22"/>
          <w:lang w:val="de-DE"/>
        </w:rPr>
        <w:noBreakHyphen/>
      </w:r>
      <w:r w:rsidR="00FF4CAB">
        <w:rPr>
          <w:rFonts w:cs="Arial"/>
          <w:color w:val="000000"/>
          <w:szCs w:val="22"/>
          <w:lang w:val="de-DE"/>
        </w:rPr>
        <w:t>in die</w:t>
      </w:r>
      <w:r w:rsidR="00EF16EA" w:rsidRPr="00CE5F03">
        <w:rPr>
          <w:rFonts w:cs="Arial"/>
          <w:color w:val="000000"/>
          <w:szCs w:val="22"/>
          <w:lang w:val="de-DE"/>
        </w:rPr>
        <w:t xml:space="preserve"> Stelle innerhalb von drei Monaten nach der Ernennung antritt</w:t>
      </w:r>
      <w:r w:rsidR="00C8566D" w:rsidRPr="00CE5F03">
        <w:rPr>
          <w:rFonts w:cs="Arial"/>
          <w:color w:val="000000"/>
          <w:szCs w:val="22"/>
          <w:lang w:val="de-DE"/>
        </w:rPr>
        <w:t>.</w:t>
      </w:r>
    </w:p>
    <w:p w:rsidR="00C8566D" w:rsidRPr="00CE5F03" w:rsidRDefault="006C5C0B" w:rsidP="00C94BA4">
      <w:pPr>
        <w:shd w:val="clear" w:color="auto" w:fill="FFFFFF"/>
        <w:tabs>
          <w:tab w:val="left" w:pos="993"/>
        </w:tabs>
        <w:spacing w:before="120" w:line="250" w:lineRule="exact"/>
        <w:ind w:right="-143"/>
        <w:rPr>
          <w:rFonts w:cs="Arial"/>
          <w:szCs w:val="22"/>
          <w:lang w:val="de-DE"/>
        </w:rPr>
      </w:pPr>
      <w:r w:rsidRPr="00CE5F03">
        <w:rPr>
          <w:rFonts w:cs="Arial"/>
          <w:szCs w:val="22"/>
          <w:lang w:val="de-DE"/>
        </w:rPr>
        <w:t>Hinweis</w:t>
      </w:r>
      <w:r w:rsidR="00D70A49">
        <w:rPr>
          <w:rFonts w:cs="Arial"/>
          <w:szCs w:val="22"/>
          <w:lang w:val="de-DE"/>
        </w:rPr>
        <w:t>:</w:t>
      </w:r>
      <w:r w:rsidR="00D70A49">
        <w:rPr>
          <w:rFonts w:cs="Arial"/>
          <w:szCs w:val="22"/>
          <w:lang w:val="de-DE"/>
        </w:rPr>
        <w:tab/>
      </w:r>
      <w:r w:rsidR="00EF16EA" w:rsidRPr="00CE5F03">
        <w:rPr>
          <w:rFonts w:cs="Arial"/>
          <w:szCs w:val="22"/>
          <w:lang w:val="de-DE"/>
        </w:rPr>
        <w:t xml:space="preserve">Die Bewerber können ersucht werden, Prüfungen in einem </w:t>
      </w:r>
      <w:r w:rsidR="00D70A49">
        <w:rPr>
          <w:rFonts w:cs="Arial"/>
          <w:szCs w:val="22"/>
          <w:lang w:val="de-DE"/>
        </w:rPr>
        <w:t>Assessment Center</w:t>
      </w:r>
      <w:r w:rsidR="00EF16EA" w:rsidRPr="00CE5F03">
        <w:rPr>
          <w:rFonts w:cs="Arial"/>
          <w:szCs w:val="22"/>
          <w:lang w:val="de-DE"/>
        </w:rPr>
        <w:t xml:space="preserve"> zu absolvieren</w:t>
      </w:r>
      <w:r w:rsidR="00DF2C57" w:rsidRPr="00CE5F03">
        <w:rPr>
          <w:rFonts w:cs="Arial"/>
          <w:szCs w:val="22"/>
          <w:lang w:val="de-DE"/>
        </w:rPr>
        <w:t>.</w:t>
      </w:r>
    </w:p>
    <w:p w:rsidR="00C8566D" w:rsidRPr="00CE5F03" w:rsidRDefault="00EF16EA" w:rsidP="00C8566D">
      <w:pPr>
        <w:shd w:val="clear" w:color="auto" w:fill="FFFFFF"/>
        <w:spacing w:before="240"/>
        <w:rPr>
          <w:rFonts w:cs="Arial"/>
          <w:szCs w:val="22"/>
          <w:lang w:val="de-DE"/>
        </w:rPr>
      </w:pPr>
      <w:r w:rsidRPr="00CE5F03">
        <w:rPr>
          <w:rFonts w:cs="Arial"/>
          <w:i/>
          <w:iCs/>
          <w:color w:val="000000"/>
          <w:szCs w:val="22"/>
          <w:lang w:val="de-DE"/>
        </w:rPr>
        <w:t>Chancengleichheit</w:t>
      </w:r>
    </w:p>
    <w:p w:rsidR="00C8566D" w:rsidRPr="00CE5F03" w:rsidRDefault="00EF16EA" w:rsidP="00C8566D">
      <w:pPr>
        <w:shd w:val="clear" w:color="auto" w:fill="FFFFFF"/>
        <w:spacing w:before="120" w:line="250" w:lineRule="exact"/>
        <w:ind w:right="6"/>
        <w:rPr>
          <w:rFonts w:cs="Arial"/>
          <w:color w:val="000000"/>
          <w:szCs w:val="22"/>
          <w:lang w:val="de-DE"/>
        </w:rPr>
      </w:pPr>
      <w:r w:rsidRPr="00CE5F03">
        <w:rPr>
          <w:rFonts w:cs="Arial"/>
          <w:color w:val="000000"/>
          <w:szCs w:val="22"/>
          <w:lang w:val="de-DE"/>
        </w:rPr>
        <w:t>Das Cedefop verfolgt eine Politik der Chancengleichheit und achtet darauf, jede Form von Diskriminierung zu vermeiden</w:t>
      </w:r>
      <w:r w:rsidR="00C8566D" w:rsidRPr="00CE5F03">
        <w:rPr>
          <w:rFonts w:cs="Arial"/>
          <w:color w:val="000000"/>
          <w:szCs w:val="22"/>
          <w:lang w:val="de-DE"/>
        </w:rPr>
        <w:t>.</w:t>
      </w:r>
    </w:p>
    <w:p w:rsidR="00C8566D" w:rsidRPr="00CE5F03" w:rsidRDefault="00C8566D" w:rsidP="00C94BA4">
      <w:pPr>
        <w:shd w:val="clear" w:color="auto" w:fill="FFFFFF"/>
        <w:tabs>
          <w:tab w:val="left" w:pos="709"/>
        </w:tabs>
        <w:spacing w:before="360" w:after="240"/>
        <w:rPr>
          <w:rFonts w:cs="Arial"/>
          <w:b/>
          <w:bCs/>
          <w:color w:val="000000"/>
          <w:szCs w:val="22"/>
          <w:lang w:val="de-DE"/>
        </w:rPr>
      </w:pPr>
      <w:r w:rsidRPr="00CE5F03">
        <w:rPr>
          <w:rFonts w:cs="Arial"/>
          <w:b/>
          <w:bCs/>
          <w:color w:val="000000"/>
          <w:szCs w:val="22"/>
          <w:lang w:val="de-DE"/>
        </w:rPr>
        <w:t>VI.</w:t>
      </w:r>
      <w:r w:rsidRPr="00CE5F03">
        <w:rPr>
          <w:rFonts w:cs="Arial"/>
          <w:b/>
          <w:bCs/>
          <w:color w:val="000000"/>
          <w:szCs w:val="22"/>
          <w:lang w:val="de-DE"/>
        </w:rPr>
        <w:tab/>
      </w:r>
      <w:r w:rsidR="00EF16EA" w:rsidRPr="00CE5F03">
        <w:rPr>
          <w:rFonts w:cs="Arial"/>
          <w:b/>
          <w:bCs/>
          <w:color w:val="000000"/>
          <w:szCs w:val="22"/>
          <w:lang w:val="de-DE"/>
        </w:rPr>
        <w:t>Beschäftigungsbedingungen</w:t>
      </w:r>
    </w:p>
    <w:p w:rsidR="00C8566D" w:rsidRPr="00CE5F03" w:rsidRDefault="007F6F85" w:rsidP="00C8566D">
      <w:pPr>
        <w:shd w:val="clear" w:color="auto" w:fill="FFFFFF"/>
        <w:spacing w:before="120" w:line="254" w:lineRule="exact"/>
        <w:ind w:right="6"/>
        <w:rPr>
          <w:lang w:val="de-DE"/>
        </w:rPr>
      </w:pPr>
      <w:r>
        <w:rPr>
          <w:rFonts w:cs="Arial"/>
          <w:iCs/>
          <w:color w:val="000000"/>
          <w:szCs w:val="22"/>
          <w:lang w:val="de-DE"/>
        </w:rPr>
        <w:t>Der/die stellvertretende</w:t>
      </w:r>
      <w:r w:rsidRPr="00CE5F03">
        <w:rPr>
          <w:rFonts w:cs="Arial"/>
          <w:iCs/>
          <w:color w:val="000000"/>
          <w:szCs w:val="22"/>
          <w:lang w:val="de-DE"/>
        </w:rPr>
        <w:t xml:space="preserve"> Direktor</w:t>
      </w:r>
      <w:r>
        <w:rPr>
          <w:rFonts w:cs="Arial"/>
          <w:iCs/>
          <w:color w:val="000000"/>
          <w:szCs w:val="22"/>
          <w:lang w:val="de-DE"/>
        </w:rPr>
        <w:t>(in)</w:t>
      </w:r>
      <w:r>
        <w:rPr>
          <w:rFonts w:cs="Arial"/>
          <w:iCs/>
          <w:color w:val="000000"/>
          <w:szCs w:val="22"/>
          <w:lang w:val="de-DE"/>
        </w:rPr>
        <w:t xml:space="preserve"> </w:t>
      </w:r>
      <w:r w:rsidR="005362F8" w:rsidRPr="00CE5F03">
        <w:rPr>
          <w:rFonts w:cs="Arial"/>
          <w:color w:val="000000"/>
          <w:szCs w:val="22"/>
          <w:lang w:val="de-DE"/>
        </w:rPr>
        <w:t>wird gemäß Artikel 2 Buchstabe f der Beschäftigungsbedingungen für die sonstigen Bediensteten der Europäischen Union</w:t>
      </w:r>
      <w:r w:rsidR="00260795" w:rsidRPr="00CE5F03">
        <w:rPr>
          <w:rStyle w:val="FootnoteReference"/>
          <w:rFonts w:cs="Arial"/>
          <w:color w:val="000000"/>
          <w:szCs w:val="22"/>
          <w:lang w:val="de-DE"/>
        </w:rPr>
        <w:footnoteReference w:id="6"/>
      </w:r>
      <w:r w:rsidR="00EE5B44">
        <w:rPr>
          <w:rFonts w:cs="Arial"/>
          <w:color w:val="000000"/>
          <w:szCs w:val="22"/>
          <w:lang w:val="de-DE"/>
        </w:rPr>
        <w:t xml:space="preserve"> als Bedienstete</w:t>
      </w:r>
      <w:r>
        <w:rPr>
          <w:rFonts w:cs="Arial"/>
          <w:color w:val="000000"/>
          <w:szCs w:val="22"/>
          <w:lang w:val="de-DE"/>
        </w:rPr>
        <w:t>(</w:t>
      </w:r>
      <w:r w:rsidR="00EE5B44">
        <w:rPr>
          <w:rFonts w:cs="Arial"/>
          <w:color w:val="000000"/>
          <w:szCs w:val="22"/>
          <w:lang w:val="de-DE"/>
        </w:rPr>
        <w:t>r</w:t>
      </w:r>
      <w:r>
        <w:rPr>
          <w:rFonts w:cs="Arial"/>
          <w:color w:val="000000"/>
          <w:szCs w:val="22"/>
          <w:lang w:val="de-DE"/>
        </w:rPr>
        <w:t>)</w:t>
      </w:r>
      <w:r w:rsidR="00EE5B44">
        <w:rPr>
          <w:rFonts w:cs="Arial"/>
          <w:color w:val="000000"/>
          <w:szCs w:val="22"/>
          <w:lang w:val="de-DE"/>
        </w:rPr>
        <w:t xml:space="preserve"> auf Zeit</w:t>
      </w:r>
      <w:r w:rsidR="005362F8" w:rsidRPr="00CE5F03">
        <w:rPr>
          <w:rFonts w:cs="Arial"/>
          <w:color w:val="000000"/>
          <w:szCs w:val="22"/>
          <w:lang w:val="de-DE"/>
        </w:rPr>
        <w:t xml:space="preserve"> </w:t>
      </w:r>
      <w:r w:rsidR="0044762A" w:rsidRPr="00CE5F03">
        <w:rPr>
          <w:rFonts w:cs="Arial"/>
          <w:color w:val="000000"/>
          <w:szCs w:val="22"/>
          <w:lang w:val="de-DE"/>
        </w:rPr>
        <w:t xml:space="preserve">für die Dauer von fünf Jahren </w:t>
      </w:r>
      <w:r w:rsidR="00260795" w:rsidRPr="00CE5F03">
        <w:rPr>
          <w:rFonts w:cs="Arial"/>
          <w:color w:val="000000"/>
          <w:szCs w:val="22"/>
          <w:lang w:val="de-DE"/>
        </w:rPr>
        <w:t xml:space="preserve">in der Besoldungsgruppe </w:t>
      </w:r>
      <w:r w:rsidR="004426BD">
        <w:rPr>
          <w:rFonts w:cs="Arial"/>
          <w:color w:val="000000"/>
          <w:szCs w:val="22"/>
          <w:lang w:val="de-DE"/>
        </w:rPr>
        <w:t>AD </w:t>
      </w:r>
      <w:r w:rsidR="00260795" w:rsidRPr="00CE5F03">
        <w:rPr>
          <w:rFonts w:cs="Arial"/>
          <w:color w:val="000000"/>
          <w:szCs w:val="22"/>
          <w:lang w:val="de-DE"/>
        </w:rPr>
        <w:t>12</w:t>
      </w:r>
      <w:r w:rsidR="00C8566D" w:rsidRPr="00CE5F03">
        <w:rPr>
          <w:rStyle w:val="FootnoteReference"/>
          <w:rFonts w:cs="Arial"/>
          <w:color w:val="000000"/>
          <w:szCs w:val="22"/>
          <w:lang w:val="de-DE"/>
        </w:rPr>
        <w:footnoteReference w:id="7"/>
      </w:r>
      <w:r w:rsidR="00C8566D" w:rsidRPr="00CE5F03">
        <w:rPr>
          <w:rFonts w:cs="Arial"/>
          <w:color w:val="000000"/>
          <w:szCs w:val="22"/>
          <w:lang w:val="de-DE"/>
        </w:rPr>
        <w:t xml:space="preserve"> </w:t>
      </w:r>
      <w:r w:rsidR="00260795" w:rsidRPr="00CE5F03">
        <w:rPr>
          <w:rFonts w:cs="Arial"/>
          <w:color w:val="000000"/>
          <w:szCs w:val="22"/>
          <w:lang w:val="de-DE"/>
        </w:rPr>
        <w:t>eingestellt. Eine Wiederernennung ist einmal möglich</w:t>
      </w:r>
      <w:r w:rsidR="00C8566D" w:rsidRPr="00CE5F03">
        <w:rPr>
          <w:rFonts w:cs="Arial"/>
          <w:color w:val="000000"/>
          <w:szCs w:val="22"/>
          <w:lang w:val="de-DE"/>
        </w:rPr>
        <w:t>.</w:t>
      </w:r>
    </w:p>
    <w:p w:rsidR="00C8566D" w:rsidRPr="00CE5F03" w:rsidRDefault="007F6F85" w:rsidP="00C8566D">
      <w:pPr>
        <w:shd w:val="clear" w:color="auto" w:fill="FFFFFF"/>
        <w:spacing w:before="120"/>
        <w:rPr>
          <w:rFonts w:cs="Arial"/>
          <w:color w:val="000000"/>
          <w:szCs w:val="22"/>
          <w:lang w:val="de-DE"/>
        </w:rPr>
      </w:pPr>
      <w:r>
        <w:rPr>
          <w:rFonts w:cs="Arial"/>
          <w:iCs/>
          <w:color w:val="000000"/>
          <w:szCs w:val="22"/>
          <w:lang w:val="de-DE"/>
        </w:rPr>
        <w:t>Der/die stellvertretende</w:t>
      </w:r>
      <w:r w:rsidRPr="00CE5F03">
        <w:rPr>
          <w:rFonts w:cs="Arial"/>
          <w:iCs/>
          <w:color w:val="000000"/>
          <w:szCs w:val="22"/>
          <w:lang w:val="de-DE"/>
        </w:rPr>
        <w:t xml:space="preserve"> Direktor</w:t>
      </w:r>
      <w:r>
        <w:rPr>
          <w:rFonts w:cs="Arial"/>
          <w:iCs/>
          <w:color w:val="000000"/>
          <w:szCs w:val="22"/>
          <w:lang w:val="de-DE"/>
        </w:rPr>
        <w:t>(in)</w:t>
      </w:r>
      <w:r>
        <w:rPr>
          <w:rFonts w:cs="Arial"/>
          <w:iCs/>
          <w:color w:val="000000"/>
          <w:szCs w:val="22"/>
          <w:lang w:val="de-DE"/>
        </w:rPr>
        <w:t xml:space="preserve"> </w:t>
      </w:r>
      <w:r w:rsidR="00260795" w:rsidRPr="00CE5F03">
        <w:rPr>
          <w:rFonts w:cs="Arial"/>
          <w:color w:val="000000"/>
          <w:szCs w:val="22"/>
          <w:lang w:val="de-DE"/>
        </w:rPr>
        <w:t>hat eine Probezeit von neun Monaten</w:t>
      </w:r>
      <w:r w:rsidR="00CE5F03">
        <w:rPr>
          <w:rFonts w:cs="Arial"/>
          <w:color w:val="000000"/>
          <w:szCs w:val="22"/>
          <w:lang w:val="de-DE"/>
        </w:rPr>
        <w:t>.</w:t>
      </w:r>
      <w:r w:rsidR="00D23498" w:rsidRPr="00CE5F03">
        <w:rPr>
          <w:rFonts w:cs="Arial"/>
          <w:color w:val="000000"/>
          <w:szCs w:val="22"/>
          <w:vertAlign w:val="superscript"/>
          <w:lang w:val="de-DE"/>
        </w:rPr>
        <w:t>7</w:t>
      </w:r>
    </w:p>
    <w:p w:rsidR="00C8566D" w:rsidRPr="00CE5F03" w:rsidRDefault="00260795" w:rsidP="00C8566D">
      <w:pPr>
        <w:shd w:val="clear" w:color="auto" w:fill="FFFFFF"/>
        <w:spacing w:before="240"/>
        <w:rPr>
          <w:rFonts w:cs="Arial"/>
          <w:i/>
          <w:color w:val="000000"/>
          <w:szCs w:val="22"/>
          <w:lang w:val="de-DE"/>
        </w:rPr>
      </w:pPr>
      <w:r w:rsidRPr="00CE5F03">
        <w:rPr>
          <w:rFonts w:cs="Arial"/>
          <w:i/>
          <w:color w:val="000000"/>
          <w:szCs w:val="22"/>
          <w:lang w:val="de-DE"/>
        </w:rPr>
        <w:t>Dienstort</w:t>
      </w:r>
    </w:p>
    <w:p w:rsidR="00C8566D" w:rsidRPr="00CE5F03" w:rsidRDefault="00260795" w:rsidP="00C8566D">
      <w:pPr>
        <w:shd w:val="clear" w:color="auto" w:fill="FFFFFF"/>
        <w:spacing w:before="120"/>
        <w:rPr>
          <w:rFonts w:cs="Arial"/>
          <w:color w:val="000000"/>
          <w:szCs w:val="22"/>
          <w:lang w:val="de-DE"/>
        </w:rPr>
      </w:pPr>
      <w:r w:rsidRPr="00CE5F03">
        <w:rPr>
          <w:rFonts w:cs="Arial"/>
          <w:color w:val="000000"/>
          <w:szCs w:val="22"/>
          <w:lang w:val="de-DE"/>
        </w:rPr>
        <w:t xml:space="preserve">Der Dienstort ist </w:t>
      </w:r>
      <w:r w:rsidR="00C8566D" w:rsidRPr="00CE5F03">
        <w:rPr>
          <w:rFonts w:cs="Arial"/>
          <w:color w:val="000000"/>
          <w:szCs w:val="22"/>
          <w:lang w:val="de-DE"/>
        </w:rPr>
        <w:t>Thessaloniki, Gr</w:t>
      </w:r>
      <w:r w:rsidRPr="00CE5F03">
        <w:rPr>
          <w:rFonts w:cs="Arial"/>
          <w:color w:val="000000"/>
          <w:szCs w:val="22"/>
          <w:lang w:val="de-DE"/>
        </w:rPr>
        <w:t>iechenland</w:t>
      </w:r>
      <w:r w:rsidR="000B168D">
        <w:rPr>
          <w:rFonts w:cs="Arial"/>
          <w:color w:val="000000"/>
          <w:szCs w:val="22"/>
          <w:lang w:val="de-DE"/>
        </w:rPr>
        <w:t>.</w:t>
      </w:r>
    </w:p>
    <w:p w:rsidR="00C8566D" w:rsidRPr="00CE5F03" w:rsidRDefault="00260795" w:rsidP="0083300F">
      <w:pPr>
        <w:keepNext/>
        <w:shd w:val="clear" w:color="auto" w:fill="FFFFFF"/>
        <w:spacing w:before="240"/>
        <w:rPr>
          <w:i/>
          <w:lang w:val="de-DE"/>
        </w:rPr>
      </w:pPr>
      <w:r w:rsidRPr="00CE5F03">
        <w:rPr>
          <w:rFonts w:cs="Arial"/>
          <w:i/>
          <w:color w:val="000000"/>
          <w:szCs w:val="22"/>
          <w:lang w:val="de-DE"/>
        </w:rPr>
        <w:t>Vergütung</w:t>
      </w:r>
    </w:p>
    <w:p w:rsidR="00C8566D" w:rsidRPr="00CE5F03" w:rsidRDefault="008E496E" w:rsidP="00C94BA4">
      <w:pPr>
        <w:keepNext/>
        <w:shd w:val="clear" w:color="auto" w:fill="FFFFFF"/>
        <w:spacing w:before="120" w:line="250" w:lineRule="exact"/>
        <w:ind w:right="-143"/>
        <w:rPr>
          <w:lang w:val="de-DE"/>
        </w:rPr>
      </w:pPr>
      <w:r w:rsidRPr="00CE5F03">
        <w:rPr>
          <w:rFonts w:cs="Arial"/>
          <w:color w:val="000000"/>
          <w:szCs w:val="22"/>
          <w:lang w:val="de-DE"/>
        </w:rPr>
        <w:t>Die Vergütung erfolgt auf der Grundlage der Besoldungstabelle der Europäischen Union. Das Gehalt unterliegt der Gemeinschaftssteuer und sonstigen im Statut vorgesehenen Abzügen. Es ist jedoch von allen nationalen Steuern befreit</w:t>
      </w:r>
      <w:r w:rsidR="00C8566D" w:rsidRPr="00CE5F03">
        <w:rPr>
          <w:rFonts w:cs="Arial"/>
          <w:color w:val="000000"/>
          <w:szCs w:val="22"/>
          <w:lang w:val="de-DE"/>
        </w:rPr>
        <w:t>.</w:t>
      </w:r>
    </w:p>
    <w:p w:rsidR="00C8566D" w:rsidRPr="00CE5F03" w:rsidRDefault="008E496E" w:rsidP="00C8566D">
      <w:pPr>
        <w:shd w:val="clear" w:color="auto" w:fill="FFFFFF"/>
        <w:spacing w:before="82" w:line="250" w:lineRule="exact"/>
        <w:rPr>
          <w:lang w:val="de-DE"/>
        </w:rPr>
      </w:pPr>
      <w:r w:rsidRPr="00CE5F03">
        <w:rPr>
          <w:rFonts w:cs="Arial"/>
          <w:color w:val="000000"/>
          <w:szCs w:val="22"/>
          <w:lang w:val="de-DE"/>
        </w:rPr>
        <w:t>Weitere Informationen zu den Vertrags- und Arbeitsbedingungen können dem Statut der Beamten und den Beschäftigungsbedingungen für die sonstigen Bediensteten der Europäischen Union entnommen werden, die unter folgender Internetadresse abrufbar sind</w:t>
      </w:r>
      <w:r w:rsidR="00C8566D" w:rsidRPr="00CE5F03">
        <w:rPr>
          <w:rFonts w:cs="Arial"/>
          <w:color w:val="000000"/>
          <w:szCs w:val="22"/>
          <w:lang w:val="de-DE"/>
        </w:rPr>
        <w:t>:</w:t>
      </w:r>
    </w:p>
    <w:p w:rsidR="00C8566D" w:rsidRPr="00CE5F03" w:rsidRDefault="00110C22" w:rsidP="00C8566D">
      <w:pPr>
        <w:shd w:val="clear" w:color="auto" w:fill="FFFFFF"/>
        <w:spacing w:before="82"/>
        <w:rPr>
          <w:lang w:val="de-DE"/>
        </w:rPr>
      </w:pPr>
      <w:hyperlink r:id="rId11" w:history="1">
        <w:r w:rsidR="008E496E" w:rsidRPr="00CE5F03">
          <w:rPr>
            <w:rStyle w:val="Hyperlink"/>
            <w:rFonts w:cs="Arial"/>
            <w:szCs w:val="22"/>
            <w:lang w:val="de-DE"/>
          </w:rPr>
          <w:t>http://ec.europa.eu/civil_service/docs/toc100_de.pdf</w:t>
        </w:r>
      </w:hyperlink>
      <w:r w:rsidR="008E496E" w:rsidRPr="00CE5F03">
        <w:rPr>
          <w:rStyle w:val="Hyperlink"/>
          <w:rFonts w:cs="Arial"/>
          <w:szCs w:val="22"/>
          <w:lang w:val="de-DE"/>
        </w:rPr>
        <w:t>.</w:t>
      </w:r>
    </w:p>
    <w:p w:rsidR="00C8566D" w:rsidRPr="00CE5F03" w:rsidRDefault="00E20D29" w:rsidP="00C94BA4">
      <w:pPr>
        <w:shd w:val="clear" w:color="auto" w:fill="FFFFFF"/>
        <w:tabs>
          <w:tab w:val="left" w:pos="709"/>
        </w:tabs>
        <w:spacing w:before="360" w:after="240"/>
        <w:rPr>
          <w:rFonts w:cs="Arial"/>
          <w:b/>
          <w:bCs/>
          <w:color w:val="000000"/>
          <w:szCs w:val="22"/>
          <w:lang w:val="de-DE"/>
        </w:rPr>
      </w:pPr>
      <w:r>
        <w:rPr>
          <w:rFonts w:cs="Arial"/>
          <w:b/>
          <w:bCs/>
          <w:color w:val="000000"/>
          <w:szCs w:val="22"/>
          <w:lang w:val="de-DE"/>
        </w:rPr>
        <w:t>VII.</w:t>
      </w:r>
      <w:r>
        <w:rPr>
          <w:rFonts w:cs="Arial"/>
          <w:b/>
          <w:bCs/>
          <w:color w:val="000000"/>
          <w:szCs w:val="22"/>
          <w:lang w:val="de-DE"/>
        </w:rPr>
        <w:tab/>
      </w:r>
      <w:r w:rsidR="008E496E" w:rsidRPr="00CE5F03">
        <w:rPr>
          <w:rFonts w:cs="Arial"/>
          <w:b/>
          <w:bCs/>
          <w:color w:val="000000"/>
          <w:szCs w:val="22"/>
          <w:lang w:val="de-DE"/>
        </w:rPr>
        <w:t>Bewerbungsverfahren und Einreichungsfrist</w:t>
      </w:r>
    </w:p>
    <w:p w:rsidR="00C8566D" w:rsidRPr="00CE5F03" w:rsidRDefault="00FF04F4" w:rsidP="00C8566D">
      <w:pPr>
        <w:shd w:val="clear" w:color="auto" w:fill="FFFFFF"/>
        <w:spacing w:after="120"/>
        <w:rPr>
          <w:lang w:val="de-DE"/>
        </w:rPr>
      </w:pPr>
      <w:r w:rsidRPr="00CE5F03">
        <w:rPr>
          <w:rFonts w:cs="Arial"/>
          <w:color w:val="000000"/>
          <w:szCs w:val="22"/>
          <w:lang w:val="de-DE"/>
        </w:rPr>
        <w:t>Bewerbungen werden nur dann berücksichtigt, wenn sie folgende Unterlagen enthalten</w:t>
      </w:r>
      <w:r w:rsidR="00C8566D" w:rsidRPr="00CE5F03">
        <w:rPr>
          <w:rFonts w:cs="Arial"/>
          <w:color w:val="000000"/>
          <w:szCs w:val="22"/>
          <w:lang w:val="de-DE"/>
        </w:rPr>
        <w:t>:</w:t>
      </w:r>
    </w:p>
    <w:p w:rsidR="00C8566D" w:rsidRPr="00CE5F03" w:rsidRDefault="00D234C1" w:rsidP="00C8566D">
      <w:pPr>
        <w:widowControl w:val="0"/>
        <w:numPr>
          <w:ilvl w:val="0"/>
          <w:numId w:val="45"/>
        </w:numPr>
        <w:shd w:val="clear" w:color="auto" w:fill="FFFFFF"/>
        <w:tabs>
          <w:tab w:val="left" w:pos="720"/>
        </w:tabs>
        <w:autoSpaceDE w:val="0"/>
        <w:autoSpaceDN w:val="0"/>
        <w:adjustRightInd w:val="0"/>
        <w:spacing w:after="120" w:line="240" w:lineRule="auto"/>
        <w:rPr>
          <w:rFonts w:cs="Arial"/>
          <w:color w:val="000000"/>
          <w:spacing w:val="-4"/>
          <w:szCs w:val="22"/>
          <w:lang w:val="de-DE"/>
        </w:rPr>
      </w:pPr>
      <w:r>
        <w:rPr>
          <w:rFonts w:cs="Arial"/>
          <w:color w:val="000000"/>
          <w:szCs w:val="22"/>
          <w:lang w:val="de-DE"/>
        </w:rPr>
        <w:t xml:space="preserve">ein </w:t>
      </w:r>
      <w:r w:rsidR="00FF04F4" w:rsidRPr="00CE5F03">
        <w:rPr>
          <w:rFonts w:cs="Arial"/>
          <w:color w:val="000000"/>
          <w:szCs w:val="22"/>
          <w:lang w:val="de-DE"/>
        </w:rPr>
        <w:t>Bewerbungsschreiben</w:t>
      </w:r>
      <w:r w:rsidR="00C8566D" w:rsidRPr="00CE5F03">
        <w:rPr>
          <w:rFonts w:cs="Arial"/>
          <w:color w:val="000000"/>
          <w:szCs w:val="22"/>
          <w:lang w:val="de-DE"/>
        </w:rPr>
        <w:t>;</w:t>
      </w:r>
    </w:p>
    <w:p w:rsidR="00C8566D" w:rsidRPr="00CE5F03" w:rsidRDefault="00D234C1" w:rsidP="00C8566D">
      <w:pPr>
        <w:widowControl w:val="0"/>
        <w:numPr>
          <w:ilvl w:val="0"/>
          <w:numId w:val="45"/>
        </w:numPr>
        <w:shd w:val="clear" w:color="auto" w:fill="FFFFFF"/>
        <w:tabs>
          <w:tab w:val="left" w:pos="720"/>
        </w:tabs>
        <w:autoSpaceDE w:val="0"/>
        <w:autoSpaceDN w:val="0"/>
        <w:adjustRightInd w:val="0"/>
        <w:spacing w:after="120" w:line="250" w:lineRule="exact"/>
        <w:ind w:left="720" w:hanging="720"/>
        <w:rPr>
          <w:rFonts w:cs="Arial"/>
          <w:color w:val="000000"/>
          <w:spacing w:val="-4"/>
          <w:szCs w:val="22"/>
          <w:lang w:val="de-DE"/>
        </w:rPr>
      </w:pPr>
      <w:r>
        <w:rPr>
          <w:rFonts w:cs="Arial"/>
          <w:color w:val="000000"/>
          <w:szCs w:val="22"/>
          <w:lang w:val="de-DE"/>
        </w:rPr>
        <w:t xml:space="preserve">einen </w:t>
      </w:r>
      <w:r w:rsidR="00FF04F4" w:rsidRPr="00CE5F03">
        <w:rPr>
          <w:rFonts w:cs="Arial"/>
          <w:color w:val="000000"/>
          <w:szCs w:val="22"/>
          <w:lang w:val="de-DE"/>
        </w:rPr>
        <w:t xml:space="preserve">Lebenslauf, der vorzugsweise </w:t>
      </w:r>
      <w:r w:rsidR="00896619">
        <w:rPr>
          <w:rFonts w:cs="Arial"/>
          <w:color w:val="000000"/>
          <w:szCs w:val="22"/>
          <w:lang w:val="de-DE"/>
        </w:rPr>
        <w:t xml:space="preserve">nach </w:t>
      </w:r>
      <w:r w:rsidR="00FF04F4" w:rsidRPr="00CE5F03">
        <w:rPr>
          <w:rFonts w:cs="Arial"/>
          <w:color w:val="000000"/>
          <w:szCs w:val="22"/>
          <w:lang w:val="de-DE"/>
        </w:rPr>
        <w:t xml:space="preserve">dem </w:t>
      </w:r>
      <w:r w:rsidR="0064037C" w:rsidRPr="00CE5F03">
        <w:rPr>
          <w:rFonts w:cs="Arial"/>
          <w:color w:val="000000"/>
          <w:szCs w:val="22"/>
          <w:lang w:val="de-DE"/>
        </w:rPr>
        <w:t xml:space="preserve">Muster </w:t>
      </w:r>
      <w:r w:rsidR="00FF04F4" w:rsidRPr="00CE5F03">
        <w:rPr>
          <w:rFonts w:cs="Arial"/>
          <w:color w:val="000000"/>
          <w:szCs w:val="22"/>
          <w:lang w:val="de-DE"/>
        </w:rPr>
        <w:t>des Europass-Lebenslaufs</w:t>
      </w:r>
      <w:r w:rsidR="002D52E3" w:rsidRPr="00CE5F03">
        <w:rPr>
          <w:rStyle w:val="FootnoteReference"/>
          <w:rFonts w:cs="Arial"/>
          <w:color w:val="000000"/>
          <w:szCs w:val="22"/>
          <w:lang w:val="de-DE"/>
        </w:rPr>
        <w:footnoteReference w:id="8"/>
      </w:r>
      <w:r w:rsidR="00FF04F4" w:rsidRPr="00CE5F03">
        <w:rPr>
          <w:rFonts w:cs="Arial"/>
          <w:color w:val="000000"/>
          <w:szCs w:val="22"/>
          <w:lang w:val="de-DE"/>
        </w:rPr>
        <w:t xml:space="preserve"> erstellt w</w:t>
      </w:r>
      <w:r w:rsidR="002D52E3">
        <w:rPr>
          <w:rFonts w:cs="Arial"/>
          <w:color w:val="000000"/>
          <w:szCs w:val="22"/>
          <w:lang w:val="de-DE"/>
        </w:rPr>
        <w:t>urde</w:t>
      </w:r>
      <w:r w:rsidR="00C8566D" w:rsidRPr="00CE5F03">
        <w:rPr>
          <w:rFonts w:cs="Arial"/>
          <w:color w:val="000000"/>
          <w:szCs w:val="22"/>
          <w:lang w:val="de-DE"/>
        </w:rPr>
        <w:t xml:space="preserve">. </w:t>
      </w:r>
      <w:r w:rsidR="00CD52B3" w:rsidRPr="00CE5F03">
        <w:rPr>
          <w:rFonts w:cs="Arial"/>
          <w:color w:val="000000"/>
          <w:szCs w:val="22"/>
          <w:lang w:val="de-DE"/>
        </w:rPr>
        <w:t xml:space="preserve">Die Bewerber werden ausdrücklich ersucht, ihre für die Stelle relevanten Erfahrungen und Fachkenntnisse darzulegen und nähere Angaben zu Größe </w:t>
      </w:r>
      <w:r w:rsidR="007C47FB">
        <w:rPr>
          <w:rFonts w:cs="Arial"/>
          <w:color w:val="000000"/>
          <w:szCs w:val="22"/>
          <w:lang w:val="de-DE"/>
        </w:rPr>
        <w:t>–</w:t>
      </w:r>
      <w:r w:rsidR="00CD52B3" w:rsidRPr="00CE5F03">
        <w:rPr>
          <w:rFonts w:cs="Arial"/>
          <w:color w:val="000000"/>
          <w:szCs w:val="22"/>
          <w:lang w:val="de-DE"/>
        </w:rPr>
        <w:t xml:space="preserve"> Anzahl</w:t>
      </w:r>
      <w:r w:rsidR="007C47FB">
        <w:rPr>
          <w:rFonts w:cs="Arial"/>
          <w:color w:val="000000"/>
          <w:szCs w:val="22"/>
          <w:lang w:val="de-DE"/>
        </w:rPr>
        <w:t xml:space="preserve"> </w:t>
      </w:r>
      <w:r w:rsidR="00CD52B3" w:rsidRPr="00CE5F03">
        <w:rPr>
          <w:rFonts w:cs="Arial"/>
          <w:color w:val="000000"/>
          <w:szCs w:val="22"/>
          <w:lang w:val="de-DE"/>
        </w:rPr>
        <w:t xml:space="preserve">der Mitarbeiter </w:t>
      </w:r>
      <w:r w:rsidR="007C47FB">
        <w:rPr>
          <w:rFonts w:cs="Arial"/>
          <w:color w:val="000000"/>
          <w:szCs w:val="22"/>
          <w:lang w:val="de-DE"/>
        </w:rPr>
        <w:t>–</w:t>
      </w:r>
      <w:r w:rsidR="00CD52B3" w:rsidRPr="00CE5F03">
        <w:rPr>
          <w:rFonts w:cs="Arial"/>
          <w:color w:val="000000"/>
          <w:szCs w:val="22"/>
          <w:lang w:val="de-DE"/>
        </w:rPr>
        <w:t xml:space="preserve">, </w:t>
      </w:r>
      <w:r w:rsidR="0085682C">
        <w:rPr>
          <w:rFonts w:cs="Arial"/>
          <w:color w:val="000000"/>
          <w:szCs w:val="22"/>
          <w:lang w:val="de-DE"/>
        </w:rPr>
        <w:t>Budget</w:t>
      </w:r>
      <w:r w:rsidR="00CD52B3" w:rsidRPr="00CE5F03">
        <w:rPr>
          <w:rFonts w:cs="Arial"/>
          <w:color w:val="000000"/>
          <w:szCs w:val="22"/>
          <w:lang w:val="de-DE"/>
        </w:rPr>
        <w:t xml:space="preserve"> und Art der zuvor von ihnen geleiteten Abteilungen zu machen</w:t>
      </w:r>
      <w:r w:rsidR="007C47FB">
        <w:rPr>
          <w:rFonts w:cs="Arial"/>
          <w:iCs/>
          <w:color w:val="000000"/>
          <w:szCs w:val="22"/>
          <w:lang w:val="de-DE"/>
        </w:rPr>
        <w:t>;</w:t>
      </w:r>
    </w:p>
    <w:p w:rsidR="00C8566D" w:rsidRPr="00CE5F03" w:rsidRDefault="00D234C1" w:rsidP="00C94BA4">
      <w:pPr>
        <w:widowControl w:val="0"/>
        <w:numPr>
          <w:ilvl w:val="0"/>
          <w:numId w:val="45"/>
        </w:numPr>
        <w:shd w:val="clear" w:color="auto" w:fill="FFFFFF"/>
        <w:tabs>
          <w:tab w:val="left" w:pos="720"/>
        </w:tabs>
        <w:autoSpaceDE w:val="0"/>
        <w:autoSpaceDN w:val="0"/>
        <w:adjustRightInd w:val="0"/>
        <w:spacing w:after="120" w:line="250" w:lineRule="exact"/>
        <w:ind w:left="720" w:right="-143" w:hanging="720"/>
        <w:rPr>
          <w:rFonts w:cs="Arial"/>
          <w:color w:val="000000"/>
          <w:spacing w:val="-4"/>
          <w:szCs w:val="22"/>
          <w:lang w:val="de-DE"/>
        </w:rPr>
      </w:pPr>
      <w:r>
        <w:rPr>
          <w:rFonts w:cs="Arial"/>
          <w:color w:val="000000"/>
          <w:szCs w:val="22"/>
          <w:lang w:val="de-DE"/>
        </w:rPr>
        <w:t xml:space="preserve">ein </w:t>
      </w:r>
      <w:r w:rsidR="00896619">
        <w:rPr>
          <w:rFonts w:cs="Arial"/>
          <w:color w:val="000000"/>
          <w:szCs w:val="22"/>
          <w:lang w:val="de-DE"/>
        </w:rPr>
        <w:t>ordnungsgemäß ausgefülltes und unterschriebenes</w:t>
      </w:r>
      <w:r w:rsidR="00CD52B3" w:rsidRPr="00CE5F03">
        <w:rPr>
          <w:rFonts w:cs="Arial"/>
          <w:color w:val="000000"/>
          <w:szCs w:val="22"/>
          <w:lang w:val="de-DE"/>
        </w:rPr>
        <w:t xml:space="preserve"> Bewerbungs</w:t>
      </w:r>
      <w:r w:rsidR="00896619">
        <w:rPr>
          <w:rFonts w:cs="Arial"/>
          <w:color w:val="000000"/>
          <w:szCs w:val="22"/>
          <w:lang w:val="de-DE"/>
        </w:rPr>
        <w:t>formular</w:t>
      </w:r>
      <w:r w:rsidR="00CD52B3" w:rsidRPr="00CE5F03">
        <w:rPr>
          <w:rFonts w:cs="Arial"/>
          <w:color w:val="000000"/>
          <w:szCs w:val="22"/>
          <w:lang w:val="de-DE"/>
        </w:rPr>
        <w:t xml:space="preserve">. Die Bewerber müssen </w:t>
      </w:r>
      <w:r w:rsidR="00896619">
        <w:rPr>
          <w:rFonts w:cs="Arial"/>
          <w:color w:val="000000"/>
          <w:szCs w:val="22"/>
          <w:lang w:val="de-DE"/>
        </w:rPr>
        <w:t>das offizielle Bewerbungsformular</w:t>
      </w:r>
      <w:r w:rsidR="00CD52B3" w:rsidRPr="00CE5F03">
        <w:rPr>
          <w:rFonts w:cs="Arial"/>
          <w:color w:val="000000"/>
          <w:szCs w:val="22"/>
          <w:lang w:val="de-DE"/>
        </w:rPr>
        <w:t xml:space="preserve"> zu dieser Stellenausschreibung </w:t>
      </w:r>
      <w:r w:rsidR="00896619">
        <w:rPr>
          <w:rFonts w:cs="Arial"/>
          <w:color w:val="000000"/>
          <w:szCs w:val="22"/>
          <w:lang w:val="de-DE"/>
        </w:rPr>
        <w:t xml:space="preserve">verwenden, das </w:t>
      </w:r>
      <w:r w:rsidR="00CD52B3" w:rsidRPr="00CE5F03">
        <w:rPr>
          <w:rFonts w:cs="Arial"/>
          <w:color w:val="000000"/>
          <w:szCs w:val="22"/>
          <w:lang w:val="de-DE"/>
        </w:rPr>
        <w:t>auf der Website des Cedefop unter folgender Internetadresse abrufbar ist:</w:t>
      </w:r>
      <w:r w:rsidR="00C8566D" w:rsidRPr="00CE5F03">
        <w:rPr>
          <w:rFonts w:cs="Arial"/>
          <w:color w:val="000000"/>
          <w:szCs w:val="22"/>
          <w:lang w:val="de-DE"/>
        </w:rPr>
        <w:t xml:space="preserve"> </w:t>
      </w:r>
      <w:hyperlink r:id="rId12" w:history="1">
        <w:r w:rsidR="00C8566D" w:rsidRPr="00CE5F03">
          <w:rPr>
            <w:rFonts w:cs="Arial"/>
            <w:color w:val="0000FF"/>
            <w:szCs w:val="22"/>
            <w:u w:val="single"/>
            <w:lang w:val="de-DE"/>
          </w:rPr>
          <w:t>www.cedefop.europa.eu</w:t>
        </w:r>
      </w:hyperlink>
      <w:r w:rsidR="00EC08BD" w:rsidRPr="00CE5F03">
        <w:rPr>
          <w:rFonts w:cs="Arial"/>
          <w:color w:val="0000FF"/>
          <w:szCs w:val="22"/>
          <w:lang w:val="de-DE"/>
        </w:rPr>
        <w:t>.</w:t>
      </w:r>
      <w:r w:rsidR="00C8566D" w:rsidRPr="00CE5F03">
        <w:rPr>
          <w:rFonts w:cs="Arial"/>
          <w:color w:val="000000"/>
          <w:szCs w:val="22"/>
          <w:lang w:val="de-DE"/>
        </w:rPr>
        <w:t xml:space="preserve"> </w:t>
      </w:r>
      <w:r w:rsidR="00CD52B3" w:rsidRPr="00CE5F03">
        <w:rPr>
          <w:rFonts w:cs="Arial"/>
          <w:color w:val="000000"/>
          <w:szCs w:val="22"/>
          <w:lang w:val="de-DE"/>
        </w:rPr>
        <w:t>D</w:t>
      </w:r>
      <w:r w:rsidR="00896619">
        <w:rPr>
          <w:rFonts w:cs="Arial"/>
          <w:color w:val="000000"/>
          <w:szCs w:val="22"/>
          <w:lang w:val="de-DE"/>
        </w:rPr>
        <w:t>as</w:t>
      </w:r>
      <w:r w:rsidR="00CD52B3" w:rsidRPr="00CE5F03">
        <w:rPr>
          <w:rFonts w:cs="Arial"/>
          <w:color w:val="000000"/>
          <w:szCs w:val="22"/>
          <w:lang w:val="de-DE"/>
        </w:rPr>
        <w:t xml:space="preserve"> Bewerbungs</w:t>
      </w:r>
      <w:r w:rsidR="00896619">
        <w:rPr>
          <w:rFonts w:cs="Arial"/>
          <w:color w:val="000000"/>
          <w:szCs w:val="22"/>
          <w:lang w:val="de-DE"/>
        </w:rPr>
        <w:t>formular</w:t>
      </w:r>
      <w:r w:rsidR="00CD52B3" w:rsidRPr="00CE5F03">
        <w:rPr>
          <w:rFonts w:cs="Arial"/>
          <w:color w:val="000000"/>
          <w:szCs w:val="22"/>
          <w:lang w:val="de-DE"/>
        </w:rPr>
        <w:t xml:space="preserve"> sollte in englischer Sprache ausgefüllt werden</w:t>
      </w:r>
      <w:r w:rsidR="00C8566D" w:rsidRPr="00CE5F03">
        <w:rPr>
          <w:rFonts w:cs="Arial"/>
          <w:color w:val="000000"/>
          <w:szCs w:val="22"/>
          <w:lang w:val="de-DE"/>
        </w:rPr>
        <w:t>.</w:t>
      </w:r>
    </w:p>
    <w:p w:rsidR="00C8566D" w:rsidRPr="00CE5F03" w:rsidRDefault="003D76FD" w:rsidP="00C8566D">
      <w:pPr>
        <w:shd w:val="clear" w:color="auto" w:fill="FFFFFF"/>
        <w:spacing w:before="120" w:line="250" w:lineRule="exact"/>
        <w:rPr>
          <w:rFonts w:cs="Arial"/>
          <w:color w:val="000000"/>
          <w:szCs w:val="22"/>
          <w:lang w:val="de-DE"/>
        </w:rPr>
      </w:pPr>
      <w:r w:rsidRPr="00CE5F03">
        <w:rPr>
          <w:rFonts w:cs="Arial"/>
          <w:color w:val="000000"/>
          <w:szCs w:val="22"/>
          <w:lang w:val="de-DE"/>
        </w:rPr>
        <w:t xml:space="preserve">Unterlagen </w:t>
      </w:r>
      <w:r w:rsidR="00B45E4D" w:rsidRPr="00CE5F03">
        <w:rPr>
          <w:rFonts w:cs="Arial"/>
          <w:color w:val="000000"/>
          <w:szCs w:val="22"/>
          <w:lang w:val="de-DE"/>
        </w:rPr>
        <w:t>(z. B. beglaubigte Kopien von Studienabschlüssen/Diplomen, Referenzen, Nachweise der Berufserfahrung usw.) sind zunächst nicht einzureichen, sondern gegebenenfalls auf</w:t>
      </w:r>
      <w:r w:rsidR="00487F7F">
        <w:rPr>
          <w:rFonts w:cs="Arial"/>
          <w:color w:val="000000"/>
          <w:szCs w:val="22"/>
          <w:lang w:val="de-DE"/>
        </w:rPr>
        <w:t xml:space="preserve"> ein</w:t>
      </w:r>
      <w:r w:rsidR="00B45E4D" w:rsidRPr="00CE5F03">
        <w:rPr>
          <w:rFonts w:cs="Arial"/>
          <w:color w:val="000000"/>
          <w:szCs w:val="22"/>
          <w:lang w:val="de-DE"/>
        </w:rPr>
        <w:t xml:space="preserve"> entsprechendes Ersuchen </w:t>
      </w:r>
      <w:r w:rsidR="00487F7F">
        <w:rPr>
          <w:rFonts w:cs="Arial"/>
          <w:color w:val="000000"/>
          <w:szCs w:val="22"/>
          <w:lang w:val="de-DE"/>
        </w:rPr>
        <w:t xml:space="preserve">hin </w:t>
      </w:r>
      <w:r w:rsidR="00B45E4D" w:rsidRPr="00CE5F03">
        <w:rPr>
          <w:rFonts w:cs="Arial"/>
          <w:color w:val="000000"/>
          <w:szCs w:val="22"/>
          <w:lang w:val="de-DE"/>
        </w:rPr>
        <w:t xml:space="preserve">zu einem späteren Zeitpunkt </w:t>
      </w:r>
      <w:r w:rsidR="00487F7F">
        <w:rPr>
          <w:rFonts w:cs="Arial"/>
          <w:color w:val="000000"/>
          <w:szCs w:val="22"/>
          <w:lang w:val="de-DE"/>
        </w:rPr>
        <w:t xml:space="preserve">im Laufe des Verfahrens </w:t>
      </w:r>
      <w:r w:rsidR="00075CE0">
        <w:rPr>
          <w:rFonts w:cs="Arial"/>
          <w:color w:val="000000"/>
          <w:szCs w:val="22"/>
          <w:lang w:val="de-DE"/>
        </w:rPr>
        <w:t>vorzuleg</w:t>
      </w:r>
      <w:r w:rsidR="00B45E4D" w:rsidRPr="00CE5F03">
        <w:rPr>
          <w:rFonts w:cs="Arial"/>
          <w:color w:val="000000"/>
          <w:szCs w:val="22"/>
          <w:lang w:val="de-DE"/>
        </w:rPr>
        <w:t>en</w:t>
      </w:r>
      <w:r w:rsidR="00C8566D" w:rsidRPr="00CE5F03">
        <w:rPr>
          <w:rFonts w:cs="Arial"/>
          <w:color w:val="000000"/>
          <w:szCs w:val="22"/>
          <w:lang w:val="de-DE"/>
        </w:rPr>
        <w:t>.</w:t>
      </w:r>
    </w:p>
    <w:p w:rsidR="00C8566D" w:rsidRPr="00CE5F03" w:rsidRDefault="00B45E4D" w:rsidP="00C94BA4">
      <w:pPr>
        <w:shd w:val="clear" w:color="auto" w:fill="FFFFFF"/>
        <w:spacing w:before="120" w:line="250" w:lineRule="exact"/>
        <w:ind w:right="-143"/>
        <w:rPr>
          <w:rFonts w:cs="Arial"/>
          <w:color w:val="000000"/>
          <w:szCs w:val="22"/>
          <w:lang w:val="de-DE"/>
        </w:rPr>
      </w:pPr>
      <w:r w:rsidRPr="00CE5F03">
        <w:rPr>
          <w:rFonts w:cs="Arial"/>
          <w:color w:val="000000"/>
          <w:szCs w:val="22"/>
          <w:lang w:val="de-DE"/>
        </w:rPr>
        <w:t xml:space="preserve">Die Bewerbungen sind vorzugsweise in englischer, französischer oder deutscher Sprache </w:t>
      </w:r>
      <w:r w:rsidR="00FB58E2" w:rsidRPr="00CE5F03">
        <w:rPr>
          <w:rFonts w:cs="Arial"/>
          <w:color w:val="000000"/>
          <w:szCs w:val="22"/>
          <w:lang w:val="de-DE"/>
        </w:rPr>
        <w:t xml:space="preserve">abzufassen und in einem Umschlag einzureichen, auf dem deutlich die </w:t>
      </w:r>
      <w:r w:rsidR="007C47FB">
        <w:rPr>
          <w:rFonts w:cs="Arial"/>
          <w:color w:val="000000"/>
          <w:szCs w:val="22"/>
          <w:lang w:val="de-DE"/>
        </w:rPr>
        <w:t>Referenz</w:t>
      </w:r>
      <w:r w:rsidR="004606D4" w:rsidRPr="00CE5F03">
        <w:rPr>
          <w:rFonts w:cs="Arial"/>
          <w:color w:val="000000"/>
          <w:szCs w:val="22"/>
          <w:lang w:val="de-DE"/>
        </w:rPr>
        <w:t>nummer der Stellenausschreibung „</w:t>
      </w:r>
      <w:r w:rsidR="00C8566D" w:rsidRPr="00CE5F03">
        <w:rPr>
          <w:rFonts w:cs="Arial"/>
          <w:color w:val="000000"/>
          <w:szCs w:val="22"/>
          <w:lang w:val="de-DE"/>
        </w:rPr>
        <w:t>C</w:t>
      </w:r>
      <w:r w:rsidR="00487F7F">
        <w:rPr>
          <w:rFonts w:cs="Arial"/>
          <w:color w:val="000000"/>
          <w:szCs w:val="22"/>
          <w:lang w:val="de-DE"/>
        </w:rPr>
        <w:t>EDEFOP</w:t>
      </w:r>
      <w:r w:rsidR="00C8566D" w:rsidRPr="00CE5F03">
        <w:rPr>
          <w:rFonts w:cs="Arial"/>
          <w:color w:val="000000"/>
          <w:szCs w:val="22"/>
          <w:lang w:val="de-DE"/>
        </w:rPr>
        <w:t>/2013/</w:t>
      </w:r>
      <w:r w:rsidR="0054527D" w:rsidRPr="00CE5F03">
        <w:rPr>
          <w:rFonts w:cs="Arial"/>
          <w:color w:val="000000"/>
          <w:szCs w:val="22"/>
          <w:lang w:val="de-DE"/>
        </w:rPr>
        <w:t>03</w:t>
      </w:r>
      <w:r w:rsidR="00C8566D" w:rsidRPr="00CE5F03">
        <w:rPr>
          <w:rFonts w:cs="Arial"/>
          <w:color w:val="000000"/>
          <w:szCs w:val="22"/>
          <w:lang w:val="de-DE"/>
        </w:rPr>
        <w:t>/AD</w:t>
      </w:r>
      <w:r w:rsidR="004606D4" w:rsidRPr="00CE5F03">
        <w:rPr>
          <w:rFonts w:cs="Arial"/>
          <w:color w:val="000000"/>
          <w:szCs w:val="22"/>
          <w:lang w:val="de-DE"/>
        </w:rPr>
        <w:t>“</w:t>
      </w:r>
      <w:r w:rsidR="00E6772E">
        <w:rPr>
          <w:rFonts w:cs="Arial"/>
          <w:color w:val="000000"/>
          <w:szCs w:val="22"/>
          <w:lang w:val="de-DE"/>
        </w:rPr>
        <w:t xml:space="preserve"> vermerkt</w:t>
      </w:r>
      <w:r w:rsidR="004606D4" w:rsidRPr="00CE5F03">
        <w:rPr>
          <w:rFonts w:cs="Arial"/>
          <w:color w:val="000000"/>
          <w:szCs w:val="22"/>
          <w:lang w:val="de-DE"/>
        </w:rPr>
        <w:t xml:space="preserve"> ist.</w:t>
      </w:r>
    </w:p>
    <w:p w:rsidR="00C8566D" w:rsidRPr="00CE5F03" w:rsidRDefault="004606D4" w:rsidP="00C8566D">
      <w:pPr>
        <w:shd w:val="clear" w:color="auto" w:fill="FFFFFF"/>
        <w:spacing w:before="120"/>
        <w:rPr>
          <w:lang w:val="de-DE"/>
        </w:rPr>
      </w:pPr>
      <w:r w:rsidRPr="00CE5F03">
        <w:rPr>
          <w:rFonts w:cs="Arial"/>
          <w:b/>
          <w:bCs/>
          <w:color w:val="000000"/>
          <w:szCs w:val="22"/>
          <w:lang w:val="de-DE"/>
        </w:rPr>
        <w:t>Unvollständige Bewerbungen werden nicht berücksichtig</w:t>
      </w:r>
      <w:r w:rsidR="007C47FB">
        <w:rPr>
          <w:rFonts w:cs="Arial"/>
          <w:b/>
          <w:bCs/>
          <w:color w:val="000000"/>
          <w:szCs w:val="22"/>
          <w:lang w:val="de-DE"/>
        </w:rPr>
        <w:t>t.</w:t>
      </w:r>
    </w:p>
    <w:p w:rsidR="00C8566D" w:rsidRPr="00CE5F03" w:rsidRDefault="004606D4" w:rsidP="00C94BA4">
      <w:pPr>
        <w:shd w:val="clear" w:color="auto" w:fill="FFFFFF"/>
        <w:spacing w:before="120" w:line="259" w:lineRule="exact"/>
        <w:ind w:right="-143"/>
        <w:rPr>
          <w:lang w:val="de-DE"/>
        </w:rPr>
      </w:pPr>
      <w:r w:rsidRPr="00CE5F03">
        <w:rPr>
          <w:rFonts w:cs="Arial"/>
          <w:color w:val="000000"/>
          <w:szCs w:val="22"/>
          <w:lang w:val="de-DE"/>
        </w:rPr>
        <w:t>Die Bewerbung muss</w:t>
      </w:r>
      <w:r w:rsidR="00771763" w:rsidRPr="00CE5F03">
        <w:rPr>
          <w:rFonts w:cs="Arial"/>
          <w:color w:val="000000"/>
          <w:szCs w:val="22"/>
          <w:lang w:val="de-DE"/>
        </w:rPr>
        <w:t xml:space="preserve"> spätestens am </w:t>
      </w:r>
      <w:r w:rsidR="004426BD">
        <w:rPr>
          <w:rFonts w:cs="Arial"/>
          <w:b/>
          <w:color w:val="000000"/>
          <w:szCs w:val="22"/>
          <w:lang w:val="de-DE"/>
        </w:rPr>
        <w:t>5. Februar </w:t>
      </w:r>
      <w:r w:rsidR="00771763" w:rsidRPr="00CE5F03">
        <w:rPr>
          <w:rFonts w:cs="Arial"/>
          <w:b/>
          <w:color w:val="000000"/>
          <w:szCs w:val="22"/>
          <w:lang w:val="de-DE"/>
        </w:rPr>
        <w:t>2014</w:t>
      </w:r>
      <w:r w:rsidR="004426BD">
        <w:rPr>
          <w:rFonts w:cs="Arial"/>
          <w:color w:val="000000"/>
          <w:szCs w:val="22"/>
          <w:lang w:val="de-DE"/>
        </w:rPr>
        <w:t>, 23.59 Uhr </w:t>
      </w:r>
      <w:r w:rsidR="00E918AE" w:rsidRPr="00CE5F03">
        <w:rPr>
          <w:rFonts w:cs="Arial"/>
          <w:color w:val="000000"/>
          <w:szCs w:val="22"/>
          <w:lang w:val="de-DE"/>
        </w:rPr>
        <w:t>MEZ</w:t>
      </w:r>
      <w:r w:rsidR="00771763" w:rsidRPr="00CE5F03">
        <w:rPr>
          <w:rFonts w:cs="Arial"/>
          <w:color w:val="000000"/>
          <w:szCs w:val="22"/>
          <w:lang w:val="de-DE"/>
        </w:rPr>
        <w:t xml:space="preserve"> </w:t>
      </w:r>
      <w:r w:rsidR="00487F7F">
        <w:rPr>
          <w:rFonts w:cs="Arial"/>
          <w:color w:val="000000"/>
          <w:szCs w:val="22"/>
          <w:lang w:val="de-DE"/>
        </w:rPr>
        <w:t xml:space="preserve">(Datum des Poststempels) </w:t>
      </w:r>
      <w:r w:rsidR="00771763" w:rsidRPr="00CE5F03">
        <w:rPr>
          <w:rFonts w:cs="Arial"/>
          <w:b/>
          <w:color w:val="000000"/>
          <w:szCs w:val="22"/>
          <w:lang w:val="de-DE"/>
        </w:rPr>
        <w:t>per Einschreiben</w:t>
      </w:r>
      <w:r w:rsidR="00771763" w:rsidRPr="00CE5F03">
        <w:rPr>
          <w:rFonts w:cs="Arial"/>
          <w:color w:val="000000"/>
          <w:szCs w:val="22"/>
          <w:lang w:val="de-DE"/>
        </w:rPr>
        <w:t xml:space="preserve"> an die nachstehende Postanschrift geschickt werden</w:t>
      </w:r>
      <w:r w:rsidR="007C47FB">
        <w:rPr>
          <w:rFonts w:cs="Arial"/>
          <w:color w:val="000000"/>
          <w:szCs w:val="22"/>
          <w:lang w:val="de-DE"/>
        </w:rPr>
        <w:t>:</w:t>
      </w:r>
    </w:p>
    <w:p w:rsidR="00C94BA4" w:rsidRPr="007F6F85" w:rsidRDefault="00C94BA4">
      <w:pPr>
        <w:spacing w:line="240" w:lineRule="auto"/>
        <w:rPr>
          <w:rFonts w:cs="Arial"/>
          <w:color w:val="000000"/>
          <w:szCs w:val="22"/>
          <w:lang w:val="de-AT"/>
        </w:rPr>
      </w:pPr>
      <w:r w:rsidRPr="007F6F85">
        <w:rPr>
          <w:rFonts w:cs="Arial"/>
          <w:color w:val="000000"/>
          <w:szCs w:val="22"/>
          <w:lang w:val="de-AT"/>
        </w:rPr>
        <w:br w:type="page"/>
      </w:r>
    </w:p>
    <w:p w:rsidR="00C8566D" w:rsidRPr="0085682C" w:rsidRDefault="0085682C" w:rsidP="0063495B">
      <w:pPr>
        <w:shd w:val="clear" w:color="auto" w:fill="FFFFFF"/>
        <w:spacing w:before="240" w:line="250" w:lineRule="exact"/>
        <w:rPr>
          <w:lang w:val="en-US"/>
        </w:rPr>
      </w:pPr>
      <w:r w:rsidRPr="0085682C">
        <w:rPr>
          <w:rFonts w:cs="Arial"/>
          <w:color w:val="000000"/>
          <w:szCs w:val="22"/>
          <w:lang w:val="en-US"/>
        </w:rPr>
        <w:t>For the attention of:</w:t>
      </w:r>
    </w:p>
    <w:p w:rsidR="00C8566D" w:rsidRPr="0085682C" w:rsidRDefault="0085682C" w:rsidP="00C8566D">
      <w:pPr>
        <w:shd w:val="clear" w:color="auto" w:fill="FFFFFF"/>
        <w:spacing w:line="250" w:lineRule="exact"/>
        <w:rPr>
          <w:lang w:val="en-US"/>
        </w:rPr>
      </w:pPr>
      <w:r w:rsidRPr="0085682C">
        <w:rPr>
          <w:rFonts w:cs="Arial"/>
          <w:color w:val="000000"/>
          <w:szCs w:val="22"/>
          <w:lang w:val="en-US"/>
        </w:rPr>
        <w:t xml:space="preserve">The Chairman of the Governing Board of </w:t>
      </w:r>
      <w:r w:rsidR="00C8566D" w:rsidRPr="0085682C">
        <w:rPr>
          <w:rFonts w:cs="Arial"/>
          <w:color w:val="000000"/>
          <w:szCs w:val="22"/>
          <w:lang w:val="en-US"/>
        </w:rPr>
        <w:t>Cedefop</w:t>
      </w:r>
    </w:p>
    <w:p w:rsidR="00C8566D" w:rsidRPr="007C5A07" w:rsidRDefault="00C8566D" w:rsidP="00C8566D">
      <w:pPr>
        <w:shd w:val="clear" w:color="auto" w:fill="FFFFFF"/>
        <w:spacing w:line="250" w:lineRule="exact"/>
        <w:rPr>
          <w:lang w:val="en-US"/>
        </w:rPr>
      </w:pPr>
      <w:r w:rsidRPr="007C5A07">
        <w:rPr>
          <w:rFonts w:cs="Arial"/>
          <w:b/>
          <w:bCs/>
          <w:color w:val="000000"/>
          <w:szCs w:val="22"/>
          <w:lang w:val="en-US" w:eastAsia="fr-FR"/>
        </w:rPr>
        <w:t>Ref.: CEDEFOP/2013/</w:t>
      </w:r>
      <w:r w:rsidR="0054527D" w:rsidRPr="007C5A07">
        <w:rPr>
          <w:rFonts w:cs="Arial"/>
          <w:b/>
          <w:bCs/>
          <w:color w:val="000000"/>
          <w:szCs w:val="22"/>
          <w:lang w:val="en-US" w:eastAsia="fr-FR"/>
        </w:rPr>
        <w:t>03</w:t>
      </w:r>
      <w:r w:rsidRPr="007C5A07">
        <w:rPr>
          <w:rFonts w:cs="Arial"/>
          <w:b/>
          <w:bCs/>
          <w:color w:val="000000"/>
          <w:szCs w:val="22"/>
          <w:lang w:val="en-US" w:eastAsia="fr-FR"/>
        </w:rPr>
        <w:t>/AD</w:t>
      </w:r>
    </w:p>
    <w:p w:rsidR="00C8566D" w:rsidRPr="007C5A07" w:rsidRDefault="00C8566D" w:rsidP="00C8566D">
      <w:pPr>
        <w:shd w:val="clear" w:color="auto" w:fill="FFFFFF"/>
        <w:spacing w:line="250" w:lineRule="exact"/>
        <w:rPr>
          <w:lang w:val="en-US"/>
        </w:rPr>
      </w:pPr>
      <w:r w:rsidRPr="007C5A07">
        <w:rPr>
          <w:rFonts w:cs="Arial"/>
          <w:color w:val="000000"/>
          <w:spacing w:val="-1"/>
          <w:szCs w:val="22"/>
          <w:lang w:val="en-US"/>
        </w:rPr>
        <w:t>Cedefop</w:t>
      </w:r>
    </w:p>
    <w:p w:rsidR="00C8566D" w:rsidRPr="007C5A07" w:rsidRDefault="00C8566D" w:rsidP="00C8566D">
      <w:pPr>
        <w:shd w:val="clear" w:color="auto" w:fill="FFFFFF"/>
        <w:spacing w:line="250" w:lineRule="exact"/>
        <w:rPr>
          <w:lang w:val="en-US"/>
        </w:rPr>
      </w:pPr>
      <w:r w:rsidRPr="007C5A07">
        <w:rPr>
          <w:rFonts w:cs="Arial"/>
          <w:color w:val="000000"/>
          <w:spacing w:val="-1"/>
          <w:szCs w:val="22"/>
          <w:lang w:val="en-US" w:eastAsia="nl-NL"/>
        </w:rPr>
        <w:t>PO Box 22427</w:t>
      </w:r>
    </w:p>
    <w:p w:rsidR="00C8566D" w:rsidRPr="00CE5F03" w:rsidRDefault="00C8566D" w:rsidP="00C8566D">
      <w:pPr>
        <w:shd w:val="clear" w:color="auto" w:fill="FFFFFF"/>
        <w:spacing w:line="250" w:lineRule="exact"/>
        <w:rPr>
          <w:lang w:val="de-DE"/>
        </w:rPr>
      </w:pPr>
      <w:r w:rsidRPr="00CE5F03">
        <w:rPr>
          <w:rFonts w:cs="Arial"/>
          <w:color w:val="000000"/>
          <w:szCs w:val="22"/>
          <w:lang w:val="de-DE" w:eastAsia="da-DK"/>
        </w:rPr>
        <w:t>GR</w:t>
      </w:r>
      <w:r w:rsidR="004426BD">
        <w:rPr>
          <w:rFonts w:cs="Arial"/>
          <w:color w:val="000000"/>
          <w:szCs w:val="22"/>
          <w:lang w:val="de-DE" w:eastAsia="da-DK"/>
        </w:rPr>
        <w:t>-</w:t>
      </w:r>
      <w:r w:rsidRPr="00CE5F03">
        <w:rPr>
          <w:rFonts w:cs="Arial"/>
          <w:color w:val="000000"/>
          <w:szCs w:val="22"/>
          <w:lang w:val="de-DE" w:eastAsia="da-DK"/>
        </w:rPr>
        <w:t>55102 Finikas-Thessaloniki</w:t>
      </w:r>
    </w:p>
    <w:p w:rsidR="00C8566D" w:rsidRPr="00CE5F03" w:rsidRDefault="00C8566D" w:rsidP="00C8566D">
      <w:pPr>
        <w:shd w:val="clear" w:color="auto" w:fill="FFFFFF"/>
        <w:spacing w:line="250" w:lineRule="exact"/>
        <w:rPr>
          <w:lang w:val="de-DE"/>
        </w:rPr>
      </w:pPr>
      <w:r w:rsidRPr="00CE5F03">
        <w:rPr>
          <w:rFonts w:cs="Arial"/>
          <w:color w:val="000000"/>
          <w:spacing w:val="-1"/>
          <w:szCs w:val="22"/>
          <w:lang w:val="de-DE"/>
        </w:rPr>
        <w:t>Gr</w:t>
      </w:r>
      <w:r w:rsidR="00D4532E">
        <w:rPr>
          <w:rFonts w:cs="Arial"/>
          <w:color w:val="000000"/>
          <w:spacing w:val="-1"/>
          <w:szCs w:val="22"/>
          <w:lang w:val="de-DE"/>
        </w:rPr>
        <w:t>iechenland</w:t>
      </w:r>
    </w:p>
    <w:p w:rsidR="00C8566D" w:rsidRPr="00CE5F03" w:rsidRDefault="00771763" w:rsidP="00C94BA4">
      <w:pPr>
        <w:shd w:val="clear" w:color="auto" w:fill="FFFFFF"/>
        <w:spacing w:before="120"/>
        <w:ind w:right="-143"/>
        <w:rPr>
          <w:lang w:val="de-DE"/>
        </w:rPr>
      </w:pPr>
      <w:r w:rsidRPr="00CE5F03">
        <w:rPr>
          <w:rFonts w:cs="Arial"/>
          <w:color w:val="000000"/>
          <w:szCs w:val="22"/>
          <w:lang w:val="de-DE"/>
        </w:rPr>
        <w:t xml:space="preserve">Die Bewerber müssen auf ein entsprechendes Ersuchen hin einen </w:t>
      </w:r>
      <w:r w:rsidR="00487F7F">
        <w:rPr>
          <w:rFonts w:cs="Arial"/>
          <w:b/>
          <w:color w:val="000000"/>
          <w:szCs w:val="22"/>
          <w:lang w:val="de-DE"/>
        </w:rPr>
        <w:t>Einlieferungsbeleg</w:t>
      </w:r>
      <w:r w:rsidR="00487F7F">
        <w:rPr>
          <w:rFonts w:cs="Arial"/>
          <w:color w:val="000000"/>
          <w:szCs w:val="22"/>
          <w:lang w:val="de-DE"/>
        </w:rPr>
        <w:t xml:space="preserve"> </w:t>
      </w:r>
      <w:r w:rsidRPr="00CE5F03">
        <w:rPr>
          <w:rFonts w:cs="Arial"/>
          <w:color w:val="000000"/>
          <w:szCs w:val="22"/>
          <w:lang w:val="de-DE"/>
        </w:rPr>
        <w:t>vorlegen können</w:t>
      </w:r>
      <w:r w:rsidR="00C8566D" w:rsidRPr="00CE5F03">
        <w:rPr>
          <w:rFonts w:cs="Arial"/>
          <w:color w:val="000000"/>
          <w:szCs w:val="22"/>
          <w:lang w:val="de-DE"/>
        </w:rPr>
        <w:t>.</w:t>
      </w:r>
    </w:p>
    <w:p w:rsidR="00C8566D" w:rsidRPr="00CE5F03" w:rsidRDefault="00293388" w:rsidP="00C8566D">
      <w:pPr>
        <w:shd w:val="clear" w:color="auto" w:fill="FFFFFF"/>
        <w:spacing w:before="240" w:line="254" w:lineRule="exact"/>
        <w:rPr>
          <w:strike/>
          <w:lang w:val="de-DE"/>
        </w:rPr>
      </w:pPr>
      <w:r w:rsidRPr="00CE5F03">
        <w:rPr>
          <w:rFonts w:cs="Arial"/>
          <w:color w:val="000000"/>
          <w:spacing w:val="-1"/>
          <w:szCs w:val="22"/>
          <w:lang w:val="de-DE"/>
        </w:rPr>
        <w:t>Bewerbungen</w:t>
      </w:r>
      <w:r w:rsidR="00E918AE" w:rsidRPr="00CE5F03">
        <w:rPr>
          <w:rFonts w:cs="Arial"/>
          <w:color w:val="000000"/>
          <w:spacing w:val="-1"/>
          <w:szCs w:val="22"/>
          <w:lang w:val="de-DE"/>
        </w:rPr>
        <w:t xml:space="preserve">, die </w:t>
      </w:r>
      <w:r w:rsidRPr="00CE5F03">
        <w:rPr>
          <w:rFonts w:cs="Arial"/>
          <w:color w:val="000000"/>
          <w:spacing w:val="-1"/>
          <w:szCs w:val="22"/>
          <w:lang w:val="de-DE"/>
        </w:rPr>
        <w:t>p</w:t>
      </w:r>
      <w:r w:rsidR="0076783C" w:rsidRPr="00CE5F03">
        <w:rPr>
          <w:rFonts w:cs="Arial"/>
          <w:color w:val="000000"/>
          <w:spacing w:val="-1"/>
          <w:szCs w:val="22"/>
          <w:lang w:val="de-DE"/>
        </w:rPr>
        <w:t xml:space="preserve">er Kurierdienst </w:t>
      </w:r>
      <w:r w:rsidR="00487F7F">
        <w:rPr>
          <w:rFonts w:cs="Arial"/>
          <w:color w:val="000000"/>
          <w:spacing w:val="-1"/>
          <w:szCs w:val="22"/>
          <w:lang w:val="de-DE"/>
        </w:rPr>
        <w:t xml:space="preserve">als </w:t>
      </w:r>
      <w:r w:rsidR="0076783C" w:rsidRPr="00CE5F03">
        <w:rPr>
          <w:rFonts w:cs="Arial"/>
          <w:color w:val="000000"/>
          <w:spacing w:val="-1"/>
          <w:szCs w:val="22"/>
          <w:lang w:val="de-DE"/>
        </w:rPr>
        <w:t>Haus-zu-Haus-Lieferung</w:t>
      </w:r>
      <w:r w:rsidRPr="00CE5F03">
        <w:rPr>
          <w:rFonts w:cs="Arial"/>
          <w:color w:val="000000"/>
          <w:spacing w:val="-1"/>
          <w:szCs w:val="22"/>
          <w:lang w:val="de-DE"/>
        </w:rPr>
        <w:t xml:space="preserve"> </w:t>
      </w:r>
      <w:r w:rsidR="00487F7F">
        <w:rPr>
          <w:rFonts w:cs="Arial"/>
          <w:color w:val="000000"/>
          <w:spacing w:val="-1"/>
          <w:szCs w:val="22"/>
          <w:lang w:val="de-DE"/>
        </w:rPr>
        <w:t xml:space="preserve">versandt </w:t>
      </w:r>
      <w:r w:rsidR="00E918AE" w:rsidRPr="00CE5F03">
        <w:rPr>
          <w:rFonts w:cs="Arial"/>
          <w:color w:val="000000"/>
          <w:spacing w:val="-1"/>
          <w:szCs w:val="22"/>
          <w:lang w:val="de-DE"/>
        </w:rPr>
        <w:t xml:space="preserve">werden, </w:t>
      </w:r>
      <w:r w:rsidR="0076783C" w:rsidRPr="00CE5F03">
        <w:rPr>
          <w:rFonts w:cs="Arial"/>
          <w:color w:val="000000"/>
          <w:spacing w:val="-1"/>
          <w:szCs w:val="22"/>
          <w:lang w:val="de-DE"/>
        </w:rPr>
        <w:t xml:space="preserve">müssen spätestens am </w:t>
      </w:r>
      <w:r w:rsidR="0076783C" w:rsidRPr="00CE5F03">
        <w:rPr>
          <w:rFonts w:cs="Arial"/>
          <w:b/>
          <w:color w:val="000000"/>
          <w:spacing w:val="-1"/>
          <w:szCs w:val="22"/>
          <w:lang w:val="de-DE"/>
        </w:rPr>
        <w:t>5. Februar</w:t>
      </w:r>
      <w:r w:rsidR="004426BD">
        <w:rPr>
          <w:rFonts w:cs="Arial"/>
          <w:b/>
          <w:color w:val="000000"/>
          <w:spacing w:val="-1"/>
          <w:szCs w:val="22"/>
          <w:lang w:val="de-DE"/>
        </w:rPr>
        <w:t> </w:t>
      </w:r>
      <w:r w:rsidR="0076783C" w:rsidRPr="00CE5F03">
        <w:rPr>
          <w:rFonts w:cs="Arial"/>
          <w:b/>
          <w:color w:val="000000"/>
          <w:spacing w:val="-1"/>
          <w:szCs w:val="22"/>
          <w:lang w:val="de-DE"/>
        </w:rPr>
        <w:t>2014</w:t>
      </w:r>
      <w:r w:rsidR="0076783C" w:rsidRPr="00CE5F03">
        <w:rPr>
          <w:rFonts w:cs="Arial"/>
          <w:color w:val="000000"/>
          <w:spacing w:val="-1"/>
          <w:szCs w:val="22"/>
          <w:lang w:val="de-DE"/>
        </w:rPr>
        <w:t xml:space="preserve"> an die nachstehende Anschrift </w:t>
      </w:r>
      <w:r w:rsidRPr="00CE5F03">
        <w:rPr>
          <w:rFonts w:cs="Arial"/>
          <w:color w:val="000000"/>
          <w:spacing w:val="-1"/>
          <w:szCs w:val="22"/>
          <w:lang w:val="de-DE"/>
        </w:rPr>
        <w:t xml:space="preserve">verschickt </w:t>
      </w:r>
      <w:r w:rsidR="0076783C" w:rsidRPr="00CE5F03">
        <w:rPr>
          <w:rFonts w:cs="Arial"/>
          <w:color w:val="000000"/>
          <w:spacing w:val="-1"/>
          <w:szCs w:val="22"/>
          <w:lang w:val="de-DE"/>
        </w:rPr>
        <w:t xml:space="preserve">werden, wobei </w:t>
      </w:r>
      <w:r w:rsidR="0076783C" w:rsidRPr="00CE5F03">
        <w:rPr>
          <w:rFonts w:cs="Arial"/>
          <w:b/>
          <w:color w:val="000000"/>
          <w:spacing w:val="-1"/>
          <w:szCs w:val="22"/>
          <w:lang w:val="de-DE"/>
        </w:rPr>
        <w:t xml:space="preserve">das </w:t>
      </w:r>
      <w:r w:rsidR="00487F7F">
        <w:rPr>
          <w:rFonts w:cs="Arial"/>
          <w:b/>
          <w:color w:val="000000"/>
          <w:spacing w:val="-1"/>
          <w:szCs w:val="22"/>
          <w:lang w:val="de-DE"/>
        </w:rPr>
        <w:t>D</w:t>
      </w:r>
      <w:r w:rsidR="0076783C" w:rsidRPr="00CE5F03">
        <w:rPr>
          <w:rFonts w:cs="Arial"/>
          <w:b/>
          <w:color w:val="000000"/>
          <w:spacing w:val="-1"/>
          <w:szCs w:val="22"/>
          <w:lang w:val="de-DE"/>
        </w:rPr>
        <w:t xml:space="preserve">atum </w:t>
      </w:r>
      <w:r w:rsidR="00487F7F">
        <w:rPr>
          <w:rFonts w:cs="Arial"/>
          <w:b/>
          <w:color w:val="000000"/>
          <w:spacing w:val="-1"/>
          <w:szCs w:val="22"/>
          <w:lang w:val="de-DE"/>
        </w:rPr>
        <w:t xml:space="preserve">der Absendung </w:t>
      </w:r>
      <w:r w:rsidR="0076783C" w:rsidRPr="00CE5F03">
        <w:rPr>
          <w:rFonts w:cs="Arial"/>
          <w:b/>
          <w:color w:val="000000"/>
          <w:spacing w:val="-1"/>
          <w:szCs w:val="22"/>
          <w:lang w:val="de-DE"/>
        </w:rPr>
        <w:t>deutlich auf dem Umschlag vermerkt sein muss</w:t>
      </w:r>
      <w:r w:rsidR="007C47FB">
        <w:rPr>
          <w:rFonts w:cs="Arial"/>
          <w:color w:val="000000"/>
          <w:spacing w:val="-1"/>
          <w:szCs w:val="22"/>
          <w:lang w:val="de-DE"/>
        </w:rPr>
        <w:t>:</w:t>
      </w:r>
    </w:p>
    <w:p w:rsidR="00C8566D" w:rsidRPr="0085682C" w:rsidRDefault="0085682C" w:rsidP="0063495B">
      <w:pPr>
        <w:shd w:val="clear" w:color="auto" w:fill="FFFFFF"/>
        <w:spacing w:before="240" w:line="250" w:lineRule="exact"/>
        <w:rPr>
          <w:lang w:val="en-US"/>
        </w:rPr>
      </w:pPr>
      <w:r w:rsidRPr="0085682C">
        <w:rPr>
          <w:rFonts w:cs="Arial"/>
          <w:color w:val="000000"/>
          <w:szCs w:val="22"/>
          <w:lang w:val="en-US"/>
        </w:rPr>
        <w:t>For the attention of:</w:t>
      </w:r>
    </w:p>
    <w:p w:rsidR="00C8566D" w:rsidRPr="0085682C" w:rsidRDefault="0085682C" w:rsidP="00C8566D">
      <w:pPr>
        <w:shd w:val="clear" w:color="auto" w:fill="FFFFFF"/>
        <w:spacing w:line="250" w:lineRule="exact"/>
        <w:rPr>
          <w:lang w:val="en-US"/>
        </w:rPr>
      </w:pPr>
      <w:r w:rsidRPr="0085682C">
        <w:rPr>
          <w:rFonts w:cs="Arial"/>
          <w:color w:val="000000"/>
          <w:szCs w:val="22"/>
          <w:lang w:val="en-US"/>
        </w:rPr>
        <w:t>The Chairman</w:t>
      </w:r>
      <w:r w:rsidR="00075CE0">
        <w:rPr>
          <w:rFonts w:cs="Arial"/>
          <w:color w:val="000000"/>
          <w:szCs w:val="22"/>
          <w:lang w:val="en-US"/>
        </w:rPr>
        <w:t xml:space="preserve"> </w:t>
      </w:r>
      <w:r w:rsidRPr="0085682C">
        <w:rPr>
          <w:rFonts w:cs="Arial"/>
          <w:color w:val="000000"/>
          <w:szCs w:val="22"/>
          <w:lang w:val="en-US"/>
        </w:rPr>
        <w:t>of the Governing Board of</w:t>
      </w:r>
      <w:r w:rsidR="00293388" w:rsidRPr="0085682C">
        <w:rPr>
          <w:rFonts w:cs="Arial"/>
          <w:color w:val="000000"/>
          <w:szCs w:val="22"/>
          <w:lang w:val="en-US"/>
        </w:rPr>
        <w:t xml:space="preserve"> </w:t>
      </w:r>
      <w:r w:rsidR="00C8566D" w:rsidRPr="0085682C">
        <w:rPr>
          <w:rFonts w:cs="Arial"/>
          <w:color w:val="000000"/>
          <w:szCs w:val="22"/>
          <w:lang w:val="en-US"/>
        </w:rPr>
        <w:t>Cedefop</w:t>
      </w:r>
    </w:p>
    <w:p w:rsidR="00C8566D" w:rsidRPr="007C5A07" w:rsidRDefault="00C8566D" w:rsidP="00C8566D">
      <w:pPr>
        <w:shd w:val="clear" w:color="auto" w:fill="FFFFFF"/>
        <w:spacing w:line="250" w:lineRule="exact"/>
        <w:rPr>
          <w:lang w:val="en-US"/>
        </w:rPr>
      </w:pPr>
      <w:r w:rsidRPr="007C5A07">
        <w:rPr>
          <w:rFonts w:cs="Arial"/>
          <w:b/>
          <w:bCs/>
          <w:color w:val="000000"/>
          <w:szCs w:val="22"/>
          <w:lang w:val="en-US" w:eastAsia="fr-FR"/>
        </w:rPr>
        <w:t>Ref.: CEDEFOP/2013/</w:t>
      </w:r>
      <w:r w:rsidR="0054527D" w:rsidRPr="007C5A07">
        <w:rPr>
          <w:rFonts w:cs="Arial"/>
          <w:b/>
          <w:bCs/>
          <w:color w:val="000000"/>
          <w:szCs w:val="22"/>
          <w:lang w:val="en-US" w:eastAsia="fr-FR"/>
        </w:rPr>
        <w:t>03</w:t>
      </w:r>
      <w:r w:rsidRPr="007C5A07">
        <w:rPr>
          <w:rFonts w:cs="Arial"/>
          <w:b/>
          <w:bCs/>
          <w:color w:val="000000"/>
          <w:szCs w:val="22"/>
          <w:lang w:val="en-US" w:eastAsia="fr-FR"/>
        </w:rPr>
        <w:t>/AD</w:t>
      </w:r>
    </w:p>
    <w:p w:rsidR="00C8566D" w:rsidRPr="007C5A07" w:rsidRDefault="00C8566D" w:rsidP="00C8566D">
      <w:pPr>
        <w:shd w:val="clear" w:color="auto" w:fill="FFFFFF"/>
        <w:spacing w:line="250" w:lineRule="exact"/>
        <w:rPr>
          <w:lang w:val="en-US"/>
        </w:rPr>
      </w:pPr>
      <w:r w:rsidRPr="007C5A07">
        <w:rPr>
          <w:rFonts w:cs="Arial"/>
          <w:color w:val="000000"/>
          <w:spacing w:val="-1"/>
          <w:szCs w:val="22"/>
          <w:lang w:val="en-US"/>
        </w:rPr>
        <w:t>Cedefop</w:t>
      </w:r>
    </w:p>
    <w:p w:rsidR="00C8566D" w:rsidRPr="007C5A07" w:rsidRDefault="004426BD" w:rsidP="00C8566D">
      <w:pPr>
        <w:shd w:val="clear" w:color="auto" w:fill="FFFFFF"/>
        <w:spacing w:line="250" w:lineRule="exact"/>
        <w:rPr>
          <w:lang w:val="en-US"/>
        </w:rPr>
      </w:pPr>
      <w:r>
        <w:rPr>
          <w:rFonts w:cs="Arial"/>
          <w:color w:val="000000"/>
          <w:szCs w:val="22"/>
          <w:lang w:val="en-US"/>
        </w:rPr>
        <w:t>Europe </w:t>
      </w:r>
      <w:r w:rsidR="00C8566D" w:rsidRPr="007C5A07">
        <w:rPr>
          <w:rFonts w:cs="Arial"/>
          <w:color w:val="000000"/>
          <w:szCs w:val="22"/>
          <w:lang w:val="en-US"/>
        </w:rPr>
        <w:t>123</w:t>
      </w:r>
    </w:p>
    <w:p w:rsidR="00C8566D" w:rsidRPr="00CE5F03" w:rsidRDefault="00C8566D" w:rsidP="00C8566D">
      <w:pPr>
        <w:shd w:val="clear" w:color="auto" w:fill="FFFFFF"/>
        <w:spacing w:line="250" w:lineRule="exact"/>
        <w:rPr>
          <w:lang w:val="de-DE"/>
        </w:rPr>
      </w:pPr>
      <w:r w:rsidRPr="00CE5F03">
        <w:rPr>
          <w:rFonts w:cs="Arial"/>
          <w:color w:val="000000"/>
          <w:szCs w:val="22"/>
          <w:lang w:val="de-DE"/>
        </w:rPr>
        <w:t>GR-57001 Pylea, Thessaloniki</w:t>
      </w:r>
    </w:p>
    <w:p w:rsidR="00C8566D" w:rsidRPr="00CE5F03" w:rsidRDefault="00D4532E" w:rsidP="00C8566D">
      <w:pPr>
        <w:shd w:val="clear" w:color="auto" w:fill="FFFFFF"/>
        <w:spacing w:line="250" w:lineRule="exact"/>
        <w:rPr>
          <w:lang w:val="de-DE"/>
        </w:rPr>
      </w:pPr>
      <w:r w:rsidRPr="00CE5F03">
        <w:rPr>
          <w:rFonts w:cs="Arial"/>
          <w:color w:val="000000"/>
          <w:spacing w:val="-1"/>
          <w:szCs w:val="22"/>
          <w:lang w:val="de-DE"/>
        </w:rPr>
        <w:t>Gr</w:t>
      </w:r>
      <w:r>
        <w:rPr>
          <w:rFonts w:cs="Arial"/>
          <w:color w:val="000000"/>
          <w:spacing w:val="-1"/>
          <w:szCs w:val="22"/>
          <w:lang w:val="de-DE"/>
        </w:rPr>
        <w:t>iechenland</w:t>
      </w:r>
    </w:p>
    <w:p w:rsidR="00C8566D" w:rsidRPr="00CE5F03" w:rsidRDefault="0085682C" w:rsidP="00C8566D">
      <w:pPr>
        <w:shd w:val="clear" w:color="auto" w:fill="FFFFFF"/>
        <w:spacing w:before="240" w:line="250" w:lineRule="exact"/>
        <w:rPr>
          <w:rFonts w:cs="Arial"/>
          <w:color w:val="000000"/>
          <w:szCs w:val="22"/>
          <w:lang w:val="de-DE"/>
        </w:rPr>
      </w:pPr>
      <w:r>
        <w:rPr>
          <w:rFonts w:cs="Arial"/>
          <w:b/>
          <w:color w:val="000000"/>
          <w:szCs w:val="22"/>
          <w:u w:val="single"/>
          <w:lang w:val="de-DE"/>
        </w:rPr>
        <w:t>Zusätzlich</w:t>
      </w:r>
      <w:r>
        <w:rPr>
          <w:rFonts w:cs="Arial"/>
          <w:b/>
          <w:color w:val="000000"/>
          <w:szCs w:val="22"/>
          <w:lang w:val="de-DE"/>
        </w:rPr>
        <w:t xml:space="preserve"> soll</w:t>
      </w:r>
      <w:r w:rsidRPr="0085682C">
        <w:rPr>
          <w:rFonts w:cs="Arial"/>
          <w:b/>
          <w:color w:val="000000"/>
          <w:szCs w:val="22"/>
          <w:lang w:val="de-DE"/>
        </w:rPr>
        <w:t>ten d</w:t>
      </w:r>
      <w:r w:rsidR="00E918AE" w:rsidRPr="00CE5F03">
        <w:rPr>
          <w:rFonts w:cs="Arial"/>
          <w:b/>
          <w:color w:val="000000"/>
          <w:szCs w:val="22"/>
          <w:lang w:val="de-DE"/>
        </w:rPr>
        <w:t xml:space="preserve">ie Bewerbungen </w:t>
      </w:r>
      <w:r w:rsidR="004426BD">
        <w:rPr>
          <w:rFonts w:cs="Arial"/>
          <w:color w:val="000000"/>
          <w:szCs w:val="22"/>
          <w:lang w:val="de-DE"/>
        </w:rPr>
        <w:t>spätestens am 5. Februar </w:t>
      </w:r>
      <w:r w:rsidR="00810AA9">
        <w:rPr>
          <w:rFonts w:cs="Arial"/>
          <w:color w:val="000000"/>
          <w:szCs w:val="22"/>
          <w:lang w:val="de-DE"/>
        </w:rPr>
        <w:t xml:space="preserve">2014, </w:t>
      </w:r>
      <w:r>
        <w:rPr>
          <w:rFonts w:cs="Arial"/>
          <w:color w:val="000000"/>
          <w:szCs w:val="22"/>
          <w:lang w:val="de-DE"/>
        </w:rPr>
        <w:t>23.59 </w:t>
      </w:r>
      <w:r w:rsidR="004426BD">
        <w:rPr>
          <w:rFonts w:cs="Arial"/>
          <w:color w:val="000000"/>
          <w:szCs w:val="22"/>
          <w:lang w:val="de-DE"/>
        </w:rPr>
        <w:t>Uhr </w:t>
      </w:r>
      <w:r w:rsidR="00810AA9" w:rsidRPr="00CE5F03">
        <w:rPr>
          <w:rFonts w:cs="Arial"/>
          <w:color w:val="000000"/>
          <w:szCs w:val="22"/>
          <w:lang w:val="de-DE"/>
        </w:rPr>
        <w:t xml:space="preserve">MEZ </w:t>
      </w:r>
      <w:r w:rsidR="00E918AE" w:rsidRPr="00CE5F03">
        <w:rPr>
          <w:rFonts w:cs="Arial"/>
          <w:b/>
          <w:color w:val="000000"/>
          <w:szCs w:val="22"/>
          <w:lang w:val="de-DE"/>
        </w:rPr>
        <w:t>in elektronischer Form (als Word- oder PDF-Datei)</w:t>
      </w:r>
      <w:r w:rsidR="00E918AE" w:rsidRPr="00CE5F03">
        <w:rPr>
          <w:rFonts w:cs="Arial"/>
          <w:color w:val="000000"/>
          <w:szCs w:val="22"/>
          <w:lang w:val="de-DE"/>
        </w:rPr>
        <w:t xml:space="preserve"> an folgende E-Mail-Adresse geschickt werden</w:t>
      </w:r>
      <w:r w:rsidR="00C8566D" w:rsidRPr="00CE5F03">
        <w:rPr>
          <w:rFonts w:cs="Arial"/>
          <w:color w:val="000000"/>
          <w:szCs w:val="22"/>
          <w:lang w:val="de-DE"/>
        </w:rPr>
        <w:t xml:space="preserve">: </w:t>
      </w:r>
      <w:r w:rsidR="00E04497" w:rsidRPr="00CE5F03">
        <w:rPr>
          <w:rFonts w:cs="Arial"/>
          <w:color w:val="0000FF"/>
          <w:szCs w:val="22"/>
          <w:lang w:val="de-DE"/>
        </w:rPr>
        <w:t>HR_Deputy_Director@cedefop.europa.eu</w:t>
      </w:r>
      <w:r w:rsidR="000B168D">
        <w:rPr>
          <w:rFonts w:cs="Arial"/>
          <w:color w:val="000000"/>
          <w:szCs w:val="22"/>
          <w:lang w:val="de-DE"/>
        </w:rPr>
        <w:t>.</w:t>
      </w:r>
    </w:p>
    <w:p w:rsidR="00C8566D" w:rsidRPr="00CE5F03" w:rsidRDefault="00E918AE" w:rsidP="00C8566D">
      <w:pPr>
        <w:shd w:val="clear" w:color="auto" w:fill="FFFFFF"/>
        <w:spacing w:before="240" w:line="250" w:lineRule="exact"/>
        <w:rPr>
          <w:lang w:val="de-DE"/>
        </w:rPr>
      </w:pPr>
      <w:r w:rsidRPr="00CE5F03">
        <w:rPr>
          <w:rFonts w:cs="Arial"/>
          <w:color w:val="000000"/>
          <w:szCs w:val="22"/>
          <w:u w:val="single"/>
          <w:lang w:val="de-DE"/>
        </w:rPr>
        <w:t>Ausschließlich per E-Mail eingereichte Bewerbungen werden nicht berücksichtigt</w:t>
      </w:r>
      <w:r w:rsidR="00C8566D" w:rsidRPr="00CE5F03">
        <w:rPr>
          <w:rFonts w:cs="Arial"/>
          <w:color w:val="000000"/>
          <w:szCs w:val="22"/>
          <w:lang w:val="de-DE"/>
        </w:rPr>
        <w:t>.</w:t>
      </w:r>
    </w:p>
    <w:p w:rsidR="00C8566D" w:rsidRPr="00CE5F03" w:rsidRDefault="00E918AE" w:rsidP="00C8566D">
      <w:pPr>
        <w:shd w:val="clear" w:color="auto" w:fill="FFFFFF"/>
        <w:spacing w:before="240" w:line="250" w:lineRule="exact"/>
        <w:ind w:right="85"/>
        <w:rPr>
          <w:lang w:val="de-DE"/>
        </w:rPr>
      </w:pPr>
      <w:r w:rsidRPr="00CE5F03">
        <w:rPr>
          <w:rFonts w:cs="Arial"/>
          <w:color w:val="000000"/>
          <w:spacing w:val="-1"/>
          <w:szCs w:val="22"/>
          <w:lang w:val="de-DE"/>
        </w:rPr>
        <w:t xml:space="preserve">Zur Vereinfachung des Auswahlverfahrens </w:t>
      </w:r>
      <w:r w:rsidR="00810AA9">
        <w:rPr>
          <w:rFonts w:cs="Arial"/>
          <w:color w:val="000000"/>
          <w:spacing w:val="-1"/>
          <w:szCs w:val="22"/>
          <w:lang w:val="de-DE"/>
        </w:rPr>
        <w:t xml:space="preserve">wird </w:t>
      </w:r>
      <w:r w:rsidRPr="00CE5F03">
        <w:rPr>
          <w:rFonts w:cs="Arial"/>
          <w:color w:val="000000"/>
          <w:spacing w:val="-1"/>
          <w:szCs w:val="22"/>
          <w:lang w:val="de-DE"/>
        </w:rPr>
        <w:t xml:space="preserve">die gesamte Kommunikation mit Bewerbern </w:t>
      </w:r>
      <w:r w:rsidR="007C47FB">
        <w:rPr>
          <w:rFonts w:cs="Arial"/>
          <w:color w:val="000000"/>
          <w:spacing w:val="-1"/>
          <w:szCs w:val="22"/>
          <w:lang w:val="de-DE"/>
        </w:rPr>
        <w:t>auf</w:t>
      </w:r>
      <w:r w:rsidRPr="00CE5F03">
        <w:rPr>
          <w:rFonts w:cs="Arial"/>
          <w:color w:val="000000"/>
          <w:spacing w:val="-1"/>
          <w:szCs w:val="22"/>
          <w:lang w:val="de-DE"/>
        </w:rPr>
        <w:t xml:space="preserve"> diese Stelle in englischer Sprache</w:t>
      </w:r>
      <w:r w:rsidR="00810AA9">
        <w:rPr>
          <w:rFonts w:cs="Arial"/>
          <w:color w:val="000000"/>
          <w:spacing w:val="-1"/>
          <w:szCs w:val="22"/>
          <w:lang w:val="de-DE"/>
        </w:rPr>
        <w:t xml:space="preserve"> </w:t>
      </w:r>
      <w:r w:rsidR="00075CE0">
        <w:rPr>
          <w:rFonts w:cs="Arial"/>
          <w:color w:val="000000"/>
          <w:spacing w:val="-1"/>
          <w:szCs w:val="22"/>
          <w:lang w:val="de-DE"/>
        </w:rPr>
        <w:t>geführt</w:t>
      </w:r>
      <w:r w:rsidR="00C8566D" w:rsidRPr="00CE5F03">
        <w:rPr>
          <w:rFonts w:cs="Arial"/>
          <w:color w:val="000000"/>
          <w:szCs w:val="22"/>
          <w:lang w:val="de-DE"/>
        </w:rPr>
        <w:t>.</w:t>
      </w:r>
    </w:p>
    <w:p w:rsidR="00C8566D" w:rsidRPr="00CE5F03" w:rsidRDefault="00E918AE" w:rsidP="00C8566D">
      <w:pPr>
        <w:shd w:val="clear" w:color="auto" w:fill="FFFFFF"/>
        <w:spacing w:before="240"/>
        <w:rPr>
          <w:lang w:val="de-DE"/>
        </w:rPr>
      </w:pPr>
      <w:r w:rsidRPr="00CE5F03">
        <w:rPr>
          <w:rFonts w:cs="Arial"/>
          <w:i/>
          <w:iCs/>
          <w:color w:val="000000"/>
          <w:szCs w:val="22"/>
          <w:lang w:val="de-DE"/>
        </w:rPr>
        <w:t>Wichtige Hinweise für Bewerber</w:t>
      </w:r>
    </w:p>
    <w:p w:rsidR="00C8566D" w:rsidRPr="00CE5F03" w:rsidRDefault="008F5EF8" w:rsidP="00A2107A">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de-DE"/>
        </w:rPr>
      </w:pPr>
      <w:r w:rsidRPr="00CE5F03">
        <w:rPr>
          <w:rFonts w:cs="Arial"/>
          <w:color w:val="000000"/>
          <w:szCs w:val="22"/>
          <w:lang w:val="de-DE"/>
        </w:rPr>
        <w:t xml:space="preserve">Die Bewerber werden </w:t>
      </w:r>
      <w:r w:rsidR="005F7558">
        <w:rPr>
          <w:rFonts w:cs="Arial"/>
          <w:color w:val="000000"/>
          <w:szCs w:val="22"/>
          <w:lang w:val="de-DE"/>
        </w:rPr>
        <w:t>ersucht</w:t>
      </w:r>
      <w:r w:rsidRPr="00CE5F03">
        <w:rPr>
          <w:rFonts w:cs="Arial"/>
          <w:color w:val="000000"/>
          <w:szCs w:val="22"/>
          <w:lang w:val="de-DE"/>
        </w:rPr>
        <w:t>, etwaige Änderungen ihrer Anschrift, Telefonnummer oder E-Mail-Adresse unverzüglich dem für die Ausschreibung zuständigen Sekretariat schriftlich mitzuteilen</w:t>
      </w:r>
      <w:r w:rsidR="00C8566D" w:rsidRPr="00CE5F03">
        <w:rPr>
          <w:rFonts w:cs="Arial"/>
          <w:color w:val="000000"/>
          <w:szCs w:val="22"/>
          <w:lang w:val="de-DE"/>
        </w:rPr>
        <w:t>:</w:t>
      </w:r>
      <w:r w:rsidRPr="00CE5F03">
        <w:rPr>
          <w:rFonts w:cs="Arial"/>
          <w:color w:val="000000"/>
          <w:szCs w:val="22"/>
          <w:lang w:val="de-DE"/>
        </w:rPr>
        <w:t xml:space="preserve"> </w:t>
      </w:r>
      <w:r w:rsidR="0085682C">
        <w:rPr>
          <w:rFonts w:cs="Arial"/>
          <w:color w:val="000000"/>
          <w:szCs w:val="22"/>
          <w:lang w:val="de-DE"/>
        </w:rPr>
        <w:t>Ms</w:t>
      </w:r>
      <w:r w:rsidR="00C8566D" w:rsidRPr="00CE5F03">
        <w:rPr>
          <w:rFonts w:cs="Arial"/>
          <w:color w:val="000000"/>
          <w:szCs w:val="22"/>
          <w:lang w:val="de-DE"/>
        </w:rPr>
        <w:t xml:space="preserve"> Ginette Manderscheid, </w:t>
      </w:r>
      <w:r w:rsidR="0085682C">
        <w:rPr>
          <w:rFonts w:cs="Arial"/>
          <w:color w:val="000000"/>
          <w:szCs w:val="22"/>
          <w:lang w:val="de-DE"/>
        </w:rPr>
        <w:t xml:space="preserve">Head of </w:t>
      </w:r>
      <w:r w:rsidR="00C8566D" w:rsidRPr="00CE5F03">
        <w:rPr>
          <w:rFonts w:cs="Arial"/>
          <w:color w:val="000000"/>
          <w:szCs w:val="22"/>
          <w:lang w:val="de-DE"/>
        </w:rPr>
        <w:t>Human</w:t>
      </w:r>
      <w:r w:rsidR="0085682C">
        <w:rPr>
          <w:rFonts w:cs="Arial"/>
          <w:color w:val="000000"/>
          <w:szCs w:val="22"/>
          <w:lang w:val="de-DE"/>
        </w:rPr>
        <w:t xml:space="preserve"> Res</w:t>
      </w:r>
      <w:r w:rsidR="00C8566D" w:rsidRPr="00CE5F03">
        <w:rPr>
          <w:rFonts w:cs="Arial"/>
          <w:color w:val="000000"/>
          <w:szCs w:val="22"/>
          <w:lang w:val="de-DE"/>
        </w:rPr>
        <w:t>ource</w:t>
      </w:r>
      <w:r w:rsidR="0085682C">
        <w:rPr>
          <w:rFonts w:cs="Arial"/>
          <w:color w:val="000000"/>
          <w:szCs w:val="22"/>
          <w:lang w:val="de-DE"/>
        </w:rPr>
        <w:t>s</w:t>
      </w:r>
      <w:r w:rsidRPr="00CE5F03">
        <w:rPr>
          <w:rFonts w:cs="Arial"/>
          <w:color w:val="000000"/>
          <w:szCs w:val="22"/>
          <w:lang w:val="de-DE"/>
        </w:rPr>
        <w:t>, Cedefop, E</w:t>
      </w:r>
      <w:r w:rsidR="005F7558">
        <w:rPr>
          <w:rFonts w:cs="Arial"/>
          <w:color w:val="000000"/>
          <w:szCs w:val="22"/>
          <w:lang w:val="de-DE"/>
        </w:rPr>
        <w:t>-M</w:t>
      </w:r>
      <w:r w:rsidR="00C8566D" w:rsidRPr="00CE5F03">
        <w:rPr>
          <w:rFonts w:cs="Arial"/>
          <w:color w:val="000000"/>
          <w:szCs w:val="22"/>
          <w:lang w:val="de-DE"/>
        </w:rPr>
        <w:t>ail</w:t>
      </w:r>
      <w:r w:rsidRPr="00CE5F03">
        <w:rPr>
          <w:rFonts w:cs="Arial"/>
          <w:color w:val="000000"/>
          <w:szCs w:val="22"/>
          <w:lang w:val="de-DE"/>
        </w:rPr>
        <w:t>-Adresse</w:t>
      </w:r>
      <w:r w:rsidR="00C8566D" w:rsidRPr="00CE5F03">
        <w:rPr>
          <w:rFonts w:cs="Arial"/>
          <w:color w:val="000000"/>
          <w:szCs w:val="22"/>
          <w:lang w:val="de-DE"/>
        </w:rPr>
        <w:t xml:space="preserve">: </w:t>
      </w:r>
      <w:r w:rsidR="00E04497" w:rsidRPr="00CE5F03">
        <w:rPr>
          <w:rFonts w:cs="Arial"/>
          <w:color w:val="0000FF"/>
          <w:szCs w:val="22"/>
          <w:lang w:val="de-DE"/>
        </w:rPr>
        <w:t>HR_Deputy_Director@cedefop.europa.eu</w:t>
      </w:r>
      <w:r w:rsidRPr="00CE5F03">
        <w:rPr>
          <w:rFonts w:cs="Arial"/>
          <w:color w:val="0000FF"/>
          <w:szCs w:val="22"/>
          <w:lang w:val="de-DE"/>
        </w:rPr>
        <w:t>.</w:t>
      </w:r>
    </w:p>
    <w:p w:rsidR="00C8566D" w:rsidRPr="00CE5F03" w:rsidRDefault="008F5EF8" w:rsidP="00A2107A">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de-DE"/>
        </w:rPr>
      </w:pPr>
      <w:r w:rsidRPr="00CE5F03">
        <w:rPr>
          <w:rFonts w:cs="Arial"/>
          <w:color w:val="000000"/>
          <w:szCs w:val="22"/>
          <w:lang w:val="de-DE"/>
        </w:rPr>
        <w:t xml:space="preserve">Bei der Erstellung ihrer Bewerbungen können die Bewerber </w:t>
      </w:r>
      <w:r w:rsidR="00A26B71">
        <w:rPr>
          <w:rFonts w:cs="Arial"/>
          <w:color w:val="000000"/>
          <w:szCs w:val="22"/>
          <w:lang w:val="de-DE"/>
        </w:rPr>
        <w:t>keinesfalls</w:t>
      </w:r>
      <w:r w:rsidR="005F7558">
        <w:rPr>
          <w:rFonts w:cs="Arial"/>
          <w:color w:val="000000"/>
          <w:szCs w:val="22"/>
          <w:lang w:val="de-DE"/>
        </w:rPr>
        <w:t xml:space="preserve"> </w:t>
      </w:r>
      <w:r w:rsidRPr="00CE5F03">
        <w:rPr>
          <w:rFonts w:cs="Arial"/>
          <w:color w:val="000000"/>
          <w:szCs w:val="22"/>
          <w:lang w:val="de-DE"/>
        </w:rPr>
        <w:t>auf Unterlagen, Bewerbungs</w:t>
      </w:r>
      <w:r w:rsidR="005F7558">
        <w:rPr>
          <w:rFonts w:cs="Arial"/>
          <w:color w:val="000000"/>
          <w:szCs w:val="22"/>
          <w:lang w:val="de-DE"/>
        </w:rPr>
        <w:t>formulare</w:t>
      </w:r>
      <w:r w:rsidRPr="00CE5F03">
        <w:rPr>
          <w:rFonts w:cs="Arial"/>
          <w:color w:val="000000"/>
          <w:szCs w:val="22"/>
          <w:lang w:val="de-DE"/>
        </w:rPr>
        <w:t xml:space="preserve"> oder sonstige Formulare verweisen, die bei früheren Bewerbungen eingereicht wurden.</w:t>
      </w:r>
    </w:p>
    <w:p w:rsidR="00C8566D" w:rsidRPr="00CE5F03" w:rsidRDefault="008F5EF8" w:rsidP="00A2107A">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de-DE"/>
        </w:rPr>
      </w:pPr>
      <w:r w:rsidRPr="00CE5F03">
        <w:rPr>
          <w:rFonts w:cs="Arial"/>
          <w:color w:val="000000"/>
          <w:szCs w:val="22"/>
          <w:lang w:val="de-DE"/>
        </w:rPr>
        <w:t xml:space="preserve">Bewerber, die zu einem Vorstellungsgespräch eingeladen werden, </w:t>
      </w:r>
      <w:r w:rsidR="005F7558">
        <w:rPr>
          <w:rFonts w:cs="Arial"/>
          <w:color w:val="000000"/>
          <w:szCs w:val="22"/>
          <w:lang w:val="de-DE"/>
        </w:rPr>
        <w:t>müssen</w:t>
      </w:r>
      <w:r w:rsidRPr="00CE5F03">
        <w:rPr>
          <w:rFonts w:cs="Arial"/>
          <w:color w:val="000000"/>
          <w:szCs w:val="22"/>
          <w:lang w:val="de-DE"/>
        </w:rPr>
        <w:t xml:space="preserve"> Kopien ihrer Diplome, akademischen Befähigungsnachweise und Arbeitszeugnisse sowie einen Nachweis der Staatsangehörigkeit und ein aktuelles Passbild vorlegen.</w:t>
      </w:r>
    </w:p>
    <w:p w:rsidR="00C8566D" w:rsidRPr="00CE5F03" w:rsidRDefault="008F5EF8" w:rsidP="00894CAF">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de-DE"/>
        </w:rPr>
      </w:pPr>
      <w:r w:rsidRPr="00CE5F03">
        <w:rPr>
          <w:rFonts w:cs="Arial"/>
          <w:color w:val="000000"/>
          <w:szCs w:val="22"/>
          <w:lang w:val="de-DE"/>
        </w:rPr>
        <w:t>Bewerbungsunterlagen werden nicht zurückgegeben.</w:t>
      </w:r>
    </w:p>
    <w:p w:rsidR="00C8566D" w:rsidRPr="00CE5F03" w:rsidRDefault="008F5EF8" w:rsidP="00894CAF">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de-DE"/>
        </w:rPr>
      </w:pPr>
      <w:r w:rsidRPr="00CE5F03">
        <w:rPr>
          <w:rFonts w:cs="Arial"/>
          <w:color w:val="000000"/>
          <w:szCs w:val="22"/>
          <w:lang w:val="de-DE"/>
        </w:rPr>
        <w:t>Bitte stellen Sie sicher, das</w:t>
      </w:r>
      <w:r w:rsidR="0085682C">
        <w:rPr>
          <w:rFonts w:cs="Arial"/>
          <w:color w:val="000000"/>
          <w:szCs w:val="22"/>
          <w:lang w:val="de-DE"/>
        </w:rPr>
        <w:t>s</w:t>
      </w:r>
      <w:r w:rsidRPr="00CE5F03">
        <w:rPr>
          <w:rFonts w:cs="Arial"/>
          <w:color w:val="000000"/>
          <w:szCs w:val="22"/>
          <w:lang w:val="de-DE"/>
        </w:rPr>
        <w:t xml:space="preserve"> die in Ihrer Bewerbung angegebene E-Mail-Adresse korrekt (und Ihre Mailbox nicht überfüllt) ist, da </w:t>
      </w:r>
      <w:r w:rsidR="002016BF" w:rsidRPr="00CE5F03">
        <w:rPr>
          <w:rFonts w:cs="Arial"/>
          <w:color w:val="000000"/>
          <w:szCs w:val="22"/>
          <w:lang w:val="de-DE"/>
        </w:rPr>
        <w:t>der Schriftverkehr überwiegend per E-Mail erfolgt</w:t>
      </w:r>
      <w:r w:rsidR="00C8566D" w:rsidRPr="00CE5F03">
        <w:rPr>
          <w:rFonts w:cs="Arial"/>
          <w:color w:val="000000"/>
          <w:szCs w:val="22"/>
          <w:lang w:val="de-DE"/>
        </w:rPr>
        <w:t>.</w:t>
      </w:r>
    </w:p>
    <w:p w:rsidR="00C8566D" w:rsidRPr="00CE5F03" w:rsidRDefault="00AE1EB7" w:rsidP="00C94BA4">
      <w:pPr>
        <w:shd w:val="clear" w:color="auto" w:fill="FFFFFF"/>
        <w:spacing w:before="240" w:line="250" w:lineRule="exact"/>
        <w:ind w:right="-143"/>
        <w:rPr>
          <w:lang w:val="de-DE"/>
        </w:rPr>
      </w:pPr>
      <w:r w:rsidRPr="00CE5F03">
        <w:rPr>
          <w:rFonts w:cs="Arial"/>
          <w:color w:val="000000"/>
          <w:szCs w:val="22"/>
          <w:lang w:val="de-DE"/>
        </w:rPr>
        <w:t xml:space="preserve">Die Bewerber werden darauf hingewiesen, dass die Auswahlverfahren und Beratungen vertraulich sind. Es ist den Bewerbern nicht gestattet, direkt oder indirekt mit Personen, die am Auswahlverfahren beteiligt sind, Kontakt aufzunehmen oder jemanden hiermit zu beauftragen. Alle Anfragen </w:t>
      </w:r>
      <w:r w:rsidR="00905F67">
        <w:rPr>
          <w:rFonts w:cs="Arial"/>
          <w:color w:val="000000"/>
          <w:szCs w:val="22"/>
          <w:lang w:val="de-DE"/>
        </w:rPr>
        <w:t xml:space="preserve">und Ersuchen um </w:t>
      </w:r>
      <w:r w:rsidRPr="00CE5F03">
        <w:rPr>
          <w:rFonts w:cs="Arial"/>
          <w:color w:val="000000"/>
          <w:szCs w:val="22"/>
          <w:lang w:val="de-DE"/>
        </w:rPr>
        <w:t>Informationen oder Un</w:t>
      </w:r>
      <w:r w:rsidR="00905F67">
        <w:rPr>
          <w:rFonts w:cs="Arial"/>
          <w:color w:val="000000"/>
          <w:szCs w:val="22"/>
          <w:lang w:val="de-DE"/>
        </w:rPr>
        <w:t xml:space="preserve">terlagen im Zusammenhang mit der Ausschreibung </w:t>
      </w:r>
      <w:r w:rsidRPr="00CE5F03">
        <w:rPr>
          <w:rFonts w:cs="Arial"/>
          <w:color w:val="000000"/>
          <w:szCs w:val="22"/>
          <w:lang w:val="de-DE"/>
        </w:rPr>
        <w:t>sind an das für die Ausschreibung zuständige Sekretariat zu richten</w:t>
      </w:r>
      <w:r w:rsidR="00C8566D" w:rsidRPr="00CE5F03">
        <w:rPr>
          <w:rFonts w:cs="Arial"/>
          <w:color w:val="000000"/>
          <w:szCs w:val="22"/>
          <w:lang w:val="de-DE"/>
        </w:rPr>
        <w:t xml:space="preserve">: </w:t>
      </w:r>
      <w:r w:rsidR="0085682C">
        <w:rPr>
          <w:rFonts w:cs="Arial"/>
          <w:color w:val="000000"/>
          <w:szCs w:val="22"/>
          <w:lang w:val="de-DE"/>
        </w:rPr>
        <w:t xml:space="preserve">Ms </w:t>
      </w:r>
      <w:r w:rsidR="00C8566D" w:rsidRPr="00CE5F03">
        <w:rPr>
          <w:rFonts w:cs="Arial"/>
          <w:color w:val="000000"/>
          <w:szCs w:val="22"/>
          <w:lang w:val="de-DE"/>
        </w:rPr>
        <w:t>Ginette Manderscheid (</w:t>
      </w:r>
      <w:r w:rsidR="0083699A" w:rsidRPr="00CE5F03">
        <w:rPr>
          <w:rFonts w:cs="Arial"/>
          <w:color w:val="0000FF"/>
          <w:szCs w:val="22"/>
          <w:lang w:val="de-DE"/>
        </w:rPr>
        <w:t>HR_Deputy_Director@cedefop.europa.eu</w:t>
      </w:r>
      <w:r w:rsidR="000B168D">
        <w:rPr>
          <w:rFonts w:cs="Arial"/>
          <w:color w:val="000000"/>
          <w:szCs w:val="22"/>
          <w:lang w:val="de-DE"/>
        </w:rPr>
        <w:t>).</w:t>
      </w:r>
    </w:p>
    <w:p w:rsidR="00C8566D" w:rsidRPr="00CE5F03" w:rsidRDefault="00C8566D" w:rsidP="00C94BA4">
      <w:pPr>
        <w:shd w:val="clear" w:color="auto" w:fill="FFFFFF"/>
        <w:tabs>
          <w:tab w:val="left" w:pos="709"/>
        </w:tabs>
        <w:spacing w:before="360" w:after="240"/>
        <w:rPr>
          <w:lang w:val="de-DE"/>
        </w:rPr>
      </w:pPr>
      <w:r w:rsidRPr="00CE5F03">
        <w:rPr>
          <w:rFonts w:cs="Arial"/>
          <w:b/>
          <w:bCs/>
          <w:color w:val="000000"/>
          <w:szCs w:val="22"/>
          <w:lang w:val="de-DE"/>
        </w:rPr>
        <w:t>VIII</w:t>
      </w:r>
      <w:r w:rsidR="00E20D29">
        <w:rPr>
          <w:rFonts w:cs="Arial"/>
          <w:color w:val="000000"/>
          <w:szCs w:val="22"/>
          <w:lang w:val="de-DE"/>
        </w:rPr>
        <w:t>.</w:t>
      </w:r>
      <w:r w:rsidR="00E20D29">
        <w:rPr>
          <w:rFonts w:cs="Arial"/>
          <w:color w:val="000000"/>
          <w:szCs w:val="22"/>
          <w:lang w:val="de-DE"/>
        </w:rPr>
        <w:tab/>
      </w:r>
      <w:r w:rsidR="00AE1EB7" w:rsidRPr="00CE5F03">
        <w:rPr>
          <w:rFonts w:cs="Arial"/>
          <w:b/>
          <w:bCs/>
          <w:color w:val="000000"/>
          <w:szCs w:val="22"/>
          <w:lang w:val="de-DE"/>
        </w:rPr>
        <w:t>Schutz personenbezogener Daten</w:t>
      </w:r>
    </w:p>
    <w:p w:rsidR="00C8566D" w:rsidRPr="00CE5F03" w:rsidRDefault="00B53D0C" w:rsidP="00C94BA4">
      <w:pPr>
        <w:shd w:val="clear" w:color="auto" w:fill="FFFFFF"/>
        <w:spacing w:before="120" w:line="250" w:lineRule="exact"/>
        <w:ind w:right="-143"/>
        <w:rPr>
          <w:lang w:val="de-DE"/>
        </w:rPr>
      </w:pPr>
      <w:r>
        <w:rPr>
          <w:rFonts w:cs="Arial"/>
          <w:color w:val="000000"/>
          <w:spacing w:val="-1"/>
          <w:szCs w:val="22"/>
          <w:lang w:val="de-DE"/>
        </w:rPr>
        <w:t xml:space="preserve">Die </w:t>
      </w:r>
      <w:r w:rsidR="00262FFE" w:rsidRPr="00CE5F03">
        <w:rPr>
          <w:rFonts w:cs="Arial"/>
          <w:color w:val="000000"/>
          <w:spacing w:val="-1"/>
          <w:szCs w:val="22"/>
          <w:lang w:val="de-DE"/>
        </w:rPr>
        <w:t xml:space="preserve">Kommission und </w:t>
      </w:r>
      <w:r>
        <w:rPr>
          <w:rFonts w:cs="Arial"/>
          <w:color w:val="000000"/>
          <w:spacing w:val="-1"/>
          <w:szCs w:val="22"/>
          <w:lang w:val="de-DE"/>
        </w:rPr>
        <w:t xml:space="preserve">das </w:t>
      </w:r>
      <w:r w:rsidR="00262FFE" w:rsidRPr="00CE5F03">
        <w:rPr>
          <w:rFonts w:cs="Arial"/>
          <w:color w:val="000000"/>
          <w:spacing w:val="-1"/>
          <w:szCs w:val="22"/>
          <w:lang w:val="de-DE"/>
        </w:rPr>
        <w:t>Cedefop stellen sicher, dass die personenbezogenen Daten der Bewerber gemäß den Vorschriften der Verordnung (EG</w:t>
      </w:r>
      <w:r w:rsidR="00CC657B">
        <w:rPr>
          <w:rFonts w:cs="Arial"/>
          <w:color w:val="000000"/>
          <w:spacing w:val="-1"/>
          <w:szCs w:val="22"/>
          <w:lang w:val="de-DE"/>
        </w:rPr>
        <w:t>)</w:t>
      </w:r>
      <w:r w:rsidR="00262FFE" w:rsidRPr="00CE5F03">
        <w:rPr>
          <w:rFonts w:cs="Arial"/>
          <w:color w:val="000000"/>
          <w:spacing w:val="-1"/>
          <w:szCs w:val="22"/>
          <w:lang w:val="de-DE"/>
        </w:rPr>
        <w:t xml:space="preserve"> Nr. 45/2001 des Europäischen Parlaments</w:t>
      </w:r>
      <w:r w:rsidR="007C47FB">
        <w:rPr>
          <w:rFonts w:cs="Arial"/>
          <w:color w:val="000000"/>
          <w:spacing w:val="-1"/>
          <w:szCs w:val="22"/>
          <w:lang w:val="de-DE"/>
        </w:rPr>
        <w:t xml:space="preserve"> und des Rates vom 18. Dezember </w:t>
      </w:r>
      <w:r w:rsidR="00262FFE" w:rsidRPr="00CE5F03">
        <w:rPr>
          <w:rFonts w:cs="Arial"/>
          <w:color w:val="000000"/>
          <w:spacing w:val="-1"/>
          <w:szCs w:val="22"/>
          <w:lang w:val="de-DE"/>
        </w:rPr>
        <w:t xml:space="preserve">2000 zum Schutz natürlicher Personen bei der Verarbeitung personenbezogener Daten durch die Organe und Einrichtungen der Gemeinschaft und zum freien Datenverkehr verarbeitet werden. </w:t>
      </w:r>
      <w:r w:rsidR="00CC657B">
        <w:rPr>
          <w:rFonts w:cs="Arial"/>
          <w:color w:val="000000"/>
          <w:spacing w:val="-1"/>
          <w:szCs w:val="22"/>
          <w:lang w:val="de-DE"/>
        </w:rPr>
        <w:t xml:space="preserve">Etwaige </w:t>
      </w:r>
      <w:r w:rsidR="00262FFE" w:rsidRPr="00CE5F03">
        <w:rPr>
          <w:rFonts w:cs="Arial"/>
          <w:color w:val="000000"/>
          <w:spacing w:val="-1"/>
          <w:szCs w:val="22"/>
          <w:lang w:val="de-DE"/>
        </w:rPr>
        <w:t xml:space="preserve">Fragen der Bewerber </w:t>
      </w:r>
      <w:r w:rsidR="00CC657B">
        <w:rPr>
          <w:rFonts w:cs="Arial"/>
          <w:color w:val="000000"/>
          <w:spacing w:val="-1"/>
          <w:szCs w:val="22"/>
          <w:lang w:val="de-DE"/>
        </w:rPr>
        <w:t xml:space="preserve">zur </w:t>
      </w:r>
      <w:r w:rsidR="00262FFE" w:rsidRPr="00CE5F03">
        <w:rPr>
          <w:rFonts w:cs="Arial"/>
          <w:color w:val="000000"/>
          <w:spacing w:val="-1"/>
          <w:szCs w:val="22"/>
          <w:lang w:val="de-DE"/>
        </w:rPr>
        <w:t>Verarbeitung sie betreffender personenbezogener Daten sind an den Datenschutzbeauftragten des C</w:t>
      </w:r>
      <w:r w:rsidR="00384687" w:rsidRPr="00CE5F03">
        <w:rPr>
          <w:rFonts w:cs="Arial"/>
          <w:color w:val="000000"/>
          <w:spacing w:val="-1"/>
          <w:szCs w:val="22"/>
          <w:lang w:val="de-DE"/>
        </w:rPr>
        <w:t>edefop zu richten</w:t>
      </w:r>
      <w:r w:rsidR="00C8566D" w:rsidRPr="00CE5F03">
        <w:rPr>
          <w:rFonts w:cs="Arial"/>
          <w:color w:val="000000"/>
          <w:szCs w:val="22"/>
          <w:lang w:val="de-DE"/>
        </w:rPr>
        <w:t>.</w:t>
      </w:r>
    </w:p>
    <w:p w:rsidR="00C8566D" w:rsidRPr="00CE5F03" w:rsidRDefault="00E20D29" w:rsidP="00C94BA4">
      <w:pPr>
        <w:shd w:val="clear" w:color="auto" w:fill="FFFFFF"/>
        <w:tabs>
          <w:tab w:val="left" w:pos="709"/>
        </w:tabs>
        <w:spacing w:before="360" w:after="240"/>
        <w:rPr>
          <w:rFonts w:cs="Arial"/>
          <w:b/>
          <w:bCs/>
          <w:color w:val="000000"/>
          <w:szCs w:val="22"/>
          <w:lang w:val="de-DE"/>
        </w:rPr>
      </w:pPr>
      <w:r>
        <w:rPr>
          <w:rFonts w:cs="Arial"/>
          <w:b/>
          <w:bCs/>
          <w:color w:val="000000"/>
          <w:szCs w:val="22"/>
          <w:lang w:val="de-DE"/>
        </w:rPr>
        <w:t>IX.</w:t>
      </w:r>
      <w:r>
        <w:rPr>
          <w:rFonts w:cs="Arial"/>
          <w:b/>
          <w:bCs/>
          <w:color w:val="000000"/>
          <w:szCs w:val="22"/>
          <w:lang w:val="de-DE"/>
        </w:rPr>
        <w:tab/>
      </w:r>
      <w:r w:rsidR="00384687" w:rsidRPr="00CE5F03">
        <w:rPr>
          <w:rFonts w:cs="Arial"/>
          <w:b/>
          <w:bCs/>
          <w:color w:val="000000"/>
          <w:szCs w:val="22"/>
          <w:lang w:val="de-DE"/>
        </w:rPr>
        <w:t>Einspruchsverfahren</w:t>
      </w:r>
    </w:p>
    <w:p w:rsidR="00C8566D" w:rsidRPr="00CE5F03" w:rsidRDefault="00384687" w:rsidP="00C8566D">
      <w:pPr>
        <w:shd w:val="clear" w:color="auto" w:fill="FFFFFF"/>
        <w:spacing w:before="120" w:line="250" w:lineRule="exact"/>
        <w:rPr>
          <w:lang w:val="de-DE"/>
        </w:rPr>
      </w:pPr>
      <w:r w:rsidRPr="00CE5F03">
        <w:rPr>
          <w:rFonts w:cs="Arial"/>
          <w:color w:val="000000"/>
          <w:szCs w:val="22"/>
          <w:lang w:val="de-DE"/>
        </w:rPr>
        <w:t>Bewerber</w:t>
      </w:r>
      <w:r w:rsidR="00075CE0">
        <w:rPr>
          <w:rFonts w:cs="Arial"/>
          <w:color w:val="000000"/>
          <w:szCs w:val="22"/>
          <w:lang w:val="de-DE"/>
        </w:rPr>
        <w:t>, die sich</w:t>
      </w:r>
      <w:r w:rsidRPr="00CE5F03">
        <w:rPr>
          <w:rFonts w:cs="Arial"/>
          <w:color w:val="000000"/>
          <w:szCs w:val="22"/>
          <w:lang w:val="de-DE"/>
        </w:rPr>
        <w:t xml:space="preserve"> durch eine bestimmte Entscheidung benachteiligt</w:t>
      </w:r>
      <w:r w:rsidR="001220FF">
        <w:rPr>
          <w:rFonts w:cs="Arial"/>
          <w:color w:val="000000"/>
          <w:szCs w:val="22"/>
          <w:lang w:val="de-DE"/>
        </w:rPr>
        <w:t xml:space="preserve"> fühlen</w:t>
      </w:r>
      <w:r w:rsidRPr="00CE5F03">
        <w:rPr>
          <w:rFonts w:cs="Arial"/>
          <w:color w:val="000000"/>
          <w:szCs w:val="22"/>
          <w:lang w:val="de-DE"/>
        </w:rPr>
        <w:t xml:space="preserve">, </w:t>
      </w:r>
      <w:r w:rsidR="001220FF">
        <w:rPr>
          <w:rFonts w:cs="Arial"/>
          <w:color w:val="000000"/>
          <w:szCs w:val="22"/>
          <w:lang w:val="de-DE"/>
        </w:rPr>
        <w:t xml:space="preserve">können </w:t>
      </w:r>
      <w:r w:rsidRPr="00CE5F03">
        <w:rPr>
          <w:rFonts w:cs="Arial"/>
          <w:color w:val="000000"/>
          <w:szCs w:val="22"/>
          <w:lang w:val="de-DE"/>
        </w:rPr>
        <w:t>gemäß Artikel 90 Absatz 2 des Statuts der Beamten und der Beschäftigungsbedingungen für die sonstigen Bediensteten unter folgender Anschrift Beschwerde einlegen</w:t>
      </w:r>
      <w:r w:rsidR="00C8566D" w:rsidRPr="00CE5F03">
        <w:rPr>
          <w:rFonts w:cs="Arial"/>
          <w:color w:val="000000"/>
          <w:szCs w:val="22"/>
          <w:lang w:val="de-DE"/>
        </w:rPr>
        <w:t>:</w:t>
      </w:r>
    </w:p>
    <w:p w:rsidR="00C8566D" w:rsidRPr="00281BBE" w:rsidRDefault="001220FF" w:rsidP="00C8566D">
      <w:pPr>
        <w:shd w:val="clear" w:color="auto" w:fill="FFFFFF"/>
        <w:spacing w:before="120" w:line="250" w:lineRule="exact"/>
        <w:rPr>
          <w:lang w:val="en-US"/>
        </w:rPr>
      </w:pPr>
      <w:r w:rsidRPr="00281BBE">
        <w:rPr>
          <w:rFonts w:cs="Arial"/>
          <w:color w:val="000000"/>
          <w:szCs w:val="22"/>
          <w:lang w:val="en-US"/>
        </w:rPr>
        <w:t xml:space="preserve">Head of </w:t>
      </w:r>
      <w:r w:rsidR="00C8566D" w:rsidRPr="00281BBE">
        <w:rPr>
          <w:rFonts w:cs="Arial"/>
          <w:color w:val="000000"/>
          <w:szCs w:val="22"/>
          <w:lang w:val="en-US"/>
        </w:rPr>
        <w:t>Human</w:t>
      </w:r>
      <w:r w:rsidRPr="00281BBE">
        <w:rPr>
          <w:rFonts w:cs="Arial"/>
          <w:color w:val="000000"/>
          <w:szCs w:val="22"/>
          <w:lang w:val="en-US"/>
        </w:rPr>
        <w:t xml:space="preserve"> Resources</w:t>
      </w:r>
    </w:p>
    <w:p w:rsidR="00C8566D" w:rsidRPr="00281BBE" w:rsidRDefault="00C8566D" w:rsidP="00C8566D">
      <w:pPr>
        <w:shd w:val="clear" w:color="auto" w:fill="FFFFFF"/>
        <w:spacing w:line="250" w:lineRule="exact"/>
        <w:rPr>
          <w:lang w:val="en-US"/>
        </w:rPr>
      </w:pPr>
      <w:r w:rsidRPr="00281BBE">
        <w:rPr>
          <w:rFonts w:cs="Arial"/>
          <w:color w:val="000000"/>
          <w:spacing w:val="-1"/>
          <w:szCs w:val="22"/>
          <w:lang w:val="en-US"/>
        </w:rPr>
        <w:t>CEDEFOP</w:t>
      </w:r>
    </w:p>
    <w:p w:rsidR="00C8566D" w:rsidRPr="00281BBE" w:rsidRDefault="00C8566D" w:rsidP="00C8566D">
      <w:pPr>
        <w:shd w:val="clear" w:color="auto" w:fill="FFFFFF"/>
        <w:spacing w:line="250" w:lineRule="exact"/>
        <w:rPr>
          <w:lang w:val="en-US"/>
        </w:rPr>
      </w:pPr>
      <w:r w:rsidRPr="00281BBE">
        <w:rPr>
          <w:rFonts w:cs="Arial"/>
          <w:color w:val="000000"/>
          <w:spacing w:val="-1"/>
          <w:szCs w:val="22"/>
          <w:lang w:val="en-US"/>
        </w:rPr>
        <w:t>PO Box 22427</w:t>
      </w:r>
    </w:p>
    <w:p w:rsidR="00C8566D" w:rsidRPr="00CE5F03" w:rsidRDefault="00C8566D" w:rsidP="00C8566D">
      <w:pPr>
        <w:shd w:val="clear" w:color="auto" w:fill="FFFFFF"/>
        <w:spacing w:line="250" w:lineRule="exact"/>
        <w:rPr>
          <w:lang w:val="de-DE"/>
        </w:rPr>
      </w:pPr>
      <w:r w:rsidRPr="00CE5F03">
        <w:rPr>
          <w:rFonts w:cs="Arial"/>
          <w:color w:val="000000"/>
          <w:szCs w:val="22"/>
          <w:lang w:val="de-DE"/>
        </w:rPr>
        <w:t>GR-55102 Finikas (Thessaloniki)</w:t>
      </w:r>
    </w:p>
    <w:p w:rsidR="00C8566D" w:rsidRPr="00CE5F03" w:rsidRDefault="00C8566D" w:rsidP="00C8566D">
      <w:pPr>
        <w:shd w:val="clear" w:color="auto" w:fill="FFFFFF"/>
        <w:spacing w:line="250" w:lineRule="exact"/>
        <w:rPr>
          <w:lang w:val="de-DE"/>
        </w:rPr>
      </w:pPr>
      <w:r w:rsidRPr="00CE5F03">
        <w:rPr>
          <w:rFonts w:cs="Arial"/>
          <w:color w:val="000000"/>
          <w:spacing w:val="-1"/>
          <w:szCs w:val="22"/>
          <w:lang w:val="de-DE"/>
        </w:rPr>
        <w:t>Gr</w:t>
      </w:r>
      <w:r w:rsidR="00384687" w:rsidRPr="00CE5F03">
        <w:rPr>
          <w:rFonts w:cs="Arial"/>
          <w:color w:val="000000"/>
          <w:spacing w:val="-1"/>
          <w:szCs w:val="22"/>
          <w:lang w:val="de-DE"/>
        </w:rPr>
        <w:t>iechenland</w:t>
      </w:r>
    </w:p>
    <w:p w:rsidR="00C8566D" w:rsidRPr="00CE5F03" w:rsidRDefault="00384687" w:rsidP="00672271">
      <w:pPr>
        <w:shd w:val="clear" w:color="auto" w:fill="FFFFFF"/>
        <w:spacing w:before="240" w:line="250" w:lineRule="exact"/>
        <w:rPr>
          <w:rFonts w:cs="Arial"/>
          <w:color w:val="000000"/>
          <w:szCs w:val="22"/>
          <w:lang w:val="de-DE"/>
        </w:rPr>
      </w:pPr>
      <w:r w:rsidRPr="00CE5F03">
        <w:rPr>
          <w:rFonts w:cs="Arial"/>
          <w:color w:val="000000"/>
          <w:szCs w:val="22"/>
          <w:lang w:val="de-DE"/>
        </w:rPr>
        <w:t>Die Beschwerde muss innerhalb vo</w:t>
      </w:r>
      <w:r w:rsidR="00012BE3">
        <w:rPr>
          <w:rFonts w:cs="Arial"/>
          <w:color w:val="000000"/>
          <w:szCs w:val="22"/>
          <w:lang w:val="de-DE"/>
        </w:rPr>
        <w:t>n drei Monaten ab dem Zeitpunkt</w:t>
      </w:r>
      <w:r w:rsidR="001220FF">
        <w:rPr>
          <w:rFonts w:cs="Arial"/>
          <w:color w:val="000000"/>
          <w:szCs w:val="22"/>
          <w:lang w:val="de-DE"/>
        </w:rPr>
        <w:t xml:space="preserve"> eingelegt werden</w:t>
      </w:r>
      <w:r w:rsidRPr="00CE5F03">
        <w:rPr>
          <w:rFonts w:cs="Arial"/>
          <w:color w:val="000000"/>
          <w:szCs w:val="22"/>
          <w:lang w:val="de-DE"/>
        </w:rPr>
        <w:t>, zu dem d</w:t>
      </w:r>
      <w:r w:rsidR="001220FF">
        <w:rPr>
          <w:rFonts w:cs="Arial"/>
          <w:color w:val="000000"/>
          <w:szCs w:val="22"/>
          <w:lang w:val="de-DE"/>
        </w:rPr>
        <w:t>ie</w:t>
      </w:r>
      <w:r w:rsidRPr="00CE5F03">
        <w:rPr>
          <w:rFonts w:cs="Arial"/>
          <w:color w:val="000000"/>
          <w:szCs w:val="22"/>
          <w:lang w:val="de-DE"/>
        </w:rPr>
        <w:t xml:space="preserve"> Bewerber über das </w:t>
      </w:r>
      <w:r w:rsidR="00012BE3">
        <w:rPr>
          <w:rFonts w:cs="Arial"/>
          <w:color w:val="000000"/>
          <w:szCs w:val="22"/>
          <w:lang w:val="de-DE"/>
        </w:rPr>
        <w:t xml:space="preserve">endgültige </w:t>
      </w:r>
      <w:r w:rsidRPr="00CE5F03">
        <w:rPr>
          <w:rFonts w:cs="Arial"/>
          <w:color w:val="000000"/>
          <w:szCs w:val="22"/>
          <w:lang w:val="de-DE"/>
        </w:rPr>
        <w:t>Ergebnis des Verfahrens informiert wurde</w:t>
      </w:r>
      <w:r w:rsidR="001220FF">
        <w:rPr>
          <w:rFonts w:cs="Arial"/>
          <w:color w:val="000000"/>
          <w:szCs w:val="22"/>
          <w:lang w:val="de-DE"/>
        </w:rPr>
        <w:t>n</w:t>
      </w:r>
      <w:r w:rsidR="00C8566D" w:rsidRPr="00CE5F03">
        <w:rPr>
          <w:rFonts w:cs="Arial"/>
          <w:color w:val="000000"/>
          <w:szCs w:val="22"/>
          <w:lang w:val="de-DE"/>
        </w:rPr>
        <w:t>.</w:t>
      </w:r>
    </w:p>
    <w:p w:rsidR="00C8566D" w:rsidRPr="00CE5F03" w:rsidRDefault="00384687" w:rsidP="00672271">
      <w:pPr>
        <w:spacing w:before="240" w:after="240"/>
        <w:rPr>
          <w:rFonts w:cs="Arial"/>
          <w:szCs w:val="22"/>
          <w:lang w:val="de-DE"/>
        </w:rPr>
      </w:pPr>
      <w:r w:rsidRPr="00CE5F03">
        <w:rPr>
          <w:rFonts w:cs="Arial"/>
          <w:szCs w:val="22"/>
          <w:lang w:val="de-DE"/>
        </w:rPr>
        <w:t xml:space="preserve">Bewerber haben auch die Möglichkeit, Beschwerde beim Europäischen Bürgerbeauftragten einzulegen. Beachten Sie bitte, dass Beschwerden beim </w:t>
      </w:r>
      <w:r w:rsidR="001220FF">
        <w:rPr>
          <w:rFonts w:cs="Arial"/>
          <w:szCs w:val="22"/>
          <w:lang w:val="de-DE"/>
        </w:rPr>
        <w:t xml:space="preserve">Bürgerbeauftragten </w:t>
      </w:r>
      <w:r w:rsidR="002622C7">
        <w:rPr>
          <w:rFonts w:cs="Arial"/>
          <w:szCs w:val="22"/>
          <w:lang w:val="de-DE"/>
        </w:rPr>
        <w:t xml:space="preserve">keine aufschiebende Wirkung </w:t>
      </w:r>
      <w:r w:rsidR="001220FF">
        <w:rPr>
          <w:rFonts w:cs="Arial"/>
          <w:szCs w:val="22"/>
          <w:lang w:val="de-DE"/>
        </w:rPr>
        <w:t xml:space="preserve">für den </w:t>
      </w:r>
      <w:r w:rsidRPr="00CE5F03">
        <w:rPr>
          <w:rFonts w:cs="Arial"/>
          <w:szCs w:val="22"/>
          <w:lang w:val="de-DE"/>
        </w:rPr>
        <w:t>in Artikel 91</w:t>
      </w:r>
      <w:r w:rsidR="001220FF">
        <w:rPr>
          <w:rFonts w:cs="Arial"/>
          <w:szCs w:val="22"/>
          <w:lang w:val="de-DE"/>
        </w:rPr>
        <w:t xml:space="preserve"> des Statuts genannten Zeitraum</w:t>
      </w:r>
      <w:r w:rsidRPr="00CE5F03">
        <w:rPr>
          <w:rFonts w:cs="Arial"/>
          <w:szCs w:val="22"/>
          <w:lang w:val="de-DE"/>
        </w:rPr>
        <w:t xml:space="preserve"> </w:t>
      </w:r>
      <w:r w:rsidR="00012BE3">
        <w:rPr>
          <w:rFonts w:cs="Arial"/>
          <w:szCs w:val="22"/>
          <w:lang w:val="de-DE"/>
        </w:rPr>
        <w:t>haben</w:t>
      </w:r>
      <w:r w:rsidR="00C8566D" w:rsidRPr="00CE5F03">
        <w:rPr>
          <w:rFonts w:cs="Arial"/>
          <w:szCs w:val="22"/>
          <w:lang w:val="de-DE"/>
        </w:rPr>
        <w:t>.</w:t>
      </w:r>
    </w:p>
    <w:p w:rsidR="00C8566D" w:rsidRPr="00CE5F03" w:rsidRDefault="00C8566D" w:rsidP="00C8566D">
      <w:pPr>
        <w:shd w:val="clear" w:color="auto" w:fill="FFFFFF"/>
        <w:spacing w:before="240" w:line="250" w:lineRule="exact"/>
        <w:rPr>
          <w:rFonts w:cs="Arial"/>
          <w:color w:val="000000"/>
          <w:szCs w:val="22"/>
          <w:lang w:val="de-DE"/>
        </w:rPr>
      </w:pPr>
    </w:p>
    <w:p w:rsidR="00C8566D" w:rsidRPr="00CE5F03" w:rsidRDefault="00384687" w:rsidP="00C8566D">
      <w:pPr>
        <w:pBdr>
          <w:top w:val="single" w:sz="4" w:space="1" w:color="auto"/>
          <w:left w:val="single" w:sz="4" w:space="4" w:color="auto"/>
          <w:bottom w:val="single" w:sz="4" w:space="1" w:color="auto"/>
          <w:right w:val="single" w:sz="4" w:space="4" w:color="auto"/>
        </w:pBdr>
        <w:rPr>
          <w:rFonts w:cs="Arial"/>
          <w:b/>
          <w:szCs w:val="22"/>
          <w:lang w:val="de-DE"/>
        </w:rPr>
      </w:pPr>
      <w:r w:rsidRPr="00CE5F03">
        <w:rPr>
          <w:rFonts w:cs="Arial"/>
          <w:b/>
          <w:szCs w:val="22"/>
          <w:lang w:val="de-DE"/>
        </w:rPr>
        <w:t>Bei Abweichungen zwischen den verschiedenen Sprachfassungen der Stellenausschreibung hat die englische Sprachfassung Vorrang</w:t>
      </w:r>
      <w:r w:rsidR="000B168D">
        <w:rPr>
          <w:rFonts w:cs="Arial"/>
          <w:b/>
          <w:szCs w:val="22"/>
          <w:lang w:val="de-DE"/>
        </w:rPr>
        <w:t>.</w:t>
      </w:r>
    </w:p>
    <w:p w:rsidR="000B625A" w:rsidRPr="00CE5F03" w:rsidRDefault="000B625A" w:rsidP="00C8566D">
      <w:pPr>
        <w:rPr>
          <w:lang w:val="de-DE"/>
        </w:rPr>
      </w:pPr>
    </w:p>
    <w:sectPr w:rsidR="000B625A" w:rsidRPr="00CE5F03" w:rsidSect="008C0931">
      <w:headerReference w:type="default" r:id="rId13"/>
      <w:footerReference w:type="default" r:id="rId14"/>
      <w:footerReference w:type="first" r:id="rId15"/>
      <w:pgSz w:w="11907" w:h="16839"/>
      <w:pgMar w:top="567" w:right="1985" w:bottom="1247" w:left="1985" w:header="45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C22" w:rsidRDefault="00110C22">
      <w:pPr>
        <w:spacing w:line="240" w:lineRule="auto"/>
      </w:pPr>
      <w:r>
        <w:separator/>
      </w:r>
    </w:p>
  </w:endnote>
  <w:endnote w:type="continuationSeparator" w:id="0">
    <w:p w:rsidR="00110C22" w:rsidRDefault="00110C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B3D" w:rsidRDefault="00115458">
    <w:pPr>
      <w:pStyle w:val="Footer"/>
    </w:pPr>
    <w:r>
      <w:tab/>
      <w:t>Seit</w:t>
    </w:r>
    <w:r w:rsidR="000B625A">
      <w:t xml:space="preserve">e </w:t>
    </w:r>
    <w:r w:rsidR="000B625A">
      <w:fldChar w:fldCharType="begin"/>
    </w:r>
    <w:r w:rsidR="000B625A">
      <w:instrText xml:space="preserve"> PAGE   \* MERGEFORMAT </w:instrText>
    </w:r>
    <w:r w:rsidR="000B625A">
      <w:fldChar w:fldCharType="separate"/>
    </w:r>
    <w:r w:rsidR="00687A8F">
      <w:rPr>
        <w:noProof/>
      </w:rPr>
      <w:t>8</w:t>
    </w:r>
    <w:r w:rsidR="000B625A">
      <w:fldChar w:fldCharType="end"/>
    </w:r>
    <w:r w:rsidR="000B625A">
      <w:t xml:space="preserve"> </w:t>
    </w:r>
    <w:r>
      <w:t>von</w:t>
    </w:r>
    <w:r w:rsidR="000B625A">
      <w:t xml:space="preserve"> </w:t>
    </w:r>
    <w:r w:rsidR="00110C22">
      <w:fldChar w:fldCharType="begin"/>
    </w:r>
    <w:r w:rsidR="00110C22">
      <w:instrText xml:space="preserve"> NUMPAGES   \* MERGEFORMAT </w:instrText>
    </w:r>
    <w:r w:rsidR="00110C22">
      <w:fldChar w:fldCharType="separate"/>
    </w:r>
    <w:r w:rsidR="00687A8F">
      <w:rPr>
        <w:noProof/>
      </w:rPr>
      <w:t>8</w:t>
    </w:r>
    <w:r w:rsidR="00110C22">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938" w:type="dxa"/>
      <w:tblBorders>
        <w:bottom w:val="single" w:sz="8" w:space="0" w:color="0066CC"/>
        <w:insideH w:val="single" w:sz="8" w:space="0" w:color="0066CC"/>
        <w:insideV w:val="single" w:sz="8" w:space="0" w:color="0066CC"/>
      </w:tblBorders>
      <w:tblLayout w:type="fixed"/>
      <w:tblCellMar>
        <w:left w:w="0" w:type="dxa"/>
        <w:right w:w="0" w:type="dxa"/>
      </w:tblCellMar>
      <w:tblLook w:val="0000" w:firstRow="0" w:lastRow="0" w:firstColumn="0" w:lastColumn="0" w:noHBand="0" w:noVBand="0"/>
    </w:tblPr>
    <w:tblGrid>
      <w:gridCol w:w="7938"/>
    </w:tblGrid>
    <w:tr w:rsidR="00306B3D" w:rsidRPr="006C0CD1" w:rsidTr="00ED0F47">
      <w:trPr>
        <w:cantSplit/>
        <w:trHeight w:hRule="exact" w:val="1134"/>
      </w:trPr>
      <w:tc>
        <w:tcPr>
          <w:tcW w:w="7938" w:type="dxa"/>
          <w:vAlign w:val="bottom"/>
        </w:tcPr>
        <w:p w:rsidR="00306B3D" w:rsidRPr="000B625A" w:rsidRDefault="000B625A">
          <w:pPr>
            <w:pStyle w:val="FooterTable"/>
            <w:rPr>
              <w:noProof/>
              <w:lang w:val="fr-BE"/>
            </w:rPr>
          </w:pPr>
          <w:r>
            <w:rPr>
              <w:noProof/>
            </w:rPr>
            <w:t xml:space="preserve">Europe 123, 570 01 Thessaloniki (Pylea), GREECE </w:t>
          </w:r>
          <w:r w:rsidRPr="000B625A">
            <w:rPr>
              <w:noProof/>
              <w:color w:val="0066CC"/>
            </w:rPr>
            <w:t>|</w:t>
          </w:r>
          <w:r>
            <w:rPr>
              <w:noProof/>
            </w:rPr>
            <w:t xml:space="preserve"> Postal address: PO Box 22427, 551 02 Thessaloniki, GREECE</w:t>
          </w:r>
          <w:r>
            <w:rPr>
              <w:noProof/>
            </w:rPr>
            <w:br/>
            <w:t xml:space="preserve">Τel. </w:t>
          </w:r>
          <w:r w:rsidRPr="000B625A">
            <w:rPr>
              <w:noProof/>
              <w:lang w:val="fr-BE"/>
            </w:rPr>
            <w:t xml:space="preserve">+30 2310490111 </w:t>
          </w:r>
          <w:r w:rsidRPr="000B625A">
            <w:rPr>
              <w:noProof/>
              <w:color w:val="0066CC"/>
              <w:lang w:val="fr-BE"/>
            </w:rPr>
            <w:t>|</w:t>
          </w:r>
          <w:r w:rsidRPr="000B625A">
            <w:rPr>
              <w:noProof/>
              <w:lang w:val="fr-BE"/>
            </w:rPr>
            <w:t xml:space="preserve"> Fax +30 2310490049 </w:t>
          </w:r>
          <w:r w:rsidRPr="000B625A">
            <w:rPr>
              <w:noProof/>
              <w:color w:val="0066CC"/>
              <w:lang w:val="fr-BE"/>
            </w:rPr>
            <w:t>|</w:t>
          </w:r>
          <w:r w:rsidRPr="000B625A">
            <w:rPr>
              <w:noProof/>
              <w:lang w:val="fr-BE"/>
            </w:rPr>
            <w:t xml:space="preserve"> E-mail: info@cedefop.europa.eu </w:t>
          </w:r>
          <w:r w:rsidRPr="000B625A">
            <w:rPr>
              <w:noProof/>
              <w:color w:val="0066CC"/>
              <w:lang w:val="fr-BE"/>
            </w:rPr>
            <w:t>|</w:t>
          </w:r>
          <w:r w:rsidRPr="000B625A">
            <w:rPr>
              <w:noProof/>
              <w:lang w:val="fr-BE"/>
            </w:rPr>
            <w:t xml:space="preserve"> </w:t>
          </w:r>
          <w:r w:rsidRPr="000B625A">
            <w:rPr>
              <w:rStyle w:val="WebAddress"/>
              <w:noProof/>
              <w:lang w:val="fr-BE"/>
            </w:rPr>
            <w:t>www.cedefop.europa.eu</w:t>
          </w:r>
        </w:p>
      </w:tc>
    </w:tr>
    <w:tr w:rsidR="00306B3D" w:rsidRPr="006C0CD1">
      <w:trPr>
        <w:cantSplit/>
        <w:trHeight w:hRule="exact" w:val="306"/>
      </w:trPr>
      <w:tc>
        <w:tcPr>
          <w:tcW w:w="7938" w:type="dxa"/>
          <w:vAlign w:val="center"/>
        </w:tcPr>
        <w:p w:rsidR="00306B3D" w:rsidRPr="004B0402" w:rsidRDefault="00110C22">
          <w:pPr>
            <w:pStyle w:val="FooterTable"/>
            <w:rPr>
              <w:noProof/>
              <w:lang w:val="fr-FR"/>
            </w:rPr>
          </w:pPr>
        </w:p>
      </w:tc>
    </w:tr>
  </w:tbl>
  <w:p w:rsidR="00306B3D" w:rsidRDefault="000B625A">
    <w:pPr>
      <w:pStyle w:val="Footer"/>
      <w:rPr>
        <w:noProof/>
      </w:rPr>
    </w:pPr>
    <w:r w:rsidRPr="00785F6A">
      <w:rPr>
        <w:noProof/>
        <w:lang w:val="fr-BE"/>
      </w:rPr>
      <w:tab/>
    </w:r>
    <w:r w:rsidR="00F2417E">
      <w:rPr>
        <w:noProof/>
        <w:lang w:val="fr-BE"/>
      </w:rPr>
      <w:t>Seit</w:t>
    </w:r>
    <w:r>
      <w:rPr>
        <w:noProof/>
      </w:rPr>
      <w:t xml:space="preserve">e 1 </w:t>
    </w:r>
    <w:r w:rsidR="00F2417E">
      <w:rPr>
        <w:noProof/>
      </w:rPr>
      <w:t>von</w:t>
    </w:r>
    <w:r>
      <w:rPr>
        <w:noProof/>
      </w:rPr>
      <w:t xml:space="preserve"> </w:t>
    </w:r>
    <w:r>
      <w:rPr>
        <w:noProof/>
      </w:rPr>
      <w:fldChar w:fldCharType="begin"/>
    </w:r>
    <w:r>
      <w:rPr>
        <w:noProof/>
      </w:rPr>
      <w:instrText xml:space="preserve"> NUMPAGES   \* MERGEFORMAT </w:instrText>
    </w:r>
    <w:r>
      <w:rPr>
        <w:noProof/>
      </w:rPr>
      <w:fldChar w:fldCharType="separate"/>
    </w:r>
    <w:r w:rsidR="007F6F85">
      <w:rPr>
        <w:noProof/>
      </w:rPr>
      <w:t>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C22" w:rsidRDefault="00110C22">
      <w:pPr>
        <w:spacing w:line="240" w:lineRule="auto"/>
      </w:pPr>
      <w:r>
        <w:separator/>
      </w:r>
    </w:p>
  </w:footnote>
  <w:footnote w:type="continuationSeparator" w:id="0">
    <w:p w:rsidR="00110C22" w:rsidRDefault="00110C22">
      <w:pPr>
        <w:spacing w:line="240" w:lineRule="auto"/>
      </w:pPr>
      <w:r>
        <w:continuationSeparator/>
      </w:r>
    </w:p>
  </w:footnote>
  <w:footnote w:id="1">
    <w:p w:rsidR="008E01D2" w:rsidRPr="00256780" w:rsidRDefault="008E01D2" w:rsidP="008E01D2">
      <w:pPr>
        <w:pStyle w:val="FootnoteText"/>
        <w:rPr>
          <w:rFonts w:cs="Arial"/>
          <w:color w:val="000000"/>
          <w:sz w:val="18"/>
          <w:szCs w:val="18"/>
          <w:lang w:val="de-DE"/>
        </w:rPr>
      </w:pPr>
      <w:r w:rsidRPr="00882ECD">
        <w:rPr>
          <w:rStyle w:val="FootnoteReference"/>
          <w:sz w:val="18"/>
          <w:szCs w:val="18"/>
        </w:rPr>
        <w:footnoteRef/>
      </w:r>
      <w:bookmarkStart w:id="0" w:name="bookmark0"/>
      <w:r w:rsidRPr="00256780">
        <w:rPr>
          <w:rFonts w:cs="Arial"/>
          <w:color w:val="000000"/>
          <w:spacing w:val="-8"/>
          <w:sz w:val="18"/>
          <w:szCs w:val="18"/>
          <w:lang w:val="de-DE"/>
        </w:rPr>
        <w:t xml:space="preserve"> </w:t>
      </w:r>
      <w:r w:rsidR="00256780" w:rsidRPr="0038191F">
        <w:rPr>
          <w:rFonts w:cs="Arial"/>
          <w:color w:val="000000"/>
          <w:sz w:val="18"/>
          <w:szCs w:val="18"/>
          <w:lang w:val="de-DE"/>
        </w:rPr>
        <w:t xml:space="preserve">Hierzu gehören die </w:t>
      </w:r>
      <w:r w:rsidR="00EF4EA0" w:rsidRPr="0038191F">
        <w:rPr>
          <w:rFonts w:cs="Arial"/>
          <w:color w:val="000000"/>
          <w:sz w:val="18"/>
          <w:szCs w:val="18"/>
          <w:lang w:val="de-DE"/>
        </w:rPr>
        <w:t>m</w:t>
      </w:r>
      <w:r w:rsidR="00256780" w:rsidRPr="0038191F">
        <w:rPr>
          <w:rFonts w:cs="Arial"/>
          <w:color w:val="000000"/>
          <w:sz w:val="18"/>
          <w:szCs w:val="18"/>
          <w:lang w:val="de-DE"/>
        </w:rPr>
        <w:t>ittelfristigen Prioritäten</w:t>
      </w:r>
      <w:bookmarkEnd w:id="0"/>
      <w:r w:rsidR="00256780" w:rsidRPr="00256780">
        <w:rPr>
          <w:rFonts w:cs="Arial"/>
          <w:color w:val="000000"/>
          <w:spacing w:val="-8"/>
          <w:sz w:val="18"/>
          <w:szCs w:val="18"/>
          <w:lang w:val="de-DE"/>
        </w:rPr>
        <w:t xml:space="preserve"> </w:t>
      </w:r>
      <w:r w:rsidRPr="00256780">
        <w:rPr>
          <w:rFonts w:cs="Arial"/>
          <w:color w:val="000000"/>
          <w:sz w:val="18"/>
          <w:szCs w:val="18"/>
          <w:lang w:val="de-DE"/>
        </w:rPr>
        <w:t>(</w:t>
      </w:r>
      <w:hyperlink r:id="rId1" w:history="1">
        <w:r w:rsidR="00EF4EA0">
          <w:rPr>
            <w:rStyle w:val="Hyperlink"/>
            <w:rFonts w:cs="Arial"/>
            <w:sz w:val="18"/>
            <w:szCs w:val="18"/>
            <w:lang w:val="de-DE"/>
          </w:rPr>
          <w:t>http://www.cedefop.europa.eu/EN/Files/4104_de.pdf</w:t>
        </w:r>
      </w:hyperlink>
      <w:r w:rsidRPr="00256780">
        <w:rPr>
          <w:rFonts w:cs="Arial"/>
          <w:color w:val="000000"/>
          <w:sz w:val="18"/>
          <w:szCs w:val="18"/>
          <w:lang w:val="de-DE"/>
        </w:rPr>
        <w:t xml:space="preserve">) </w:t>
      </w:r>
      <w:r w:rsidR="00256780" w:rsidRPr="00256780">
        <w:rPr>
          <w:rFonts w:cs="Arial"/>
          <w:color w:val="000000"/>
          <w:sz w:val="18"/>
          <w:szCs w:val="18"/>
          <w:lang w:val="de-DE"/>
        </w:rPr>
        <w:t>und das jährliche Arbeitsprogramm</w:t>
      </w:r>
      <w:r w:rsidRPr="00256780">
        <w:rPr>
          <w:rFonts w:cs="Arial"/>
          <w:color w:val="000000"/>
          <w:sz w:val="18"/>
          <w:szCs w:val="18"/>
          <w:lang w:val="de-DE"/>
        </w:rPr>
        <w:t xml:space="preserve"> (</w:t>
      </w:r>
      <w:hyperlink r:id="rId2" w:history="1">
        <w:r w:rsidRPr="00256780">
          <w:rPr>
            <w:rStyle w:val="Hyperlink"/>
            <w:rFonts w:cs="Arial"/>
            <w:sz w:val="18"/>
            <w:szCs w:val="18"/>
            <w:lang w:val="de-DE"/>
          </w:rPr>
          <w:t>http://www.cedefop.europa.eu/EN/about-cedefop/governance/work-programme.aspx</w:t>
        </w:r>
      </w:hyperlink>
      <w:r w:rsidRPr="00256780">
        <w:rPr>
          <w:rFonts w:cs="Arial"/>
          <w:color w:val="000000"/>
          <w:sz w:val="18"/>
          <w:szCs w:val="18"/>
          <w:lang w:val="de-DE"/>
        </w:rPr>
        <w:t>)</w:t>
      </w:r>
      <w:r w:rsidR="00256780" w:rsidRPr="00256780">
        <w:rPr>
          <w:rFonts w:cs="Arial"/>
          <w:color w:val="000000"/>
          <w:sz w:val="18"/>
          <w:szCs w:val="18"/>
          <w:lang w:val="de-DE"/>
        </w:rPr>
        <w:t>.</w:t>
      </w:r>
    </w:p>
  </w:footnote>
  <w:footnote w:id="2">
    <w:p w:rsidR="00C8566D" w:rsidRPr="00F2417E" w:rsidRDefault="00C8566D" w:rsidP="00FE3427">
      <w:pPr>
        <w:pStyle w:val="FootnoteText"/>
        <w:rPr>
          <w:sz w:val="18"/>
          <w:szCs w:val="18"/>
          <w:lang w:val="de-DE"/>
        </w:rPr>
      </w:pPr>
      <w:r w:rsidRPr="00882ECD">
        <w:rPr>
          <w:rStyle w:val="FootnoteReference"/>
          <w:sz w:val="18"/>
          <w:szCs w:val="18"/>
        </w:rPr>
        <w:footnoteRef/>
      </w:r>
      <w:r w:rsidRPr="007556CA">
        <w:rPr>
          <w:sz w:val="18"/>
          <w:szCs w:val="18"/>
          <w:lang w:val="de-DE"/>
        </w:rPr>
        <w:t xml:space="preserve"> </w:t>
      </w:r>
      <w:r w:rsidR="007556CA" w:rsidRPr="007556CA">
        <w:rPr>
          <w:sz w:val="18"/>
          <w:szCs w:val="18"/>
          <w:lang w:val="de-DE"/>
        </w:rPr>
        <w:t xml:space="preserve">Diese Aufgaben sind in den Finanzvorschriften des Cedefop </w:t>
      </w:r>
      <w:r w:rsidRPr="007556CA">
        <w:rPr>
          <w:rFonts w:cs="Arial"/>
          <w:color w:val="000000"/>
          <w:sz w:val="18"/>
          <w:szCs w:val="18"/>
          <w:lang w:val="de-DE"/>
        </w:rPr>
        <w:t>(</w:t>
      </w:r>
      <w:hyperlink r:id="rId3" w:history="1">
        <w:r w:rsidRPr="007556CA">
          <w:rPr>
            <w:rFonts w:cs="Arial"/>
            <w:color w:val="000000"/>
            <w:sz w:val="18"/>
            <w:szCs w:val="18"/>
            <w:lang w:val="de-DE"/>
          </w:rPr>
          <w:t>www.cedefop.europa.eu</w:t>
        </w:r>
      </w:hyperlink>
      <w:r w:rsidRPr="007556CA">
        <w:rPr>
          <w:rFonts w:cs="Arial"/>
          <w:color w:val="000000"/>
          <w:sz w:val="18"/>
          <w:szCs w:val="18"/>
          <w:lang w:val="de-DE"/>
        </w:rPr>
        <w:t xml:space="preserve">), </w:t>
      </w:r>
      <w:r w:rsidR="004C2A09">
        <w:rPr>
          <w:rFonts w:cs="Arial"/>
          <w:color w:val="000000"/>
          <w:sz w:val="18"/>
          <w:szCs w:val="18"/>
          <w:lang w:val="de-DE"/>
        </w:rPr>
        <w:t xml:space="preserve">in </w:t>
      </w:r>
      <w:r w:rsidR="007556CA" w:rsidRPr="007556CA">
        <w:rPr>
          <w:rFonts w:cs="Arial"/>
          <w:color w:val="000000"/>
          <w:sz w:val="18"/>
          <w:szCs w:val="18"/>
          <w:lang w:val="de-DE"/>
        </w:rPr>
        <w:t>der Verordnung (EG</w:t>
      </w:r>
      <w:r w:rsidRPr="007556CA">
        <w:rPr>
          <w:rFonts w:cs="Arial"/>
          <w:color w:val="000000"/>
          <w:sz w:val="18"/>
          <w:szCs w:val="18"/>
          <w:lang w:val="de-DE"/>
        </w:rPr>
        <w:t>, Euratom) N</w:t>
      </w:r>
      <w:r w:rsidR="007556CA" w:rsidRPr="007556CA">
        <w:rPr>
          <w:rFonts w:cs="Arial"/>
          <w:color w:val="000000"/>
          <w:sz w:val="18"/>
          <w:szCs w:val="18"/>
          <w:lang w:val="de-DE"/>
        </w:rPr>
        <w:t>r. </w:t>
      </w:r>
      <w:r w:rsidRPr="007556CA">
        <w:rPr>
          <w:rFonts w:cs="Arial"/>
          <w:color w:val="000000"/>
          <w:sz w:val="18"/>
          <w:szCs w:val="18"/>
          <w:lang w:val="de-DE"/>
        </w:rPr>
        <w:t xml:space="preserve">1605/2002 </w:t>
      </w:r>
      <w:r w:rsidR="007556CA">
        <w:rPr>
          <w:rFonts w:cs="Arial"/>
          <w:color w:val="000000"/>
          <w:sz w:val="18"/>
          <w:szCs w:val="18"/>
          <w:lang w:val="de-DE"/>
        </w:rPr>
        <w:t xml:space="preserve">des Rates </w:t>
      </w:r>
      <w:r w:rsidR="007556CA" w:rsidRPr="007556CA">
        <w:rPr>
          <w:rFonts w:cs="Arial"/>
          <w:color w:val="000000"/>
          <w:sz w:val="18"/>
          <w:szCs w:val="18"/>
          <w:lang w:val="de-DE"/>
        </w:rPr>
        <w:t xml:space="preserve">vom </w:t>
      </w:r>
      <w:r w:rsidRPr="007556CA">
        <w:rPr>
          <w:rFonts w:cs="Arial"/>
          <w:color w:val="000000"/>
          <w:sz w:val="18"/>
          <w:szCs w:val="18"/>
          <w:lang w:val="de-DE"/>
        </w:rPr>
        <w:t>25</w:t>
      </w:r>
      <w:r w:rsidR="007556CA" w:rsidRPr="007556CA">
        <w:rPr>
          <w:rFonts w:cs="Arial"/>
          <w:color w:val="000000"/>
          <w:sz w:val="18"/>
          <w:szCs w:val="18"/>
          <w:lang w:val="de-DE"/>
        </w:rPr>
        <w:t>.</w:t>
      </w:r>
      <w:r w:rsidR="007556CA">
        <w:rPr>
          <w:rFonts w:cs="Arial"/>
          <w:color w:val="000000"/>
          <w:sz w:val="18"/>
          <w:szCs w:val="18"/>
          <w:lang w:val="de-DE"/>
        </w:rPr>
        <w:t> </w:t>
      </w:r>
      <w:r w:rsidRPr="00F2417E">
        <w:rPr>
          <w:rFonts w:cs="Arial"/>
          <w:color w:val="000000"/>
          <w:sz w:val="18"/>
          <w:szCs w:val="18"/>
          <w:lang w:val="de-DE"/>
        </w:rPr>
        <w:t>Jun</w:t>
      </w:r>
      <w:r w:rsidR="007556CA" w:rsidRPr="00F2417E">
        <w:rPr>
          <w:rFonts w:cs="Arial"/>
          <w:color w:val="000000"/>
          <w:sz w:val="18"/>
          <w:szCs w:val="18"/>
          <w:lang w:val="de-DE"/>
        </w:rPr>
        <w:t>i</w:t>
      </w:r>
      <w:r w:rsidR="004426BD">
        <w:rPr>
          <w:rFonts w:cs="Arial"/>
          <w:color w:val="000000"/>
          <w:sz w:val="18"/>
          <w:szCs w:val="18"/>
          <w:lang w:val="de-DE"/>
        </w:rPr>
        <w:t> </w:t>
      </w:r>
      <w:r w:rsidRPr="00F2417E">
        <w:rPr>
          <w:rFonts w:cs="Arial"/>
          <w:color w:val="000000"/>
          <w:sz w:val="18"/>
          <w:szCs w:val="18"/>
          <w:lang w:val="de-DE"/>
        </w:rPr>
        <w:t xml:space="preserve">2002, </w:t>
      </w:r>
      <w:r w:rsidR="007556CA" w:rsidRPr="00F2417E">
        <w:rPr>
          <w:rFonts w:cs="Arial"/>
          <w:color w:val="000000"/>
          <w:sz w:val="18"/>
          <w:szCs w:val="18"/>
          <w:lang w:val="de-DE"/>
        </w:rPr>
        <w:t xml:space="preserve">der Verordnung </w:t>
      </w:r>
      <w:r w:rsidRPr="00F2417E">
        <w:rPr>
          <w:rFonts w:cs="Arial"/>
          <w:color w:val="000000"/>
          <w:sz w:val="18"/>
          <w:szCs w:val="18"/>
          <w:lang w:val="de-DE"/>
        </w:rPr>
        <w:t>(E</w:t>
      </w:r>
      <w:r w:rsidR="007556CA" w:rsidRPr="00F2417E">
        <w:rPr>
          <w:rFonts w:cs="Arial"/>
          <w:color w:val="000000"/>
          <w:sz w:val="18"/>
          <w:szCs w:val="18"/>
          <w:lang w:val="de-DE"/>
        </w:rPr>
        <w:t>G</w:t>
      </w:r>
      <w:r w:rsidRPr="00F2417E">
        <w:rPr>
          <w:rFonts w:cs="Arial"/>
          <w:color w:val="000000"/>
          <w:sz w:val="18"/>
          <w:szCs w:val="18"/>
          <w:lang w:val="de-DE"/>
        </w:rPr>
        <w:t xml:space="preserve">) </w:t>
      </w:r>
      <w:r w:rsidR="007556CA" w:rsidRPr="00F2417E">
        <w:rPr>
          <w:rFonts w:cs="Arial"/>
          <w:color w:val="000000"/>
          <w:sz w:val="18"/>
          <w:szCs w:val="18"/>
          <w:lang w:val="de-DE"/>
        </w:rPr>
        <w:t>Nr. </w:t>
      </w:r>
      <w:r w:rsidRPr="00F2417E">
        <w:rPr>
          <w:rFonts w:cs="Arial"/>
          <w:color w:val="000000"/>
          <w:sz w:val="18"/>
          <w:szCs w:val="18"/>
          <w:lang w:val="de-DE"/>
        </w:rPr>
        <w:t xml:space="preserve">58/2003 </w:t>
      </w:r>
      <w:r w:rsidR="007556CA" w:rsidRPr="00F2417E">
        <w:rPr>
          <w:rFonts w:cs="Arial"/>
          <w:color w:val="000000"/>
          <w:sz w:val="18"/>
          <w:szCs w:val="18"/>
          <w:lang w:val="de-DE"/>
        </w:rPr>
        <w:t xml:space="preserve">des Rates vom </w:t>
      </w:r>
      <w:r w:rsidRPr="00F2417E">
        <w:rPr>
          <w:rFonts w:cs="Arial"/>
          <w:color w:val="000000"/>
          <w:sz w:val="18"/>
          <w:szCs w:val="18"/>
          <w:lang w:val="de-DE"/>
        </w:rPr>
        <w:t>19</w:t>
      </w:r>
      <w:r w:rsidR="007556CA" w:rsidRPr="00F2417E">
        <w:rPr>
          <w:rFonts w:cs="Arial"/>
          <w:color w:val="000000"/>
          <w:sz w:val="18"/>
          <w:szCs w:val="18"/>
          <w:lang w:val="de-DE"/>
        </w:rPr>
        <w:t>. </w:t>
      </w:r>
      <w:r w:rsidRPr="007556CA">
        <w:rPr>
          <w:rFonts w:cs="Arial"/>
          <w:color w:val="000000"/>
          <w:sz w:val="18"/>
          <w:szCs w:val="18"/>
          <w:lang w:val="de-DE"/>
        </w:rPr>
        <w:t>De</w:t>
      </w:r>
      <w:r w:rsidR="007556CA" w:rsidRPr="007556CA">
        <w:rPr>
          <w:rFonts w:cs="Arial"/>
          <w:color w:val="000000"/>
          <w:sz w:val="18"/>
          <w:szCs w:val="18"/>
          <w:lang w:val="de-DE"/>
        </w:rPr>
        <w:t>z</w:t>
      </w:r>
      <w:r w:rsidR="004426BD">
        <w:rPr>
          <w:rFonts w:cs="Arial"/>
          <w:color w:val="000000"/>
          <w:sz w:val="18"/>
          <w:szCs w:val="18"/>
          <w:lang w:val="de-DE"/>
        </w:rPr>
        <w:t>ember </w:t>
      </w:r>
      <w:r w:rsidRPr="007556CA">
        <w:rPr>
          <w:rFonts w:cs="Arial"/>
          <w:color w:val="000000"/>
          <w:sz w:val="18"/>
          <w:szCs w:val="18"/>
          <w:lang w:val="de-DE"/>
        </w:rPr>
        <w:t xml:space="preserve">2002 </w:t>
      </w:r>
      <w:r w:rsidR="00CE5F03" w:rsidRPr="007556CA">
        <w:rPr>
          <w:rFonts w:cs="Arial"/>
          <w:color w:val="000000"/>
          <w:sz w:val="18"/>
          <w:szCs w:val="18"/>
          <w:lang w:val="de-DE"/>
        </w:rPr>
        <w:t>und</w:t>
      </w:r>
      <w:r w:rsidRPr="007556CA">
        <w:rPr>
          <w:rFonts w:cs="Arial"/>
          <w:color w:val="000000"/>
          <w:sz w:val="18"/>
          <w:szCs w:val="18"/>
          <w:lang w:val="de-DE"/>
        </w:rPr>
        <w:t xml:space="preserve"> </w:t>
      </w:r>
      <w:r w:rsidR="007556CA" w:rsidRPr="007556CA">
        <w:rPr>
          <w:rFonts w:cs="Arial"/>
          <w:color w:val="000000"/>
          <w:sz w:val="18"/>
          <w:szCs w:val="18"/>
          <w:lang w:val="de-DE"/>
        </w:rPr>
        <w:t xml:space="preserve">der Verordnung </w:t>
      </w:r>
      <w:r w:rsidRPr="007556CA">
        <w:rPr>
          <w:rFonts w:cs="Arial"/>
          <w:color w:val="000000"/>
          <w:sz w:val="18"/>
          <w:szCs w:val="18"/>
          <w:lang w:val="de-DE"/>
        </w:rPr>
        <w:t>(E</w:t>
      </w:r>
      <w:r w:rsidR="007556CA" w:rsidRPr="007556CA">
        <w:rPr>
          <w:rFonts w:cs="Arial"/>
          <w:color w:val="000000"/>
          <w:sz w:val="18"/>
          <w:szCs w:val="18"/>
          <w:lang w:val="de-DE"/>
        </w:rPr>
        <w:t>G) Nr. </w:t>
      </w:r>
      <w:r w:rsidRPr="007556CA">
        <w:rPr>
          <w:rFonts w:cs="Arial"/>
          <w:color w:val="000000"/>
          <w:sz w:val="18"/>
          <w:szCs w:val="18"/>
          <w:lang w:val="de-DE"/>
        </w:rPr>
        <w:t>1655/2003</w:t>
      </w:r>
      <w:r w:rsidR="007556CA" w:rsidRPr="007556CA">
        <w:rPr>
          <w:rFonts w:cs="Arial"/>
          <w:color w:val="000000"/>
          <w:sz w:val="18"/>
          <w:szCs w:val="18"/>
          <w:lang w:val="de-DE"/>
        </w:rPr>
        <w:t xml:space="preserve"> des Rates vom </w:t>
      </w:r>
      <w:r w:rsidRPr="007556CA">
        <w:rPr>
          <w:rFonts w:cs="Arial"/>
          <w:color w:val="000000"/>
          <w:sz w:val="18"/>
          <w:szCs w:val="18"/>
          <w:lang w:val="de-DE"/>
        </w:rPr>
        <w:t>18</w:t>
      </w:r>
      <w:r w:rsidR="007556CA" w:rsidRPr="007556CA">
        <w:rPr>
          <w:rFonts w:cs="Arial"/>
          <w:color w:val="000000"/>
          <w:sz w:val="18"/>
          <w:szCs w:val="18"/>
          <w:lang w:val="de-DE"/>
        </w:rPr>
        <w:t>.</w:t>
      </w:r>
      <w:r w:rsidR="007556CA">
        <w:rPr>
          <w:rFonts w:cs="Arial"/>
          <w:color w:val="000000"/>
          <w:szCs w:val="18"/>
          <w:lang w:val="de-DE"/>
        </w:rPr>
        <w:t> </w:t>
      </w:r>
      <w:r w:rsidR="007556CA" w:rsidRPr="00F2417E">
        <w:rPr>
          <w:rFonts w:cs="Arial"/>
          <w:color w:val="000000"/>
          <w:szCs w:val="18"/>
          <w:lang w:val="de-DE"/>
        </w:rPr>
        <w:t>Juni</w:t>
      </w:r>
      <w:r w:rsidR="004426BD">
        <w:rPr>
          <w:rFonts w:cs="Arial"/>
          <w:color w:val="000000"/>
          <w:sz w:val="18"/>
          <w:szCs w:val="18"/>
          <w:lang w:val="de-DE"/>
        </w:rPr>
        <w:t> </w:t>
      </w:r>
      <w:r w:rsidRPr="00F2417E">
        <w:rPr>
          <w:rFonts w:cs="Arial"/>
          <w:color w:val="000000"/>
          <w:sz w:val="18"/>
          <w:szCs w:val="18"/>
          <w:lang w:val="de-DE"/>
        </w:rPr>
        <w:t>2003</w:t>
      </w:r>
      <w:r w:rsidR="007556CA" w:rsidRPr="00F2417E">
        <w:rPr>
          <w:rFonts w:cs="Arial"/>
          <w:color w:val="000000"/>
          <w:sz w:val="18"/>
          <w:szCs w:val="18"/>
          <w:lang w:val="de-DE"/>
        </w:rPr>
        <w:t xml:space="preserve"> näher beschrieben</w:t>
      </w:r>
      <w:r w:rsidRPr="00F2417E">
        <w:rPr>
          <w:rFonts w:cs="Arial"/>
          <w:color w:val="000000"/>
          <w:sz w:val="18"/>
          <w:szCs w:val="18"/>
          <w:lang w:val="de-DE"/>
        </w:rPr>
        <w:t>.</w:t>
      </w:r>
    </w:p>
  </w:footnote>
  <w:footnote w:id="3">
    <w:p w:rsidR="008F5545" w:rsidRPr="00F11C92" w:rsidRDefault="008F5545" w:rsidP="00C94BA4">
      <w:pPr>
        <w:pStyle w:val="FootnoteText"/>
        <w:ind w:right="-143"/>
        <w:rPr>
          <w:sz w:val="18"/>
          <w:szCs w:val="18"/>
          <w:lang w:val="de-DE"/>
        </w:rPr>
      </w:pPr>
      <w:r>
        <w:rPr>
          <w:rStyle w:val="FootnoteReference"/>
        </w:rPr>
        <w:footnoteRef/>
      </w:r>
      <w:r w:rsidRPr="00F11C92">
        <w:rPr>
          <w:lang w:val="de-DE"/>
        </w:rPr>
        <w:t xml:space="preserve"> </w:t>
      </w:r>
      <w:r w:rsidR="00F11C92" w:rsidRPr="00F11C92">
        <w:rPr>
          <w:sz w:val="18"/>
          <w:szCs w:val="18"/>
          <w:lang w:val="de-DE"/>
        </w:rPr>
        <w:t xml:space="preserve">Als </w:t>
      </w:r>
      <w:r w:rsidR="006B576B">
        <w:rPr>
          <w:sz w:val="18"/>
          <w:szCs w:val="18"/>
          <w:lang w:val="de-DE"/>
        </w:rPr>
        <w:t>ausreich</w:t>
      </w:r>
      <w:r w:rsidR="00F11C92" w:rsidRPr="00F11C92">
        <w:rPr>
          <w:sz w:val="18"/>
          <w:szCs w:val="18"/>
          <w:lang w:val="de-DE"/>
        </w:rPr>
        <w:t>ende Kenntnisse gelten Kenntn</w:t>
      </w:r>
      <w:r w:rsidR="004426BD">
        <w:rPr>
          <w:sz w:val="18"/>
          <w:szCs w:val="18"/>
          <w:lang w:val="de-DE"/>
        </w:rPr>
        <w:t>isse, die mindestens dem Niveau </w:t>
      </w:r>
      <w:r w:rsidR="00F11C92" w:rsidRPr="00F11C92">
        <w:rPr>
          <w:sz w:val="18"/>
          <w:szCs w:val="18"/>
          <w:lang w:val="de-DE"/>
        </w:rPr>
        <w:t xml:space="preserve">B2 des </w:t>
      </w:r>
      <w:r w:rsidR="00F11C92">
        <w:rPr>
          <w:sz w:val="18"/>
          <w:szCs w:val="18"/>
          <w:lang w:val="de-DE"/>
        </w:rPr>
        <w:t>gemeinsamen europäischen</w:t>
      </w:r>
      <w:r w:rsidR="00F11C92" w:rsidRPr="00F11C92">
        <w:rPr>
          <w:sz w:val="18"/>
          <w:szCs w:val="18"/>
          <w:lang w:val="de-DE"/>
        </w:rPr>
        <w:t xml:space="preserve"> Referenzrahmen</w:t>
      </w:r>
      <w:r w:rsidR="00F11C92">
        <w:rPr>
          <w:sz w:val="18"/>
          <w:szCs w:val="18"/>
          <w:lang w:val="de-DE"/>
        </w:rPr>
        <w:t>s</w:t>
      </w:r>
      <w:r w:rsidR="00F11C92" w:rsidRPr="00F11C92">
        <w:rPr>
          <w:sz w:val="18"/>
          <w:szCs w:val="18"/>
          <w:lang w:val="de-DE"/>
        </w:rPr>
        <w:t xml:space="preserve"> für Sprachen</w:t>
      </w:r>
      <w:r w:rsidR="00F11C92">
        <w:rPr>
          <w:sz w:val="18"/>
          <w:szCs w:val="18"/>
          <w:lang w:val="de-DE"/>
        </w:rPr>
        <w:t xml:space="preserve"> entsprechen </w:t>
      </w:r>
      <w:r w:rsidRPr="00F11C92">
        <w:rPr>
          <w:sz w:val="18"/>
          <w:szCs w:val="18"/>
          <w:lang w:val="de-DE"/>
        </w:rPr>
        <w:t>(</w:t>
      </w:r>
      <w:hyperlink r:id="rId4" w:history="1">
        <w:r w:rsidR="00D70A49">
          <w:rPr>
            <w:rStyle w:val="Hyperlink"/>
            <w:sz w:val="18"/>
            <w:szCs w:val="18"/>
            <w:lang w:val="de-DE"/>
          </w:rPr>
          <w:t>http://europass.cedefop.europa.eu/de/resources/european-language-levels-cefr</w:t>
        </w:r>
      </w:hyperlink>
      <w:r w:rsidRPr="00F11C92">
        <w:rPr>
          <w:sz w:val="18"/>
          <w:szCs w:val="18"/>
          <w:lang w:val="de-DE"/>
        </w:rPr>
        <w:t>).</w:t>
      </w:r>
    </w:p>
    <w:p w:rsidR="008F5545" w:rsidRPr="00F04E00" w:rsidRDefault="00F11C92">
      <w:pPr>
        <w:pStyle w:val="FootnoteText"/>
        <w:rPr>
          <w:sz w:val="18"/>
          <w:szCs w:val="18"/>
          <w:lang w:val="de-DE"/>
        </w:rPr>
      </w:pPr>
      <w:r w:rsidRPr="00F04E00">
        <w:rPr>
          <w:sz w:val="18"/>
          <w:szCs w:val="18"/>
          <w:lang w:val="de-DE"/>
        </w:rPr>
        <w:t xml:space="preserve">Kenntnisse einer dritten Amtssprache </w:t>
      </w:r>
      <w:r w:rsidR="00F04E00" w:rsidRPr="00F04E00">
        <w:rPr>
          <w:sz w:val="18"/>
          <w:szCs w:val="18"/>
          <w:lang w:val="de-DE"/>
        </w:rPr>
        <w:t>sind Voraussetzung für die erste Beförderung nach der Einstellung</w:t>
      </w:r>
      <w:r w:rsidR="008F5545" w:rsidRPr="00F04E00">
        <w:rPr>
          <w:sz w:val="18"/>
          <w:szCs w:val="18"/>
          <w:lang w:val="de-DE"/>
        </w:rPr>
        <w:t>.</w:t>
      </w:r>
    </w:p>
  </w:footnote>
  <w:footnote w:id="4">
    <w:p w:rsidR="00C8566D" w:rsidRPr="009741F3" w:rsidRDefault="00C8566D" w:rsidP="00C8566D">
      <w:pPr>
        <w:pStyle w:val="FootnoteText"/>
        <w:jc w:val="both"/>
        <w:rPr>
          <w:rFonts w:cs="Arial"/>
          <w:sz w:val="18"/>
          <w:szCs w:val="18"/>
          <w:lang w:val="de-DE"/>
        </w:rPr>
      </w:pPr>
      <w:r w:rsidRPr="009A2A38">
        <w:rPr>
          <w:rStyle w:val="FootnoteReference"/>
          <w:rFonts w:cs="Arial"/>
          <w:sz w:val="18"/>
          <w:szCs w:val="18"/>
        </w:rPr>
        <w:footnoteRef/>
      </w:r>
      <w:r w:rsidRPr="009741F3">
        <w:rPr>
          <w:rFonts w:cs="Arial"/>
          <w:sz w:val="18"/>
          <w:szCs w:val="18"/>
          <w:lang w:val="de-DE"/>
        </w:rPr>
        <w:t xml:space="preserve"> </w:t>
      </w:r>
      <w:r w:rsidR="009741F3" w:rsidRPr="009741F3">
        <w:rPr>
          <w:rFonts w:cs="Arial"/>
          <w:sz w:val="18"/>
          <w:szCs w:val="18"/>
          <w:lang w:val="de-DE"/>
        </w:rPr>
        <w:t>Vor der Ernennung muss sich der erfolgreiche Bewerber</w:t>
      </w:r>
      <w:r w:rsidR="00AF6B4D">
        <w:rPr>
          <w:rFonts w:cs="Arial"/>
          <w:sz w:val="18"/>
          <w:szCs w:val="18"/>
          <w:lang w:val="de-DE"/>
        </w:rPr>
        <w:t xml:space="preserve"> </w:t>
      </w:r>
      <w:r w:rsidR="009741F3" w:rsidRPr="009741F3">
        <w:rPr>
          <w:rFonts w:cs="Arial"/>
          <w:sz w:val="18"/>
          <w:szCs w:val="18"/>
          <w:lang w:val="de-DE"/>
        </w:rPr>
        <w:t>einer ärztlichen Untersuchung unterzieh</w:t>
      </w:r>
      <w:r w:rsidR="00AF6B4D">
        <w:rPr>
          <w:rFonts w:cs="Arial"/>
          <w:sz w:val="18"/>
          <w:szCs w:val="18"/>
          <w:lang w:val="de-DE"/>
        </w:rPr>
        <w:t xml:space="preserve">en, um sicherzustellen, dass er über die </w:t>
      </w:r>
      <w:r w:rsidR="009741F3" w:rsidRPr="009741F3">
        <w:rPr>
          <w:rFonts w:cs="Arial"/>
          <w:sz w:val="18"/>
          <w:szCs w:val="18"/>
          <w:lang w:val="de-DE"/>
        </w:rPr>
        <w:t xml:space="preserve">für die Wahrnehmung </w:t>
      </w:r>
      <w:r w:rsidR="009741F3">
        <w:rPr>
          <w:rFonts w:cs="Arial"/>
          <w:sz w:val="18"/>
          <w:szCs w:val="18"/>
          <w:lang w:val="de-DE"/>
        </w:rPr>
        <w:t xml:space="preserve">der mit dieser Stelle verbundenen Aufgaben </w:t>
      </w:r>
      <w:r w:rsidR="00AF6B4D">
        <w:rPr>
          <w:rFonts w:cs="Arial"/>
          <w:sz w:val="18"/>
          <w:szCs w:val="18"/>
          <w:lang w:val="de-DE"/>
        </w:rPr>
        <w:t>erforderliche körperliche Eignung verfügt</w:t>
      </w:r>
      <w:r w:rsidRPr="009741F3">
        <w:rPr>
          <w:rFonts w:cs="Arial"/>
          <w:color w:val="000000"/>
          <w:spacing w:val="-2"/>
          <w:sz w:val="18"/>
          <w:szCs w:val="18"/>
          <w:lang w:val="de-DE"/>
        </w:rPr>
        <w:t>.</w:t>
      </w:r>
    </w:p>
  </w:footnote>
  <w:footnote w:id="5">
    <w:p w:rsidR="009A3978" w:rsidRPr="009A3978" w:rsidRDefault="009A3978" w:rsidP="00C94BA4">
      <w:pPr>
        <w:pStyle w:val="FootnoteText"/>
        <w:ind w:right="-143"/>
        <w:rPr>
          <w:lang w:val="de-DE"/>
        </w:rPr>
      </w:pPr>
      <w:r w:rsidRPr="009A2A38">
        <w:rPr>
          <w:rStyle w:val="FootnoteReference"/>
          <w:sz w:val="18"/>
          <w:szCs w:val="18"/>
        </w:rPr>
        <w:footnoteRef/>
      </w:r>
      <w:r w:rsidRPr="00F2417E">
        <w:rPr>
          <w:sz w:val="18"/>
          <w:szCs w:val="18"/>
          <w:lang w:val="de-DE"/>
        </w:rPr>
        <w:t xml:space="preserve"> Das voraussichtlich am 1. </w:t>
      </w:r>
      <w:r w:rsidR="004426BD">
        <w:rPr>
          <w:sz w:val="18"/>
          <w:szCs w:val="18"/>
          <w:lang w:val="de-DE"/>
        </w:rPr>
        <w:t>Januar </w:t>
      </w:r>
      <w:r w:rsidRPr="009A3978">
        <w:rPr>
          <w:sz w:val="18"/>
          <w:szCs w:val="18"/>
          <w:lang w:val="de-DE"/>
        </w:rPr>
        <w:t xml:space="preserve">2014 in Kraft tretende </w:t>
      </w:r>
      <w:r w:rsidR="006839F9">
        <w:rPr>
          <w:sz w:val="18"/>
          <w:szCs w:val="18"/>
          <w:lang w:val="de-DE"/>
        </w:rPr>
        <w:t xml:space="preserve">Statut der </w:t>
      </w:r>
      <w:r w:rsidRPr="009A3978">
        <w:rPr>
          <w:sz w:val="18"/>
          <w:szCs w:val="18"/>
          <w:lang w:val="de-DE"/>
        </w:rPr>
        <w:t xml:space="preserve">Beamten sieht 66 als </w:t>
      </w:r>
      <w:r w:rsidR="006839F9">
        <w:rPr>
          <w:sz w:val="18"/>
          <w:szCs w:val="18"/>
          <w:lang w:val="de-DE"/>
        </w:rPr>
        <w:t>obligatorisch</w:t>
      </w:r>
      <w:r w:rsidRPr="009A3978">
        <w:rPr>
          <w:sz w:val="18"/>
          <w:szCs w:val="18"/>
          <w:lang w:val="de-DE"/>
        </w:rPr>
        <w:t>es Renteneintrittsalter vor.</w:t>
      </w:r>
    </w:p>
  </w:footnote>
  <w:footnote w:id="6">
    <w:p w:rsidR="00260795" w:rsidRPr="005A7565" w:rsidRDefault="00260795" w:rsidP="00260795">
      <w:pPr>
        <w:pStyle w:val="FootnoteText"/>
        <w:rPr>
          <w:rFonts w:cs="Arial"/>
          <w:sz w:val="18"/>
          <w:szCs w:val="18"/>
          <w:lang w:val="de-DE"/>
        </w:rPr>
      </w:pPr>
      <w:r w:rsidRPr="006B127A">
        <w:rPr>
          <w:rStyle w:val="FootnoteReference"/>
          <w:sz w:val="18"/>
          <w:szCs w:val="18"/>
        </w:rPr>
        <w:footnoteRef/>
      </w:r>
      <w:r w:rsidRPr="005A7565">
        <w:rPr>
          <w:sz w:val="18"/>
          <w:szCs w:val="18"/>
          <w:lang w:val="de-DE"/>
        </w:rPr>
        <w:t xml:space="preserve"> </w:t>
      </w:r>
      <w:r w:rsidR="0083300F">
        <w:rPr>
          <w:sz w:val="18"/>
          <w:szCs w:val="18"/>
          <w:lang w:val="de-DE"/>
        </w:rPr>
        <w:t xml:space="preserve">Geänderte Fassung des </w:t>
      </w:r>
      <w:r w:rsidR="005A7565" w:rsidRPr="005A7565">
        <w:rPr>
          <w:sz w:val="18"/>
          <w:szCs w:val="18"/>
          <w:lang w:val="de-DE"/>
        </w:rPr>
        <w:t>Statut</w:t>
      </w:r>
      <w:r w:rsidR="0083300F">
        <w:rPr>
          <w:sz w:val="18"/>
          <w:szCs w:val="18"/>
          <w:lang w:val="de-DE"/>
        </w:rPr>
        <w:t>s</w:t>
      </w:r>
      <w:r w:rsidR="005A7565" w:rsidRPr="005A7565">
        <w:rPr>
          <w:sz w:val="18"/>
          <w:szCs w:val="18"/>
          <w:lang w:val="de-DE"/>
        </w:rPr>
        <w:t xml:space="preserve"> der Beamten und </w:t>
      </w:r>
      <w:r w:rsidR="0083300F">
        <w:rPr>
          <w:sz w:val="18"/>
          <w:szCs w:val="18"/>
          <w:lang w:val="de-DE"/>
        </w:rPr>
        <w:t xml:space="preserve">der </w:t>
      </w:r>
      <w:r w:rsidR="005A7565" w:rsidRPr="005A7565">
        <w:rPr>
          <w:sz w:val="18"/>
          <w:szCs w:val="18"/>
          <w:lang w:val="de-DE"/>
        </w:rPr>
        <w:t>Beschäftigungsbedingungen für die sonstigen Bedi</w:t>
      </w:r>
      <w:r w:rsidR="0083300F">
        <w:rPr>
          <w:sz w:val="18"/>
          <w:szCs w:val="18"/>
          <w:lang w:val="de-DE"/>
        </w:rPr>
        <w:t>ensteten der Europäischen Union</w:t>
      </w:r>
      <w:r w:rsidR="004426BD">
        <w:rPr>
          <w:sz w:val="18"/>
          <w:szCs w:val="18"/>
          <w:lang w:val="de-DE"/>
        </w:rPr>
        <w:t>, die am 1. Januar </w:t>
      </w:r>
      <w:r w:rsidR="005A7565" w:rsidRPr="005A7565">
        <w:rPr>
          <w:sz w:val="18"/>
          <w:szCs w:val="18"/>
          <w:lang w:val="de-DE"/>
        </w:rPr>
        <w:t>2014 in Kraft treten und Grundlage für die Beschäftigung sein wird</w:t>
      </w:r>
      <w:r w:rsidRPr="005A7565">
        <w:rPr>
          <w:rFonts w:cs="Arial"/>
          <w:sz w:val="18"/>
          <w:szCs w:val="18"/>
          <w:lang w:val="de-DE"/>
        </w:rPr>
        <w:t>.</w:t>
      </w:r>
    </w:p>
  </w:footnote>
  <w:footnote w:id="7">
    <w:p w:rsidR="00C8566D" w:rsidRPr="003C319C" w:rsidRDefault="00C8566D" w:rsidP="00C94BA4">
      <w:pPr>
        <w:shd w:val="clear" w:color="auto" w:fill="FFFFFF"/>
        <w:ind w:right="-143"/>
        <w:rPr>
          <w:sz w:val="18"/>
          <w:szCs w:val="18"/>
          <w:lang w:val="de-DE"/>
        </w:rPr>
      </w:pPr>
      <w:r w:rsidRPr="006B127A">
        <w:rPr>
          <w:rStyle w:val="FootnoteReference"/>
          <w:rFonts w:cs="Arial"/>
          <w:sz w:val="18"/>
          <w:szCs w:val="18"/>
        </w:rPr>
        <w:footnoteRef/>
      </w:r>
      <w:r w:rsidRPr="003C319C">
        <w:rPr>
          <w:rFonts w:cs="Arial"/>
          <w:sz w:val="18"/>
          <w:szCs w:val="18"/>
          <w:lang w:val="de-DE"/>
        </w:rPr>
        <w:t xml:space="preserve"> </w:t>
      </w:r>
      <w:r w:rsidR="0090192D">
        <w:rPr>
          <w:rFonts w:cs="Arial"/>
          <w:sz w:val="18"/>
          <w:szCs w:val="18"/>
          <w:lang w:val="de-DE"/>
        </w:rPr>
        <w:t>Gegenwärtig beträgt d</w:t>
      </w:r>
      <w:r w:rsidR="003C319C" w:rsidRPr="003C319C">
        <w:rPr>
          <w:rFonts w:cs="Arial"/>
          <w:sz w:val="18"/>
          <w:szCs w:val="18"/>
          <w:lang w:val="de-DE"/>
        </w:rPr>
        <w:t xml:space="preserve">as monatliche Grundgehalt in der Besoldungsgruppe </w:t>
      </w:r>
      <w:r w:rsidR="004426BD">
        <w:rPr>
          <w:rFonts w:cs="Arial"/>
          <w:color w:val="000000"/>
          <w:spacing w:val="-1"/>
          <w:sz w:val="18"/>
          <w:szCs w:val="18"/>
          <w:lang w:val="de-DE"/>
        </w:rPr>
        <w:t>AD </w:t>
      </w:r>
      <w:r w:rsidRPr="003C319C">
        <w:rPr>
          <w:rFonts w:cs="Arial"/>
          <w:color w:val="000000"/>
          <w:spacing w:val="-1"/>
          <w:sz w:val="18"/>
          <w:szCs w:val="18"/>
          <w:lang w:val="de-DE"/>
        </w:rPr>
        <w:t>12 (</w:t>
      </w:r>
      <w:r w:rsidR="003C319C">
        <w:rPr>
          <w:rFonts w:cs="Arial"/>
          <w:color w:val="000000"/>
          <w:spacing w:val="-1"/>
          <w:sz w:val="18"/>
          <w:szCs w:val="18"/>
          <w:lang w:val="de-DE"/>
        </w:rPr>
        <w:t>Dienstaltersstufe </w:t>
      </w:r>
      <w:r w:rsidRPr="003C319C">
        <w:rPr>
          <w:rFonts w:cs="Arial"/>
          <w:color w:val="000000"/>
          <w:spacing w:val="-1"/>
          <w:sz w:val="18"/>
          <w:szCs w:val="18"/>
          <w:lang w:val="de-DE"/>
        </w:rPr>
        <w:t>1) 10</w:t>
      </w:r>
      <w:r w:rsidR="003C319C">
        <w:rPr>
          <w:rFonts w:cs="Arial"/>
          <w:color w:val="000000"/>
          <w:spacing w:val="-1"/>
          <w:sz w:val="18"/>
          <w:szCs w:val="18"/>
          <w:lang w:val="de-DE"/>
        </w:rPr>
        <w:t> </w:t>
      </w:r>
      <w:r w:rsidRPr="003C319C">
        <w:rPr>
          <w:rFonts w:cs="Arial"/>
          <w:color w:val="000000"/>
          <w:spacing w:val="-1"/>
          <w:sz w:val="18"/>
          <w:szCs w:val="18"/>
          <w:lang w:val="de-DE"/>
        </w:rPr>
        <w:t>324</w:t>
      </w:r>
      <w:r w:rsidR="003C319C">
        <w:rPr>
          <w:rFonts w:cs="Arial"/>
          <w:color w:val="000000"/>
          <w:spacing w:val="-1"/>
          <w:sz w:val="18"/>
          <w:szCs w:val="18"/>
          <w:lang w:val="de-DE"/>
        </w:rPr>
        <w:t>,</w:t>
      </w:r>
      <w:r w:rsidRPr="003C319C">
        <w:rPr>
          <w:rFonts w:cs="Arial"/>
          <w:color w:val="000000"/>
          <w:spacing w:val="-1"/>
          <w:sz w:val="18"/>
          <w:szCs w:val="18"/>
          <w:lang w:val="de-DE"/>
        </w:rPr>
        <w:t>20</w:t>
      </w:r>
      <w:r w:rsidR="003C319C">
        <w:rPr>
          <w:rFonts w:cs="Arial"/>
          <w:color w:val="000000"/>
          <w:spacing w:val="-1"/>
          <w:sz w:val="18"/>
          <w:szCs w:val="18"/>
          <w:lang w:val="de-DE"/>
        </w:rPr>
        <w:t> EUR.</w:t>
      </w:r>
    </w:p>
  </w:footnote>
  <w:footnote w:id="8">
    <w:p w:rsidR="002D52E3" w:rsidRPr="0064037C" w:rsidRDefault="002D52E3" w:rsidP="002D52E3">
      <w:pPr>
        <w:pStyle w:val="FootnoteText"/>
        <w:rPr>
          <w:rFonts w:cs="Arial"/>
          <w:color w:val="000000"/>
          <w:spacing w:val="-1"/>
          <w:sz w:val="18"/>
          <w:szCs w:val="18"/>
          <w:lang w:val="de-DE"/>
        </w:rPr>
      </w:pPr>
      <w:r w:rsidRPr="006B127A">
        <w:rPr>
          <w:rStyle w:val="FootnoteReference"/>
          <w:sz w:val="18"/>
          <w:szCs w:val="18"/>
        </w:rPr>
        <w:footnoteRef/>
      </w:r>
      <w:r w:rsidRPr="0064037C">
        <w:rPr>
          <w:sz w:val="18"/>
          <w:szCs w:val="18"/>
          <w:lang w:val="de-DE"/>
        </w:rPr>
        <w:t xml:space="preserve"> Das Muster des </w:t>
      </w:r>
      <w:r w:rsidRPr="0064037C">
        <w:rPr>
          <w:rFonts w:cs="Arial"/>
          <w:color w:val="000000"/>
          <w:spacing w:val="-1"/>
          <w:sz w:val="18"/>
          <w:szCs w:val="18"/>
          <w:lang w:val="de-DE"/>
        </w:rPr>
        <w:t xml:space="preserve">Europass-Lebenslaufs kann </w:t>
      </w:r>
      <w:r>
        <w:rPr>
          <w:rFonts w:cs="Arial"/>
          <w:color w:val="000000"/>
          <w:spacing w:val="-1"/>
          <w:sz w:val="18"/>
          <w:szCs w:val="18"/>
          <w:lang w:val="de-DE"/>
        </w:rPr>
        <w:t xml:space="preserve">von </w:t>
      </w:r>
      <w:r w:rsidRPr="0064037C">
        <w:rPr>
          <w:rFonts w:cs="Arial"/>
          <w:color w:val="000000"/>
          <w:spacing w:val="-1"/>
          <w:sz w:val="18"/>
          <w:szCs w:val="18"/>
          <w:lang w:val="de-DE"/>
        </w:rPr>
        <w:t>folgender</w:t>
      </w:r>
      <w:r>
        <w:rPr>
          <w:rFonts w:cs="Arial"/>
          <w:color w:val="000000"/>
          <w:spacing w:val="-1"/>
          <w:sz w:val="18"/>
          <w:szCs w:val="18"/>
          <w:lang w:val="de-DE"/>
        </w:rPr>
        <w:t xml:space="preserve"> Website heruntergeladen werden</w:t>
      </w:r>
      <w:r w:rsidRPr="0064037C">
        <w:rPr>
          <w:rFonts w:cs="Arial"/>
          <w:color w:val="000000"/>
          <w:spacing w:val="-1"/>
          <w:sz w:val="18"/>
          <w:szCs w:val="18"/>
          <w:lang w:val="de-DE"/>
        </w:rPr>
        <w:t>:</w:t>
      </w:r>
    </w:p>
    <w:p w:rsidR="002D52E3" w:rsidRPr="0064037C" w:rsidRDefault="009A4E76" w:rsidP="002D52E3">
      <w:pPr>
        <w:pStyle w:val="FootnoteText"/>
        <w:rPr>
          <w:lang w:val="de-DE"/>
        </w:rPr>
      </w:pPr>
      <w:hyperlink r:id="rId5" w:history="1">
        <w:r w:rsidR="002D52E3" w:rsidRPr="0064037C">
          <w:rPr>
            <w:rStyle w:val="Hyperlink"/>
            <w:rFonts w:cs="Arial"/>
            <w:spacing w:val="-1"/>
            <w:sz w:val="18"/>
            <w:szCs w:val="18"/>
            <w:lang w:val="de-DE"/>
          </w:rPr>
          <w:t>https://europass.cedefop.europa.eu/</w:t>
        </w:r>
      </w:hyperlink>
      <w:r w:rsidR="002D52E3" w:rsidRPr="0064037C">
        <w:rPr>
          <w:rStyle w:val="Hyperlink"/>
          <w:rFonts w:cs="Arial"/>
          <w:spacing w:val="-1"/>
          <w:sz w:val="18"/>
          <w:szCs w:val="18"/>
          <w:u w:val="none"/>
          <w:lang w:val="de-D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7938"/>
    </w:tblGrid>
    <w:tr w:rsidR="00306B3D">
      <w:trPr>
        <w:cantSplit/>
        <w:trHeight w:hRule="exact" w:val="850"/>
      </w:trPr>
      <w:tc>
        <w:tcPr>
          <w:tcW w:w="7938" w:type="dxa"/>
          <w:tcBorders>
            <w:top w:val="nil"/>
            <w:left w:val="nil"/>
            <w:bottom w:val="nil"/>
            <w:right w:val="nil"/>
          </w:tcBorders>
          <w:vAlign w:val="bottom"/>
        </w:tcPr>
        <w:p w:rsidR="00306B3D" w:rsidRDefault="00D90DC9">
          <w:pPr>
            <w:pStyle w:val="Header"/>
            <w:jc w:val="right"/>
            <w:rPr>
              <w:lang w:val="de-DE"/>
            </w:rPr>
          </w:pPr>
          <w:r>
            <w:rPr>
              <w:noProof/>
              <w:lang w:eastAsia="en-GB"/>
            </w:rPr>
            <w:drawing>
              <wp:inline distT="0" distB="0" distL="0" distR="0">
                <wp:extent cx="50387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8725" cy="161925"/>
                        </a:xfrm>
                        <a:prstGeom prst="rect">
                          <a:avLst/>
                        </a:prstGeom>
                        <a:noFill/>
                        <a:ln>
                          <a:noFill/>
                        </a:ln>
                      </pic:spPr>
                    </pic:pic>
                  </a:graphicData>
                </a:graphic>
              </wp:inline>
            </w:drawing>
          </w:r>
        </w:p>
      </w:tc>
    </w:tr>
    <w:tr w:rsidR="00306B3D">
      <w:trPr>
        <w:cantSplit/>
        <w:trHeight w:hRule="exact" w:val="255"/>
      </w:trPr>
      <w:tc>
        <w:tcPr>
          <w:tcW w:w="7938" w:type="dxa"/>
          <w:tcBorders>
            <w:top w:val="nil"/>
            <w:left w:val="nil"/>
            <w:bottom w:val="nil"/>
            <w:right w:val="nil"/>
          </w:tcBorders>
          <w:vAlign w:val="bottom"/>
        </w:tcPr>
        <w:p w:rsidR="00306B3D" w:rsidRDefault="00110C22">
          <w:pPr>
            <w:pStyle w:val="References"/>
          </w:pPr>
        </w:p>
      </w:tc>
    </w:tr>
    <w:tr w:rsidR="00306B3D">
      <w:trPr>
        <w:cantSplit/>
        <w:trHeight w:hRule="exact" w:val="624"/>
      </w:trPr>
      <w:tc>
        <w:tcPr>
          <w:tcW w:w="7938" w:type="dxa"/>
          <w:tcBorders>
            <w:top w:val="nil"/>
            <w:left w:val="nil"/>
            <w:bottom w:val="nil"/>
            <w:right w:val="nil"/>
          </w:tcBorders>
          <w:vAlign w:val="bottom"/>
        </w:tcPr>
        <w:p w:rsidR="00306B3D" w:rsidRDefault="00110C22"/>
      </w:tc>
    </w:tr>
  </w:tbl>
  <w:p w:rsidR="00306B3D" w:rsidRDefault="00110C22">
    <w:pPr>
      <w:pStyle w:val="Header"/>
      <w:rPr>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26F6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2C056"/>
    <w:lvl w:ilvl="0">
      <w:start w:val="1"/>
      <w:numFmt w:val="decimal"/>
      <w:lvlText w:val="%1."/>
      <w:lvlJc w:val="left"/>
      <w:pPr>
        <w:tabs>
          <w:tab w:val="num" w:pos="1209"/>
        </w:tabs>
        <w:ind w:left="1209" w:hanging="360"/>
      </w:pPr>
    </w:lvl>
  </w:abstractNum>
  <w:abstractNum w:abstractNumId="2">
    <w:nsid w:val="FFFFFF7E"/>
    <w:multiLevelType w:val="singleLevel"/>
    <w:tmpl w:val="CDCE170C"/>
    <w:lvl w:ilvl="0">
      <w:start w:val="1"/>
      <w:numFmt w:val="decimal"/>
      <w:lvlText w:val="%1."/>
      <w:lvlJc w:val="left"/>
      <w:pPr>
        <w:tabs>
          <w:tab w:val="num" w:pos="926"/>
        </w:tabs>
        <w:ind w:left="926" w:hanging="360"/>
      </w:pPr>
    </w:lvl>
  </w:abstractNum>
  <w:abstractNum w:abstractNumId="3">
    <w:nsid w:val="FFFFFF7F"/>
    <w:multiLevelType w:val="singleLevel"/>
    <w:tmpl w:val="1E3426EC"/>
    <w:lvl w:ilvl="0">
      <w:start w:val="1"/>
      <w:numFmt w:val="decimal"/>
      <w:lvlText w:val="%1."/>
      <w:lvlJc w:val="left"/>
      <w:pPr>
        <w:tabs>
          <w:tab w:val="num" w:pos="643"/>
        </w:tabs>
        <w:ind w:left="643" w:hanging="360"/>
      </w:pPr>
    </w:lvl>
  </w:abstractNum>
  <w:abstractNum w:abstractNumId="4">
    <w:nsid w:val="FFFFFF80"/>
    <w:multiLevelType w:val="singleLevel"/>
    <w:tmpl w:val="2084E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6B4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AAD1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AE49A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88404C"/>
    <w:lvl w:ilvl="0">
      <w:start w:val="1"/>
      <w:numFmt w:val="decimal"/>
      <w:lvlText w:val="%1."/>
      <w:lvlJc w:val="left"/>
      <w:pPr>
        <w:tabs>
          <w:tab w:val="num" w:pos="360"/>
        </w:tabs>
        <w:ind w:left="360" w:hanging="360"/>
      </w:pPr>
    </w:lvl>
  </w:abstractNum>
  <w:abstractNum w:abstractNumId="9">
    <w:nsid w:val="FFFFFF89"/>
    <w:multiLevelType w:val="singleLevel"/>
    <w:tmpl w:val="48A07888"/>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E488BDB4"/>
    <w:lvl w:ilvl="0">
      <w:numFmt w:val="bullet"/>
      <w:lvlText w:val="*"/>
      <w:lvlJc w:val="left"/>
    </w:lvl>
  </w:abstractNum>
  <w:abstractNum w:abstractNumId="11">
    <w:nsid w:val="070157CB"/>
    <w:multiLevelType w:val="multilevel"/>
    <w:tmpl w:val="69C65B52"/>
    <w:name w:val="List Number 1"/>
    <w:lvl w:ilvl="0">
      <w:start w:val="1"/>
      <w:numFmt w:val="decimal"/>
      <w:pStyle w:val="ListNumber1"/>
      <w:lvlText w:val="%1."/>
      <w:lvlJc w:val="left"/>
      <w:pPr>
        <w:tabs>
          <w:tab w:val="num" w:pos="822"/>
        </w:tabs>
        <w:ind w:left="822" w:hanging="482"/>
      </w:pPr>
      <w:rPr>
        <w:rFonts w:hint="default"/>
      </w:rPr>
    </w:lvl>
    <w:lvl w:ilvl="1">
      <w:start w:val="1"/>
      <w:numFmt w:val="lowerLetter"/>
      <w:pStyle w:val="ListNumber1Level2"/>
      <w:lvlText w:val="(%2)"/>
      <w:lvlJc w:val="left"/>
      <w:pPr>
        <w:tabs>
          <w:tab w:val="num" w:pos="1304"/>
        </w:tabs>
        <w:ind w:left="1304" w:hanging="482"/>
      </w:pPr>
    </w:lvl>
    <w:lvl w:ilvl="2">
      <w:start w:val="1"/>
      <w:numFmt w:val="bullet"/>
      <w:pStyle w:val="ListNumber1Level3"/>
      <w:lvlText w:val="-"/>
      <w:lvlJc w:val="left"/>
      <w:pPr>
        <w:tabs>
          <w:tab w:val="num" w:pos="1786"/>
        </w:tabs>
        <w:ind w:left="1786" w:hanging="482"/>
      </w:pPr>
      <w:rPr>
        <w:rFonts w:ascii="Times New Roman" w:hAnsi="Times New Roman"/>
      </w:rPr>
    </w:lvl>
    <w:lvl w:ilvl="3">
      <w:start w:val="1"/>
      <w:numFmt w:val="bullet"/>
      <w:pStyle w:val="ListNumber1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A85D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nsid w:val="0E7E2A8D"/>
    <w:multiLevelType w:val="hybridMultilevel"/>
    <w:tmpl w:val="3790E166"/>
    <w:lvl w:ilvl="0" w:tplc="C4D846FA">
      <w:start w:val="65535"/>
      <w:numFmt w:val="bullet"/>
      <w:lvlText w:val="-"/>
      <w:lvlJc w:val="left"/>
      <w:pPr>
        <w:ind w:left="720" w:hanging="360"/>
      </w:pPr>
      <w:rPr>
        <w:rFonts w:ascii="Arial" w:hAnsi="Arial" w:cs="Arial" w:hint="default"/>
        <w:lang w:val="de-D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EA46678"/>
    <w:multiLevelType w:val="multilevel"/>
    <w:tmpl w:val="193EA2A6"/>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7F842BC"/>
    <w:multiLevelType w:val="hybridMultilevel"/>
    <w:tmpl w:val="B84259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nsid w:val="1BAF4CBB"/>
    <w:multiLevelType w:val="multilevel"/>
    <w:tmpl w:val="B39E6636"/>
    <w:name w:val="List Number 4"/>
    <w:lvl w:ilvl="0">
      <w:start w:val="1"/>
      <w:numFmt w:val="decimal"/>
      <w:lvlRestart w:val="0"/>
      <w:pStyle w:val="ListNumber4"/>
      <w:lvlText w:val="%1."/>
      <w:lvlJc w:val="left"/>
      <w:pPr>
        <w:tabs>
          <w:tab w:val="num" w:pos="822"/>
        </w:tabs>
        <w:ind w:left="822" w:hanging="482"/>
      </w:pPr>
    </w:lvl>
    <w:lvl w:ilvl="1">
      <w:start w:val="1"/>
      <w:numFmt w:val="lowerLetter"/>
      <w:pStyle w:val="ListNumber4Level2"/>
      <w:lvlText w:val="(%2)"/>
      <w:lvlJc w:val="left"/>
      <w:pPr>
        <w:tabs>
          <w:tab w:val="num" w:pos="1304"/>
        </w:tabs>
        <w:ind w:left="1304" w:hanging="482"/>
      </w:pPr>
    </w:lvl>
    <w:lvl w:ilvl="2">
      <w:start w:val="1"/>
      <w:numFmt w:val="bullet"/>
      <w:pStyle w:val="ListNumber4Level3"/>
      <w:lvlText w:val="-"/>
      <w:lvlJc w:val="left"/>
      <w:pPr>
        <w:tabs>
          <w:tab w:val="num" w:pos="1786"/>
        </w:tabs>
        <w:ind w:left="1786" w:hanging="482"/>
      </w:pPr>
      <w:rPr>
        <w:rFonts w:ascii="Times New Roman" w:hAnsi="Times New Roman"/>
      </w:rPr>
    </w:lvl>
    <w:lvl w:ilvl="3">
      <w:start w:val="1"/>
      <w:numFmt w:val="bullet"/>
      <w:pStyle w:val="ListNumber4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12E1E11"/>
    <w:multiLevelType w:val="singleLevel"/>
    <w:tmpl w:val="990AACBE"/>
    <w:name w:val="List Bullet 3"/>
    <w:lvl w:ilvl="0">
      <w:start w:val="1"/>
      <w:numFmt w:val="bullet"/>
      <w:lvlRestart w:val="0"/>
      <w:lvlText w:val=""/>
      <w:lvlJc w:val="left"/>
      <w:pPr>
        <w:tabs>
          <w:tab w:val="num" w:pos="1304"/>
        </w:tabs>
        <w:ind w:left="2199" w:hanging="283"/>
      </w:pPr>
      <w:rPr>
        <w:rFonts w:ascii="Symbol" w:hAnsi="Symbol" w:hint="default"/>
      </w:rPr>
    </w:lvl>
  </w:abstractNum>
  <w:abstractNum w:abstractNumId="18">
    <w:nsid w:val="333C33CC"/>
    <w:multiLevelType w:val="singleLevel"/>
    <w:tmpl w:val="CC5EB40A"/>
    <w:name w:val="List Dash 4"/>
    <w:lvl w:ilvl="0">
      <w:start w:val="1"/>
      <w:numFmt w:val="bullet"/>
      <w:lvlRestart w:val="0"/>
      <w:pStyle w:val="ListDash4"/>
      <w:lvlText w:val="-"/>
      <w:lvlJc w:val="left"/>
      <w:pPr>
        <w:tabs>
          <w:tab w:val="num" w:pos="680"/>
        </w:tabs>
        <w:ind w:left="680" w:hanging="340"/>
      </w:pPr>
      <w:rPr>
        <w:rFonts w:ascii="Times New Roman" w:hAnsi="Times New Roman"/>
      </w:rPr>
    </w:lvl>
  </w:abstractNum>
  <w:abstractNum w:abstractNumId="19">
    <w:nsid w:val="359B45F6"/>
    <w:multiLevelType w:val="multilevel"/>
    <w:tmpl w:val="CEBA4BAE"/>
    <w:name w:val="LegalNumbering"/>
    <w:lvl w:ilvl="0">
      <w:start w:val="1"/>
      <w:numFmt w:val="decimal"/>
      <w:lvlRestart w:val="0"/>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lowerRoman"/>
      <w:lvlText w:val="%9."/>
      <w:lvlJc w:val="left"/>
      <w:pPr>
        <w:tabs>
          <w:tab w:val="num" w:pos="3240"/>
        </w:tabs>
        <w:ind w:left="3240" w:hanging="360"/>
      </w:pPr>
    </w:lvl>
  </w:abstractNum>
  <w:abstractNum w:abstractNumId="20">
    <w:nsid w:val="37E22396"/>
    <w:multiLevelType w:val="singleLevel"/>
    <w:tmpl w:val="01D48590"/>
    <w:name w:val="List Dash 2"/>
    <w:lvl w:ilvl="0">
      <w:start w:val="1"/>
      <w:numFmt w:val="bullet"/>
      <w:lvlRestart w:val="0"/>
      <w:pStyle w:val="ListDash2"/>
      <w:lvlText w:val="-"/>
      <w:lvlJc w:val="left"/>
      <w:pPr>
        <w:tabs>
          <w:tab w:val="num" w:pos="680"/>
        </w:tabs>
        <w:ind w:left="680" w:hanging="340"/>
      </w:pPr>
      <w:rPr>
        <w:rFonts w:ascii="Times New Roman" w:hAnsi="Times New Roman"/>
      </w:rPr>
    </w:lvl>
  </w:abstractNum>
  <w:abstractNum w:abstractNumId="21">
    <w:nsid w:val="3B294E53"/>
    <w:multiLevelType w:val="hybridMultilevel"/>
    <w:tmpl w:val="37842D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3CCC17BA"/>
    <w:multiLevelType w:val="singleLevel"/>
    <w:tmpl w:val="719CE20A"/>
    <w:name w:val="List Dash"/>
    <w:lvl w:ilvl="0">
      <w:start w:val="1"/>
      <w:numFmt w:val="bullet"/>
      <w:lvlRestart w:val="0"/>
      <w:pStyle w:val="ListDash"/>
      <w:lvlText w:val="-"/>
      <w:lvlJc w:val="left"/>
      <w:pPr>
        <w:tabs>
          <w:tab w:val="num" w:pos="680"/>
        </w:tabs>
        <w:ind w:left="680" w:hanging="340"/>
      </w:pPr>
      <w:rPr>
        <w:rFonts w:ascii="Times New Roman" w:hAnsi="Times New Roman"/>
      </w:rPr>
    </w:lvl>
  </w:abstractNum>
  <w:abstractNum w:abstractNumId="23">
    <w:nsid w:val="42BA21EF"/>
    <w:multiLevelType w:val="multilevel"/>
    <w:tmpl w:val="AA18CB12"/>
    <w:name w:val="List Number 2"/>
    <w:lvl w:ilvl="0">
      <w:start w:val="1"/>
      <w:numFmt w:val="decimal"/>
      <w:lvlRestart w:val="0"/>
      <w:pStyle w:val="ListNumber2"/>
      <w:lvlText w:val="%1."/>
      <w:lvlJc w:val="left"/>
      <w:pPr>
        <w:tabs>
          <w:tab w:val="num" w:pos="822"/>
        </w:tabs>
        <w:ind w:left="822" w:hanging="482"/>
      </w:pPr>
    </w:lvl>
    <w:lvl w:ilvl="1">
      <w:start w:val="1"/>
      <w:numFmt w:val="lowerLetter"/>
      <w:pStyle w:val="ListNumber2Level2"/>
      <w:lvlText w:val="(%2)"/>
      <w:lvlJc w:val="left"/>
      <w:pPr>
        <w:tabs>
          <w:tab w:val="num" w:pos="1304"/>
        </w:tabs>
        <w:ind w:left="1304" w:hanging="482"/>
      </w:pPr>
    </w:lvl>
    <w:lvl w:ilvl="2">
      <w:start w:val="1"/>
      <w:numFmt w:val="bullet"/>
      <w:pStyle w:val="ListNumber2Level3"/>
      <w:lvlText w:val="-"/>
      <w:lvlJc w:val="left"/>
      <w:pPr>
        <w:tabs>
          <w:tab w:val="num" w:pos="1786"/>
        </w:tabs>
        <w:ind w:left="1786" w:hanging="482"/>
      </w:pPr>
      <w:rPr>
        <w:rFonts w:ascii="Times New Roman" w:hAnsi="Times New Roman"/>
      </w:rPr>
    </w:lvl>
    <w:lvl w:ilvl="3">
      <w:start w:val="1"/>
      <w:numFmt w:val="bullet"/>
      <w:pStyle w:val="ListNumber2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35B4BD5"/>
    <w:multiLevelType w:val="singleLevel"/>
    <w:tmpl w:val="499EA5EE"/>
    <w:name w:val="List Bullet 4"/>
    <w:lvl w:ilvl="0">
      <w:start w:val="1"/>
      <w:numFmt w:val="bullet"/>
      <w:lvlRestart w:val="0"/>
      <w:pStyle w:val="ListBullet4"/>
      <w:lvlText w:val=""/>
      <w:lvlJc w:val="left"/>
      <w:pPr>
        <w:tabs>
          <w:tab w:val="num" w:pos="680"/>
        </w:tabs>
        <w:ind w:left="680" w:hanging="340"/>
      </w:pPr>
      <w:rPr>
        <w:rFonts w:ascii="Symbol" w:hAnsi="Symbol" w:hint="default"/>
      </w:rPr>
    </w:lvl>
  </w:abstractNum>
  <w:abstractNum w:abstractNumId="25">
    <w:nsid w:val="4637697A"/>
    <w:multiLevelType w:val="hybridMultilevel"/>
    <w:tmpl w:val="52DE8204"/>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47996D4B"/>
    <w:multiLevelType w:val="hybridMultilevel"/>
    <w:tmpl w:val="648CB500"/>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FF407F3"/>
    <w:multiLevelType w:val="singleLevel"/>
    <w:tmpl w:val="C1183282"/>
    <w:name w:val="List Bullet"/>
    <w:lvl w:ilvl="0">
      <w:start w:val="1"/>
      <w:numFmt w:val="bullet"/>
      <w:lvlRestart w:val="0"/>
      <w:pStyle w:val="ListBullet"/>
      <w:lvlText w:val=""/>
      <w:lvlJc w:val="left"/>
      <w:pPr>
        <w:tabs>
          <w:tab w:val="num" w:pos="680"/>
        </w:tabs>
        <w:ind w:left="680" w:hanging="340"/>
      </w:pPr>
      <w:rPr>
        <w:rFonts w:ascii="Symbol" w:hAnsi="Symbol" w:hint="default"/>
      </w:rPr>
    </w:lvl>
  </w:abstractNum>
  <w:abstractNum w:abstractNumId="28">
    <w:nsid w:val="50B33A49"/>
    <w:multiLevelType w:val="singleLevel"/>
    <w:tmpl w:val="999A4C06"/>
    <w:name w:val="List Bullet 2"/>
    <w:lvl w:ilvl="0">
      <w:start w:val="1"/>
      <w:numFmt w:val="bullet"/>
      <w:lvlRestart w:val="0"/>
      <w:pStyle w:val="ListBullet2"/>
      <w:lvlText w:val=""/>
      <w:lvlJc w:val="left"/>
      <w:pPr>
        <w:tabs>
          <w:tab w:val="num" w:pos="680"/>
        </w:tabs>
        <w:ind w:left="680" w:hanging="340"/>
      </w:pPr>
      <w:rPr>
        <w:rFonts w:ascii="Symbol" w:hAnsi="Symbol" w:hint="default"/>
      </w:rPr>
    </w:lvl>
  </w:abstractNum>
  <w:abstractNum w:abstractNumId="29">
    <w:nsid w:val="527E71A9"/>
    <w:multiLevelType w:val="singleLevel"/>
    <w:tmpl w:val="BD34F238"/>
    <w:name w:val="List Dash 1"/>
    <w:lvl w:ilvl="0">
      <w:start w:val="1"/>
      <w:numFmt w:val="bullet"/>
      <w:lvlRestart w:val="0"/>
      <w:pStyle w:val="ListDash1"/>
      <w:lvlText w:val="-"/>
      <w:lvlJc w:val="left"/>
      <w:pPr>
        <w:tabs>
          <w:tab w:val="num" w:pos="680"/>
        </w:tabs>
        <w:ind w:left="680" w:hanging="340"/>
      </w:pPr>
      <w:rPr>
        <w:rFonts w:ascii="Times New Roman" w:hAnsi="Times New Roman"/>
      </w:rPr>
    </w:lvl>
  </w:abstractNum>
  <w:abstractNum w:abstractNumId="30">
    <w:nsid w:val="5323304C"/>
    <w:multiLevelType w:val="multilevel"/>
    <w:tmpl w:val="0FFEEFD6"/>
    <w:name w:val="List Number"/>
    <w:lvl w:ilvl="0">
      <w:start w:val="1"/>
      <w:numFmt w:val="decimal"/>
      <w:lvlRestart w:val="0"/>
      <w:pStyle w:val="ListNumber"/>
      <w:lvlText w:val="%1."/>
      <w:lvlJc w:val="left"/>
      <w:pPr>
        <w:tabs>
          <w:tab w:val="num" w:pos="822"/>
        </w:tabs>
        <w:ind w:left="822" w:hanging="482"/>
      </w:pPr>
    </w:lvl>
    <w:lvl w:ilvl="1">
      <w:start w:val="1"/>
      <w:numFmt w:val="lowerLetter"/>
      <w:pStyle w:val="ListNumberLevel2"/>
      <w:lvlText w:val="(%2)"/>
      <w:lvlJc w:val="left"/>
      <w:pPr>
        <w:tabs>
          <w:tab w:val="num" w:pos="1304"/>
        </w:tabs>
        <w:ind w:left="1304" w:hanging="482"/>
      </w:pPr>
    </w:lvl>
    <w:lvl w:ilvl="2">
      <w:start w:val="1"/>
      <w:numFmt w:val="bullet"/>
      <w:pStyle w:val="ListNumberLevel3"/>
      <w:lvlText w:val="-"/>
      <w:lvlJc w:val="left"/>
      <w:pPr>
        <w:tabs>
          <w:tab w:val="num" w:pos="1786"/>
        </w:tabs>
        <w:ind w:left="1786" w:hanging="482"/>
      </w:pPr>
      <w:rPr>
        <w:rFonts w:ascii="Times New Roman" w:hAnsi="Times New Roman"/>
      </w:rPr>
    </w:lvl>
    <w:lvl w:ilvl="3">
      <w:start w:val="1"/>
      <w:numFmt w:val="bullet"/>
      <w:pStyle w:val="ListNumber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56D86FDE"/>
    <w:multiLevelType w:val="hybridMultilevel"/>
    <w:tmpl w:val="9C90B886"/>
    <w:lvl w:ilvl="0" w:tplc="7CD6B104">
      <w:start w:val="1"/>
      <w:numFmt w:val="bullet"/>
      <w:pStyle w:val="ListBullet3"/>
      <w:lvlText w:val=""/>
      <w:lvlJc w:val="left"/>
      <w:pPr>
        <w:tabs>
          <w:tab w:val="num" w:pos="680"/>
        </w:tabs>
        <w:ind w:left="680"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58021400"/>
    <w:multiLevelType w:val="singleLevel"/>
    <w:tmpl w:val="62F49064"/>
    <w:lvl w:ilvl="0">
      <w:start w:val="1"/>
      <w:numFmt w:val="decimal"/>
      <w:lvlText w:val="%1."/>
      <w:legacy w:legacy="1" w:legacySpace="0" w:legacyIndent="720"/>
      <w:lvlJc w:val="left"/>
      <w:rPr>
        <w:rFonts w:ascii="Arial" w:hAnsi="Arial" w:cs="Arial" w:hint="default"/>
        <w:lang w:val="de-DE"/>
      </w:rPr>
    </w:lvl>
  </w:abstractNum>
  <w:abstractNum w:abstractNumId="33">
    <w:nsid w:val="5A791388"/>
    <w:multiLevelType w:val="hybridMultilevel"/>
    <w:tmpl w:val="13DC53FA"/>
    <w:lvl w:ilvl="0" w:tplc="08090007">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95"/>
        </w:tabs>
        <w:ind w:left="1495"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5D055D77"/>
    <w:multiLevelType w:val="multilevel"/>
    <w:tmpl w:val="7BAA883A"/>
    <w:name w:val="List Number 3"/>
    <w:lvl w:ilvl="0">
      <w:start w:val="1"/>
      <w:numFmt w:val="decimal"/>
      <w:lvlRestart w:val="0"/>
      <w:pStyle w:val="ListNumber3"/>
      <w:lvlText w:val="%1."/>
      <w:lvlJc w:val="left"/>
      <w:pPr>
        <w:tabs>
          <w:tab w:val="num" w:pos="822"/>
        </w:tabs>
        <w:ind w:left="822" w:hanging="482"/>
      </w:pPr>
    </w:lvl>
    <w:lvl w:ilvl="1">
      <w:start w:val="1"/>
      <w:numFmt w:val="lowerLetter"/>
      <w:pStyle w:val="ListNumber3Level2"/>
      <w:lvlText w:val="(%2)"/>
      <w:lvlJc w:val="left"/>
      <w:pPr>
        <w:tabs>
          <w:tab w:val="num" w:pos="1304"/>
        </w:tabs>
        <w:ind w:left="1304" w:hanging="482"/>
      </w:pPr>
    </w:lvl>
    <w:lvl w:ilvl="2">
      <w:start w:val="1"/>
      <w:numFmt w:val="bullet"/>
      <w:pStyle w:val="ListNumber3Level3"/>
      <w:lvlText w:val="-"/>
      <w:lvlJc w:val="left"/>
      <w:pPr>
        <w:tabs>
          <w:tab w:val="num" w:pos="1786"/>
        </w:tabs>
        <w:ind w:left="1786" w:hanging="482"/>
      </w:pPr>
      <w:rPr>
        <w:rFonts w:ascii="Times New Roman" w:hAnsi="Times New Roman"/>
      </w:rPr>
    </w:lvl>
    <w:lvl w:ilvl="3">
      <w:start w:val="1"/>
      <w:numFmt w:val="bullet"/>
      <w:pStyle w:val="ListNumber3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4C942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nsid w:val="684434B1"/>
    <w:multiLevelType w:val="singleLevel"/>
    <w:tmpl w:val="26446A42"/>
    <w:name w:val="List Bullet 1"/>
    <w:lvl w:ilvl="0">
      <w:start w:val="1"/>
      <w:numFmt w:val="bullet"/>
      <w:lvlRestart w:val="0"/>
      <w:pStyle w:val="ListBullet1"/>
      <w:lvlText w:val=""/>
      <w:lvlJc w:val="left"/>
      <w:pPr>
        <w:tabs>
          <w:tab w:val="num" w:pos="680"/>
        </w:tabs>
        <w:ind w:left="680" w:hanging="340"/>
      </w:pPr>
      <w:rPr>
        <w:rFonts w:ascii="Symbol" w:hAnsi="Symbol" w:hint="default"/>
      </w:rPr>
    </w:lvl>
  </w:abstractNum>
  <w:abstractNum w:abstractNumId="37">
    <w:nsid w:val="7704383D"/>
    <w:multiLevelType w:val="singleLevel"/>
    <w:tmpl w:val="8E165F4E"/>
    <w:name w:val="TOC Heading"/>
    <w:lvl w:ilvl="0">
      <w:start w:val="1"/>
      <w:numFmt w:val="decimal"/>
      <w:lvlRestart w:val="0"/>
      <w:lvlText w:val="%1."/>
      <w:lvlJc w:val="left"/>
      <w:pPr>
        <w:tabs>
          <w:tab w:val="num" w:pos="720"/>
        </w:tabs>
        <w:ind w:left="720" w:hanging="360"/>
      </w:pPr>
    </w:lvl>
  </w:abstractNum>
  <w:abstractNum w:abstractNumId="38">
    <w:nsid w:val="77C75D57"/>
    <w:multiLevelType w:val="singleLevel"/>
    <w:tmpl w:val="B0CCFF04"/>
    <w:name w:val="List Dash 3"/>
    <w:lvl w:ilvl="0">
      <w:start w:val="1"/>
      <w:numFmt w:val="bullet"/>
      <w:lvlRestart w:val="0"/>
      <w:pStyle w:val="ListDash3"/>
      <w:lvlText w:val="-"/>
      <w:lvlJc w:val="left"/>
      <w:pPr>
        <w:tabs>
          <w:tab w:val="num" w:pos="680"/>
        </w:tabs>
        <w:ind w:left="680" w:hanging="340"/>
      </w:pPr>
      <w:rPr>
        <w:rFonts w:ascii="Times New Roman" w:hAnsi="Times New Roman"/>
      </w:rPr>
    </w:lvl>
  </w:abstractNum>
  <w:abstractNum w:abstractNumId="39">
    <w:nsid w:val="78EA7D02"/>
    <w:multiLevelType w:val="hybridMultilevel"/>
    <w:tmpl w:val="EF0AEE00"/>
    <w:lvl w:ilvl="0" w:tplc="3B14E164">
      <w:start w:val="1"/>
      <w:numFmt w:val="bullet"/>
      <w:lvlText w:val=""/>
      <w:lvlJc w:val="left"/>
      <w:pPr>
        <w:ind w:left="720" w:hanging="360"/>
      </w:pPr>
      <w:rPr>
        <w:rFonts w:ascii="Symbol" w:hAnsi="Symbol" w:hint="default"/>
        <w:lang w:val="de-D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9C7261C"/>
    <w:multiLevelType w:val="singleLevel"/>
    <w:tmpl w:val="5CA81700"/>
    <w:lvl w:ilvl="0">
      <w:start w:val="2"/>
      <w:numFmt w:val="decimal"/>
      <w:lvlText w:val="%1."/>
      <w:legacy w:legacy="1" w:legacySpace="0" w:legacyIndent="720"/>
      <w:lvlJc w:val="left"/>
      <w:rPr>
        <w:rFonts w:ascii="Arial" w:hAnsi="Arial" w:cs="Arial" w:hint="default"/>
      </w:rPr>
    </w:lvl>
  </w:abstractNum>
  <w:abstractNum w:abstractNumId="41">
    <w:nsid w:val="7B582161"/>
    <w:multiLevelType w:val="multilevel"/>
    <w:tmpl w:val="815C4C62"/>
    <w:lvl w:ilvl="0">
      <w:start w:val="1"/>
      <w:numFmt w:val="decimal"/>
      <w:lvlRestart w:val="0"/>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decimal"/>
      <w:lvlText w:val="%1.%2.%3.%4.%5."/>
      <w:lvlJc w:val="left"/>
      <w:pPr>
        <w:tabs>
          <w:tab w:val="num" w:pos="1800"/>
        </w:tabs>
        <w:ind w:left="1800" w:hanging="1800"/>
      </w:pPr>
      <w:rPr>
        <w:rFonts w:cs="Times New Roman"/>
      </w:rPr>
    </w:lvl>
    <w:lvl w:ilvl="5">
      <w:start w:val="1"/>
      <w:numFmt w:val="decimal"/>
      <w:lvlText w:val="%1.%2.%3.%4.%5.%6."/>
      <w:lvlJc w:val="left"/>
      <w:pPr>
        <w:tabs>
          <w:tab w:val="num" w:pos="2160"/>
        </w:tabs>
        <w:ind w:left="2160" w:hanging="2160"/>
      </w:pPr>
      <w:rPr>
        <w:rFonts w:cs="Times New Roman"/>
      </w:rPr>
    </w:lvl>
    <w:lvl w:ilvl="6">
      <w:start w:val="1"/>
      <w:numFmt w:val="decimal"/>
      <w:lvlText w:val="%1.%2.%3.%4.%5.%6.%7."/>
      <w:lvlJc w:val="left"/>
      <w:pPr>
        <w:tabs>
          <w:tab w:val="num" w:pos="2520"/>
        </w:tabs>
        <w:ind w:left="2520" w:hanging="2520"/>
      </w:pPr>
      <w:rPr>
        <w:rFonts w:cs="Times New Roman"/>
      </w:rPr>
    </w:lvl>
    <w:lvl w:ilvl="7">
      <w:start w:val="1"/>
      <w:numFmt w:val="decimal"/>
      <w:lvlText w:val="%1.%2.%3.%4.%5.%6.%7.%8."/>
      <w:lvlJc w:val="left"/>
      <w:pPr>
        <w:tabs>
          <w:tab w:val="num" w:pos="2880"/>
        </w:tabs>
        <w:ind w:left="2880" w:hanging="288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27"/>
  </w:num>
  <w:num w:numId="10">
    <w:abstractNumId w:val="36"/>
  </w:num>
  <w:num w:numId="11">
    <w:abstractNumId w:val="28"/>
  </w:num>
  <w:num w:numId="12">
    <w:abstractNumId w:val="17"/>
  </w:num>
  <w:num w:numId="13">
    <w:abstractNumId w:val="24"/>
  </w:num>
  <w:num w:numId="14">
    <w:abstractNumId w:val="22"/>
  </w:num>
  <w:num w:numId="15">
    <w:abstractNumId w:val="29"/>
  </w:num>
  <w:num w:numId="16">
    <w:abstractNumId w:val="20"/>
  </w:num>
  <w:num w:numId="17">
    <w:abstractNumId w:val="38"/>
  </w:num>
  <w:num w:numId="18">
    <w:abstractNumId w:val="18"/>
  </w:num>
  <w:num w:numId="19">
    <w:abstractNumId w:val="41"/>
  </w:num>
  <w:num w:numId="20">
    <w:abstractNumId w:val="30"/>
  </w:num>
  <w:num w:numId="21">
    <w:abstractNumId w:val="11"/>
  </w:num>
  <w:num w:numId="22">
    <w:abstractNumId w:val="23"/>
  </w:num>
  <w:num w:numId="23">
    <w:abstractNumId w:val="34"/>
  </w:num>
  <w:num w:numId="24">
    <w:abstractNumId w:val="16"/>
  </w:num>
  <w:num w:numId="25">
    <w:abstractNumId w:val="4"/>
  </w:num>
  <w:num w:numId="26">
    <w:abstractNumId w:val="0"/>
  </w:num>
  <w:num w:numId="27">
    <w:abstractNumId w:val="41"/>
  </w:num>
  <w:num w:numId="28">
    <w:abstractNumId w:val="41"/>
  </w:num>
  <w:num w:numId="29">
    <w:abstractNumId w:val="41"/>
  </w:num>
  <w:num w:numId="30">
    <w:abstractNumId w:val="41"/>
  </w:num>
  <w:num w:numId="31">
    <w:abstractNumId w:val="31"/>
  </w:num>
  <w:num w:numId="32">
    <w:abstractNumId w:val="12"/>
  </w:num>
  <w:num w:numId="33">
    <w:abstractNumId w:val="35"/>
  </w:num>
  <w:num w:numId="34">
    <w:abstractNumId w:val="15"/>
  </w:num>
  <w:num w:numId="35">
    <w:abstractNumId w:val="26"/>
  </w:num>
  <w:num w:numId="36">
    <w:abstractNumId w:val="25"/>
  </w:num>
  <w:num w:numId="37">
    <w:abstractNumId w:val="33"/>
  </w:num>
  <w:num w:numId="38">
    <w:abstractNumId w:val="21"/>
  </w:num>
  <w:num w:numId="39">
    <w:abstractNumId w:val="12"/>
  </w:num>
  <w:num w:numId="40">
    <w:abstractNumId w:val="41"/>
  </w:num>
  <w:num w:numId="41">
    <w:abstractNumId w:val="10"/>
    <w:lvlOverride w:ilvl="0">
      <w:lvl w:ilvl="0">
        <w:start w:val="65535"/>
        <w:numFmt w:val="bullet"/>
        <w:lvlText w:val="-"/>
        <w:legacy w:legacy="1" w:legacySpace="0" w:legacyIndent="355"/>
        <w:lvlJc w:val="left"/>
        <w:rPr>
          <w:rFonts w:ascii="Arial" w:hAnsi="Arial" w:cs="Arial" w:hint="default"/>
          <w:lang w:val="de-DE"/>
        </w:rPr>
      </w:lvl>
    </w:lvlOverride>
  </w:num>
  <w:num w:numId="42">
    <w:abstractNumId w:val="10"/>
    <w:lvlOverride w:ilvl="0">
      <w:lvl w:ilvl="0">
        <w:start w:val="65535"/>
        <w:numFmt w:val="bullet"/>
        <w:lvlText w:val="-"/>
        <w:legacy w:legacy="1" w:legacySpace="0" w:legacyIndent="720"/>
        <w:lvlJc w:val="left"/>
        <w:rPr>
          <w:rFonts w:ascii="Arial" w:hAnsi="Arial" w:cs="Arial" w:hint="default"/>
        </w:rPr>
      </w:lvl>
    </w:lvlOverride>
  </w:num>
  <w:num w:numId="43">
    <w:abstractNumId w:val="10"/>
    <w:lvlOverride w:ilvl="0">
      <w:lvl w:ilvl="0">
        <w:start w:val="65535"/>
        <w:numFmt w:val="bullet"/>
        <w:lvlText w:val="-"/>
        <w:legacy w:legacy="1" w:legacySpace="0" w:legacyIndent="706"/>
        <w:lvlJc w:val="left"/>
        <w:rPr>
          <w:rFonts w:ascii="Arial" w:hAnsi="Arial" w:cs="Arial" w:hint="default"/>
        </w:rPr>
      </w:lvl>
    </w:lvlOverride>
  </w:num>
  <w:num w:numId="44">
    <w:abstractNumId w:val="40"/>
  </w:num>
  <w:num w:numId="45">
    <w:abstractNumId w:val="32"/>
  </w:num>
  <w:num w:numId="46">
    <w:abstractNumId w:val="39"/>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attachedTemplate r:id="rId1"/>
  <w:stylePaneFormatFilter w:val="3802" w:allStyles="0" w:customStyles="1"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list_Path" w:val="\\at100\user\WK\EUROLOOK\ELV4\Copylist.v41\Cedefop\Templates"/>
    <w:docVar w:name="VSSDB_IniPath" w:val="\\at100\user\wovo\EUROLOOK\vss\srcsafe.ini"/>
    <w:docVar w:name="VSSDB_ProjectPath" w:val="$/Eurolook/SRC/Templates/Cedefop/NOT/"/>
  </w:docVars>
  <w:rsids>
    <w:rsidRoot w:val="000B625A"/>
    <w:rsid w:val="00002FD6"/>
    <w:rsid w:val="00012BE3"/>
    <w:rsid w:val="00013869"/>
    <w:rsid w:val="00026730"/>
    <w:rsid w:val="0003626E"/>
    <w:rsid w:val="00046E95"/>
    <w:rsid w:val="00056A07"/>
    <w:rsid w:val="00075CE0"/>
    <w:rsid w:val="00077229"/>
    <w:rsid w:val="0008637F"/>
    <w:rsid w:val="00096326"/>
    <w:rsid w:val="000966D6"/>
    <w:rsid w:val="000B168D"/>
    <w:rsid w:val="000B625A"/>
    <w:rsid w:val="000C1D06"/>
    <w:rsid w:val="000F3029"/>
    <w:rsid w:val="00101DCF"/>
    <w:rsid w:val="00110C22"/>
    <w:rsid w:val="00115458"/>
    <w:rsid w:val="001220FF"/>
    <w:rsid w:val="00136506"/>
    <w:rsid w:val="00154DD2"/>
    <w:rsid w:val="00161C4A"/>
    <w:rsid w:val="00171931"/>
    <w:rsid w:val="001B26F1"/>
    <w:rsid w:val="001C4B14"/>
    <w:rsid w:val="001C5C3E"/>
    <w:rsid w:val="001D69F8"/>
    <w:rsid w:val="001E126C"/>
    <w:rsid w:val="001E47FE"/>
    <w:rsid w:val="001F120F"/>
    <w:rsid w:val="001F52B4"/>
    <w:rsid w:val="002016BF"/>
    <w:rsid w:val="002130F2"/>
    <w:rsid w:val="00220FA2"/>
    <w:rsid w:val="0022132F"/>
    <w:rsid w:val="0022181B"/>
    <w:rsid w:val="00225610"/>
    <w:rsid w:val="00256780"/>
    <w:rsid w:val="00260795"/>
    <w:rsid w:val="002622C7"/>
    <w:rsid w:val="00262FFE"/>
    <w:rsid w:val="00281BBE"/>
    <w:rsid w:val="002851C8"/>
    <w:rsid w:val="002909AF"/>
    <w:rsid w:val="00293388"/>
    <w:rsid w:val="002C6116"/>
    <w:rsid w:val="002C66FC"/>
    <w:rsid w:val="002C6E01"/>
    <w:rsid w:val="002D4592"/>
    <w:rsid w:val="002D52E3"/>
    <w:rsid w:val="002E77B3"/>
    <w:rsid w:val="002F0D30"/>
    <w:rsid w:val="003050AF"/>
    <w:rsid w:val="003053B1"/>
    <w:rsid w:val="003130E4"/>
    <w:rsid w:val="00313FEC"/>
    <w:rsid w:val="003162E6"/>
    <w:rsid w:val="00333205"/>
    <w:rsid w:val="00334064"/>
    <w:rsid w:val="00340B22"/>
    <w:rsid w:val="00344A56"/>
    <w:rsid w:val="003453B2"/>
    <w:rsid w:val="003538FE"/>
    <w:rsid w:val="003750CF"/>
    <w:rsid w:val="0038191F"/>
    <w:rsid w:val="00384687"/>
    <w:rsid w:val="003866E4"/>
    <w:rsid w:val="003C319C"/>
    <w:rsid w:val="003C5A17"/>
    <w:rsid w:val="003D76FD"/>
    <w:rsid w:val="003E4FF9"/>
    <w:rsid w:val="003F01A0"/>
    <w:rsid w:val="003F12CA"/>
    <w:rsid w:val="0040386A"/>
    <w:rsid w:val="00414F5A"/>
    <w:rsid w:val="00420F87"/>
    <w:rsid w:val="00424F33"/>
    <w:rsid w:val="004426BD"/>
    <w:rsid w:val="0044762A"/>
    <w:rsid w:val="00454B50"/>
    <w:rsid w:val="004606D4"/>
    <w:rsid w:val="004850A7"/>
    <w:rsid w:val="0048522E"/>
    <w:rsid w:val="00487F7F"/>
    <w:rsid w:val="004A1879"/>
    <w:rsid w:val="004B0402"/>
    <w:rsid w:val="004C2A09"/>
    <w:rsid w:val="004E3081"/>
    <w:rsid w:val="004E3472"/>
    <w:rsid w:val="004F47FE"/>
    <w:rsid w:val="004F61B4"/>
    <w:rsid w:val="00512803"/>
    <w:rsid w:val="005242ED"/>
    <w:rsid w:val="00524BB7"/>
    <w:rsid w:val="005254FA"/>
    <w:rsid w:val="00531F9D"/>
    <w:rsid w:val="00533A8D"/>
    <w:rsid w:val="005362F8"/>
    <w:rsid w:val="005430C1"/>
    <w:rsid w:val="0054527D"/>
    <w:rsid w:val="0056102B"/>
    <w:rsid w:val="005718C1"/>
    <w:rsid w:val="00574ADD"/>
    <w:rsid w:val="00594DF8"/>
    <w:rsid w:val="00595D9B"/>
    <w:rsid w:val="005A0A2D"/>
    <w:rsid w:val="005A7565"/>
    <w:rsid w:val="005B175D"/>
    <w:rsid w:val="005F183D"/>
    <w:rsid w:val="005F57CA"/>
    <w:rsid w:val="005F6676"/>
    <w:rsid w:val="005F7558"/>
    <w:rsid w:val="0063495B"/>
    <w:rsid w:val="0064037C"/>
    <w:rsid w:val="00646E37"/>
    <w:rsid w:val="00670FDB"/>
    <w:rsid w:val="00672271"/>
    <w:rsid w:val="00681C81"/>
    <w:rsid w:val="006839F9"/>
    <w:rsid w:val="00687A8F"/>
    <w:rsid w:val="006933F4"/>
    <w:rsid w:val="00695B98"/>
    <w:rsid w:val="006A2A20"/>
    <w:rsid w:val="006A7CA8"/>
    <w:rsid w:val="006B127A"/>
    <w:rsid w:val="006B576B"/>
    <w:rsid w:val="006C0CD1"/>
    <w:rsid w:val="006C5C0B"/>
    <w:rsid w:val="006F0ECE"/>
    <w:rsid w:val="006F32B9"/>
    <w:rsid w:val="006F34A5"/>
    <w:rsid w:val="006F35BB"/>
    <w:rsid w:val="00702D94"/>
    <w:rsid w:val="0070676F"/>
    <w:rsid w:val="007147C7"/>
    <w:rsid w:val="007177CF"/>
    <w:rsid w:val="007239CF"/>
    <w:rsid w:val="00741196"/>
    <w:rsid w:val="007432FC"/>
    <w:rsid w:val="007556CA"/>
    <w:rsid w:val="00755BC2"/>
    <w:rsid w:val="00756317"/>
    <w:rsid w:val="007570E1"/>
    <w:rsid w:val="0076783C"/>
    <w:rsid w:val="00771763"/>
    <w:rsid w:val="00785F6A"/>
    <w:rsid w:val="00791245"/>
    <w:rsid w:val="00796C53"/>
    <w:rsid w:val="00797E42"/>
    <w:rsid w:val="007A52E0"/>
    <w:rsid w:val="007A5391"/>
    <w:rsid w:val="007C47FB"/>
    <w:rsid w:val="007C5A07"/>
    <w:rsid w:val="007D0F2C"/>
    <w:rsid w:val="007D3D98"/>
    <w:rsid w:val="007D79EC"/>
    <w:rsid w:val="007F6F85"/>
    <w:rsid w:val="007F73CD"/>
    <w:rsid w:val="00810AA9"/>
    <w:rsid w:val="0081395C"/>
    <w:rsid w:val="00813AED"/>
    <w:rsid w:val="00826175"/>
    <w:rsid w:val="0082685C"/>
    <w:rsid w:val="0083300F"/>
    <w:rsid w:val="008338B0"/>
    <w:rsid w:val="0083699A"/>
    <w:rsid w:val="0085464F"/>
    <w:rsid w:val="0085682C"/>
    <w:rsid w:val="00865899"/>
    <w:rsid w:val="00865B7B"/>
    <w:rsid w:val="00877CFC"/>
    <w:rsid w:val="00882ECD"/>
    <w:rsid w:val="00886FF5"/>
    <w:rsid w:val="0088736F"/>
    <w:rsid w:val="00894CAF"/>
    <w:rsid w:val="00896619"/>
    <w:rsid w:val="008A11AF"/>
    <w:rsid w:val="008A5B0B"/>
    <w:rsid w:val="008A6A20"/>
    <w:rsid w:val="008B62C6"/>
    <w:rsid w:val="008E01D2"/>
    <w:rsid w:val="008E27F6"/>
    <w:rsid w:val="008E496E"/>
    <w:rsid w:val="008F5545"/>
    <w:rsid w:val="008F5EF8"/>
    <w:rsid w:val="0090192D"/>
    <w:rsid w:val="00905F67"/>
    <w:rsid w:val="00912CC7"/>
    <w:rsid w:val="0091450A"/>
    <w:rsid w:val="00920E0B"/>
    <w:rsid w:val="0092584B"/>
    <w:rsid w:val="00947DFC"/>
    <w:rsid w:val="009521E6"/>
    <w:rsid w:val="0095362C"/>
    <w:rsid w:val="00965424"/>
    <w:rsid w:val="00965B25"/>
    <w:rsid w:val="009741F3"/>
    <w:rsid w:val="0097520A"/>
    <w:rsid w:val="009848F0"/>
    <w:rsid w:val="009A2A38"/>
    <w:rsid w:val="009A3143"/>
    <w:rsid w:val="009A3978"/>
    <w:rsid w:val="009A4E76"/>
    <w:rsid w:val="009C2739"/>
    <w:rsid w:val="009C72CD"/>
    <w:rsid w:val="009D5D71"/>
    <w:rsid w:val="009D6F8B"/>
    <w:rsid w:val="009E1671"/>
    <w:rsid w:val="009E43DA"/>
    <w:rsid w:val="009E5269"/>
    <w:rsid w:val="009F2ACC"/>
    <w:rsid w:val="00A0079D"/>
    <w:rsid w:val="00A2107A"/>
    <w:rsid w:val="00A215F7"/>
    <w:rsid w:val="00A21E84"/>
    <w:rsid w:val="00A26B71"/>
    <w:rsid w:val="00A2701E"/>
    <w:rsid w:val="00A27EAE"/>
    <w:rsid w:val="00A564C3"/>
    <w:rsid w:val="00A82356"/>
    <w:rsid w:val="00AD0E02"/>
    <w:rsid w:val="00AD2960"/>
    <w:rsid w:val="00AE0E8D"/>
    <w:rsid w:val="00AE1EB7"/>
    <w:rsid w:val="00AF15D6"/>
    <w:rsid w:val="00AF6B4D"/>
    <w:rsid w:val="00B032E4"/>
    <w:rsid w:val="00B06751"/>
    <w:rsid w:val="00B137C5"/>
    <w:rsid w:val="00B3475D"/>
    <w:rsid w:val="00B45E4D"/>
    <w:rsid w:val="00B46DCE"/>
    <w:rsid w:val="00B53D0C"/>
    <w:rsid w:val="00B73357"/>
    <w:rsid w:val="00B84FA0"/>
    <w:rsid w:val="00B85FE4"/>
    <w:rsid w:val="00BA3AAE"/>
    <w:rsid w:val="00BD539F"/>
    <w:rsid w:val="00BE4A83"/>
    <w:rsid w:val="00C04F16"/>
    <w:rsid w:val="00C25692"/>
    <w:rsid w:val="00C36537"/>
    <w:rsid w:val="00C42BDC"/>
    <w:rsid w:val="00C443AC"/>
    <w:rsid w:val="00C45BAD"/>
    <w:rsid w:val="00C62B79"/>
    <w:rsid w:val="00C62CFA"/>
    <w:rsid w:val="00C6303C"/>
    <w:rsid w:val="00C84F3C"/>
    <w:rsid w:val="00C8566D"/>
    <w:rsid w:val="00C94BA4"/>
    <w:rsid w:val="00CB65C2"/>
    <w:rsid w:val="00CC657B"/>
    <w:rsid w:val="00CD00C6"/>
    <w:rsid w:val="00CD52B3"/>
    <w:rsid w:val="00CE5F03"/>
    <w:rsid w:val="00CE7A8E"/>
    <w:rsid w:val="00CF0039"/>
    <w:rsid w:val="00CF34C1"/>
    <w:rsid w:val="00D0336D"/>
    <w:rsid w:val="00D16975"/>
    <w:rsid w:val="00D1728D"/>
    <w:rsid w:val="00D23498"/>
    <w:rsid w:val="00D234C1"/>
    <w:rsid w:val="00D4532E"/>
    <w:rsid w:val="00D45A5E"/>
    <w:rsid w:val="00D4630C"/>
    <w:rsid w:val="00D70A49"/>
    <w:rsid w:val="00D8013C"/>
    <w:rsid w:val="00D90DC9"/>
    <w:rsid w:val="00D9321F"/>
    <w:rsid w:val="00DA049D"/>
    <w:rsid w:val="00DB63C7"/>
    <w:rsid w:val="00DC66B0"/>
    <w:rsid w:val="00DD1AEF"/>
    <w:rsid w:val="00DD7509"/>
    <w:rsid w:val="00DE0EDE"/>
    <w:rsid w:val="00DF2C57"/>
    <w:rsid w:val="00E04497"/>
    <w:rsid w:val="00E04882"/>
    <w:rsid w:val="00E20D29"/>
    <w:rsid w:val="00E22212"/>
    <w:rsid w:val="00E26600"/>
    <w:rsid w:val="00E3408A"/>
    <w:rsid w:val="00E3641C"/>
    <w:rsid w:val="00E6772E"/>
    <w:rsid w:val="00E77F1B"/>
    <w:rsid w:val="00E83B0C"/>
    <w:rsid w:val="00E918AE"/>
    <w:rsid w:val="00E92F89"/>
    <w:rsid w:val="00EC08BD"/>
    <w:rsid w:val="00EC223E"/>
    <w:rsid w:val="00ED377A"/>
    <w:rsid w:val="00EE5B44"/>
    <w:rsid w:val="00EE708B"/>
    <w:rsid w:val="00EF16EA"/>
    <w:rsid w:val="00EF4EA0"/>
    <w:rsid w:val="00F0051B"/>
    <w:rsid w:val="00F04E00"/>
    <w:rsid w:val="00F11C92"/>
    <w:rsid w:val="00F2417E"/>
    <w:rsid w:val="00F330BE"/>
    <w:rsid w:val="00F64E05"/>
    <w:rsid w:val="00F77B4A"/>
    <w:rsid w:val="00F838EB"/>
    <w:rsid w:val="00F9243C"/>
    <w:rsid w:val="00FA335D"/>
    <w:rsid w:val="00FB1426"/>
    <w:rsid w:val="00FB58E2"/>
    <w:rsid w:val="00FE3427"/>
    <w:rsid w:val="00FF04F4"/>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qFormat/>
    <w:pPr>
      <w:keepNext/>
      <w:numPr>
        <w:ilvl w:val="1"/>
        <w:numId w:val="30"/>
      </w:numPr>
      <w:suppressAutoHyphens/>
      <w:autoSpaceDE w:val="0"/>
      <w:autoSpaceDN w:val="0"/>
      <w:spacing w:before="220"/>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865B7B"/>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865B7B"/>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865B7B"/>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865B7B"/>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865B7B"/>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013869"/>
    <w:pPr>
      <w:ind w:left="482" w:hanging="482"/>
    </w:pPr>
  </w:style>
  <w:style w:type="paragraph" w:styleId="TOC2">
    <w:name w:val="toc 2"/>
    <w:basedOn w:val="Normal"/>
    <w:next w:val="Normal"/>
    <w:semiHidden/>
    <w:rsid w:val="00AD2960"/>
    <w:pPr>
      <w:ind w:left="601" w:hanging="601"/>
    </w:pPr>
  </w:style>
  <w:style w:type="paragraph" w:styleId="TOC3">
    <w:name w:val="toc 3"/>
    <w:basedOn w:val="Normal"/>
    <w:next w:val="Normal"/>
    <w:semiHidden/>
    <w:rsid w:val="00AD2960"/>
    <w:pPr>
      <w:ind w:left="839" w:hanging="839"/>
    </w:pPr>
  </w:style>
  <w:style w:type="paragraph" w:styleId="TOC4">
    <w:name w:val="toc 4"/>
    <w:basedOn w:val="Normal"/>
    <w:next w:val="Normal"/>
    <w:semiHidden/>
    <w:rsid w:val="00AD2960"/>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next w:val="YReferences"/>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5F183D"/>
    <w:pPr>
      <w:numPr>
        <w:numId w:val="0"/>
      </w:numPr>
    </w:pPr>
  </w:style>
  <w:style w:type="paragraph" w:customStyle="1" w:styleId="YReferences">
    <w:name w:val="YReferences"/>
    <w:basedOn w:val="Normal"/>
    <w:next w:val="Normal"/>
    <w:uiPriority w:val="99"/>
    <w:rsid w:val="0008637F"/>
    <w:pPr>
      <w:autoSpaceDE w:val="0"/>
      <w:autoSpaceDN w:val="0"/>
      <w:spacing w:line="220" w:lineRule="exact"/>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locked/>
    <w:rPr>
      <w:rFonts w:cs="Arial"/>
      <w:b/>
      <w:bCs/>
      <w:sz w:val="22"/>
      <w:szCs w:val="22"/>
      <w:lang w:eastAsia="de-DE"/>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NoSpacing">
    <w:name w:val="No Spacing"/>
    <w:uiPriority w:val="1"/>
    <w:qFormat/>
    <w:rsid w:val="002D4592"/>
    <w:rPr>
      <w:lang w:val="en-US" w:eastAsia="en-US"/>
    </w:rPr>
  </w:style>
  <w:style w:type="character" w:customStyle="1" w:styleId="ELColourB">
    <w:name w:val="ELColourB"/>
    <w:uiPriority w:val="99"/>
    <w:rsid w:val="00A0079D"/>
    <w:rPr>
      <w:color w:val="0066CC"/>
    </w:rPr>
  </w:style>
  <w:style w:type="paragraph" w:styleId="BodyText3">
    <w:name w:val="Body Text 3"/>
    <w:basedOn w:val="Normal"/>
    <w:link w:val="BodyText3Char"/>
    <w:uiPriority w:val="99"/>
    <w:semiHidden/>
    <w:unhideWhenUsed/>
    <w:rsid w:val="00865B7B"/>
    <w:pPr>
      <w:spacing w:after="120"/>
    </w:pPr>
    <w:rPr>
      <w:sz w:val="16"/>
      <w:szCs w:val="16"/>
    </w:rPr>
  </w:style>
  <w:style w:type="character" w:customStyle="1" w:styleId="BodyText3Char">
    <w:name w:val="Body Text 3 Char"/>
    <w:link w:val="BodyText3"/>
    <w:uiPriority w:val="99"/>
    <w:semiHidden/>
    <w:rsid w:val="00865B7B"/>
    <w:rPr>
      <w:sz w:val="16"/>
      <w:szCs w:val="16"/>
    </w:rPr>
  </w:style>
  <w:style w:type="paragraph" w:styleId="BodyTextIndent3">
    <w:name w:val="Body Text Indent 3"/>
    <w:basedOn w:val="Normal"/>
    <w:link w:val="BodyTextIndent3Char"/>
    <w:uiPriority w:val="99"/>
    <w:semiHidden/>
    <w:unhideWhenUsed/>
    <w:rsid w:val="00865B7B"/>
    <w:pPr>
      <w:spacing w:after="120"/>
      <w:ind w:left="283"/>
    </w:pPr>
    <w:rPr>
      <w:sz w:val="16"/>
      <w:szCs w:val="16"/>
    </w:rPr>
  </w:style>
  <w:style w:type="character" w:customStyle="1" w:styleId="BodyTextIndent3Char">
    <w:name w:val="Body Text Indent 3 Char"/>
    <w:link w:val="BodyTextIndent3"/>
    <w:uiPriority w:val="99"/>
    <w:semiHidden/>
    <w:rsid w:val="00865B7B"/>
    <w:rPr>
      <w:sz w:val="16"/>
      <w:szCs w:val="16"/>
    </w:rPr>
  </w:style>
  <w:style w:type="character" w:styleId="CommentReference">
    <w:name w:val="annotation reference"/>
    <w:uiPriority w:val="99"/>
    <w:semiHidden/>
    <w:unhideWhenUsed/>
    <w:rsid w:val="00865B7B"/>
    <w:rPr>
      <w:sz w:val="16"/>
      <w:szCs w:val="16"/>
    </w:rPr>
  </w:style>
  <w:style w:type="paragraph" w:styleId="DocumentMap">
    <w:name w:val="Document Map"/>
    <w:basedOn w:val="Normal"/>
    <w:link w:val="DocumentMapChar"/>
    <w:uiPriority w:val="99"/>
    <w:semiHidden/>
    <w:unhideWhenUsed/>
    <w:rsid w:val="00865B7B"/>
    <w:rPr>
      <w:rFonts w:ascii="Tahoma" w:hAnsi="Tahoma" w:cs="Tahoma"/>
      <w:sz w:val="16"/>
      <w:szCs w:val="16"/>
    </w:rPr>
  </w:style>
  <w:style w:type="character" w:customStyle="1" w:styleId="DocumentMapChar">
    <w:name w:val="Document Map Char"/>
    <w:link w:val="DocumentMap"/>
    <w:uiPriority w:val="99"/>
    <w:semiHidden/>
    <w:rsid w:val="00865B7B"/>
    <w:rPr>
      <w:rFonts w:ascii="Tahoma" w:hAnsi="Tahoma" w:cs="Tahoma"/>
      <w:sz w:val="16"/>
      <w:szCs w:val="16"/>
    </w:rPr>
  </w:style>
  <w:style w:type="paragraph" w:styleId="E-mailSignature">
    <w:name w:val="E-mail Signature"/>
    <w:basedOn w:val="Normal"/>
    <w:link w:val="E-mailSignatureChar"/>
    <w:uiPriority w:val="99"/>
    <w:semiHidden/>
    <w:unhideWhenUsed/>
    <w:rsid w:val="00865B7B"/>
  </w:style>
  <w:style w:type="character" w:customStyle="1" w:styleId="E-mailSignatureChar">
    <w:name w:val="E-mail Signature Char"/>
    <w:basedOn w:val="DefaultParagraphFont"/>
    <w:link w:val="E-mailSignature"/>
    <w:uiPriority w:val="99"/>
    <w:semiHidden/>
    <w:rsid w:val="00865B7B"/>
  </w:style>
  <w:style w:type="paragraph" w:styleId="EnvelopeAddress">
    <w:name w:val="envelope address"/>
    <w:basedOn w:val="Normal"/>
    <w:uiPriority w:val="99"/>
    <w:semiHidden/>
    <w:unhideWhenUsed/>
    <w:rsid w:val="00865B7B"/>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865B7B"/>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65B7B"/>
    <w:rPr>
      <w:rFonts w:ascii="Calibri" w:eastAsia="Times New Roman" w:hAnsi="Calibri" w:cs="Times New Roman"/>
      <w:b/>
      <w:bCs/>
      <w:sz w:val="22"/>
      <w:szCs w:val="22"/>
    </w:rPr>
  </w:style>
  <w:style w:type="character" w:customStyle="1" w:styleId="Heading7Char">
    <w:name w:val="Heading 7 Char"/>
    <w:link w:val="Heading7"/>
    <w:uiPriority w:val="9"/>
    <w:semiHidden/>
    <w:rsid w:val="00865B7B"/>
    <w:rPr>
      <w:rFonts w:ascii="Calibri" w:eastAsia="Times New Roman" w:hAnsi="Calibri" w:cs="Times New Roman"/>
      <w:sz w:val="24"/>
      <w:szCs w:val="24"/>
    </w:rPr>
  </w:style>
  <w:style w:type="character" w:customStyle="1" w:styleId="Heading8Char">
    <w:name w:val="Heading 8 Char"/>
    <w:link w:val="Heading8"/>
    <w:uiPriority w:val="9"/>
    <w:semiHidden/>
    <w:rsid w:val="00865B7B"/>
    <w:rPr>
      <w:rFonts w:ascii="Calibri" w:eastAsia="Times New Roman" w:hAnsi="Calibri" w:cs="Times New Roman"/>
      <w:i/>
      <w:iCs/>
      <w:sz w:val="24"/>
      <w:szCs w:val="24"/>
    </w:rPr>
  </w:style>
  <w:style w:type="character" w:customStyle="1" w:styleId="Heading9Char">
    <w:name w:val="Heading 9 Char"/>
    <w:link w:val="Heading9"/>
    <w:uiPriority w:val="9"/>
    <w:semiHidden/>
    <w:rsid w:val="00865B7B"/>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865B7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865B7B"/>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865B7B"/>
    <w:rPr>
      <w:rFonts w:ascii="Times New Roman" w:hAnsi="Times New Roman"/>
      <w:sz w:val="24"/>
      <w:szCs w:val="24"/>
    </w:rPr>
  </w:style>
  <w:style w:type="paragraph" w:styleId="Subtitle">
    <w:name w:val="Subtitle"/>
    <w:basedOn w:val="Normal"/>
    <w:next w:val="Normal"/>
    <w:link w:val="SubtitleChar"/>
    <w:uiPriority w:val="11"/>
    <w:qFormat/>
    <w:rsid w:val="00865B7B"/>
    <w:pPr>
      <w:spacing w:after="60"/>
      <w:jc w:val="center"/>
      <w:outlineLvl w:val="1"/>
    </w:pPr>
    <w:rPr>
      <w:rFonts w:ascii="Cambria" w:hAnsi="Cambria"/>
      <w:sz w:val="24"/>
      <w:szCs w:val="24"/>
    </w:rPr>
  </w:style>
  <w:style w:type="character" w:customStyle="1" w:styleId="SubtitleChar">
    <w:name w:val="Subtitle Char"/>
    <w:link w:val="Subtitle"/>
    <w:uiPriority w:val="11"/>
    <w:rsid w:val="00865B7B"/>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865B7B"/>
    <w:pPr>
      <w:spacing w:before="120"/>
    </w:pPr>
    <w:rPr>
      <w:rFonts w:ascii="Cambria" w:hAnsi="Cambria"/>
      <w:b/>
      <w:bCs/>
      <w:sz w:val="24"/>
      <w:szCs w:val="24"/>
    </w:rPr>
  </w:style>
  <w:style w:type="paragraph" w:styleId="Bibliography">
    <w:name w:val="Bibliography"/>
    <w:basedOn w:val="Normal"/>
    <w:next w:val="Normal"/>
    <w:uiPriority w:val="37"/>
    <w:semiHidden/>
    <w:unhideWhenUsed/>
    <w:rsid w:val="00865B7B"/>
  </w:style>
  <w:style w:type="paragraph" w:styleId="BlockText">
    <w:name w:val="Block Text"/>
    <w:basedOn w:val="Normal"/>
    <w:uiPriority w:val="99"/>
    <w:semiHidden/>
    <w:unhideWhenUsed/>
    <w:rsid w:val="00865B7B"/>
    <w:pPr>
      <w:spacing w:after="120"/>
      <w:ind w:left="1440" w:right="1440"/>
    </w:pPr>
  </w:style>
  <w:style w:type="paragraph" w:styleId="BodyText">
    <w:name w:val="Body Text"/>
    <w:basedOn w:val="Normal"/>
    <w:link w:val="BodyTextChar"/>
    <w:unhideWhenUsed/>
    <w:rsid w:val="00865B7B"/>
    <w:pPr>
      <w:spacing w:after="120"/>
    </w:pPr>
  </w:style>
  <w:style w:type="character" w:customStyle="1" w:styleId="BodyTextChar">
    <w:name w:val="Body Text Char"/>
    <w:link w:val="BodyText"/>
    <w:semiHidden/>
    <w:rsid w:val="00865B7B"/>
    <w:rPr>
      <w:sz w:val="22"/>
    </w:rPr>
  </w:style>
  <w:style w:type="paragraph" w:styleId="BodyText2">
    <w:name w:val="Body Text 2"/>
    <w:basedOn w:val="Normal"/>
    <w:link w:val="BodyText2Char"/>
    <w:uiPriority w:val="99"/>
    <w:semiHidden/>
    <w:unhideWhenUsed/>
    <w:rsid w:val="00865B7B"/>
    <w:pPr>
      <w:spacing w:after="120" w:line="480" w:lineRule="auto"/>
    </w:pPr>
  </w:style>
  <w:style w:type="character" w:customStyle="1" w:styleId="BodyText2Char">
    <w:name w:val="Body Text 2 Char"/>
    <w:link w:val="BodyText2"/>
    <w:uiPriority w:val="99"/>
    <w:semiHidden/>
    <w:rsid w:val="00865B7B"/>
    <w:rPr>
      <w:sz w:val="22"/>
    </w:rPr>
  </w:style>
  <w:style w:type="paragraph" w:styleId="BodyTextFirstIndent">
    <w:name w:val="Body Text First Indent"/>
    <w:basedOn w:val="BodyText"/>
    <w:link w:val="BodyTextFirstIndentChar"/>
    <w:uiPriority w:val="99"/>
    <w:semiHidden/>
    <w:unhideWhenUsed/>
    <w:rsid w:val="00865B7B"/>
    <w:pPr>
      <w:ind w:firstLine="210"/>
    </w:pPr>
  </w:style>
  <w:style w:type="character" w:customStyle="1" w:styleId="BodyTextFirstIndentChar">
    <w:name w:val="Body Text First Indent Char"/>
    <w:basedOn w:val="BodyTextChar"/>
    <w:link w:val="BodyTextFirstIndent"/>
    <w:uiPriority w:val="99"/>
    <w:semiHidden/>
    <w:rsid w:val="00865B7B"/>
    <w:rPr>
      <w:sz w:val="22"/>
    </w:rPr>
  </w:style>
  <w:style w:type="paragraph" w:styleId="BodyTextIndent">
    <w:name w:val="Body Text Indent"/>
    <w:basedOn w:val="Normal"/>
    <w:link w:val="BodyTextIndentChar"/>
    <w:unhideWhenUsed/>
    <w:rsid w:val="00865B7B"/>
    <w:pPr>
      <w:spacing w:after="120"/>
      <w:ind w:left="283"/>
    </w:pPr>
  </w:style>
  <w:style w:type="character" w:customStyle="1" w:styleId="BodyTextIndentChar">
    <w:name w:val="Body Text Indent Char"/>
    <w:link w:val="BodyTextIndent"/>
    <w:semiHidden/>
    <w:rsid w:val="00865B7B"/>
    <w:rPr>
      <w:sz w:val="22"/>
    </w:rPr>
  </w:style>
  <w:style w:type="paragraph" w:styleId="BodyTextFirstIndent2">
    <w:name w:val="Body Text First Indent 2"/>
    <w:basedOn w:val="BodyTextIndent"/>
    <w:link w:val="BodyTextFirstIndent2Char"/>
    <w:uiPriority w:val="99"/>
    <w:semiHidden/>
    <w:unhideWhenUsed/>
    <w:rsid w:val="00865B7B"/>
    <w:pPr>
      <w:ind w:firstLine="210"/>
    </w:pPr>
  </w:style>
  <w:style w:type="character" w:customStyle="1" w:styleId="BodyTextFirstIndent2Char">
    <w:name w:val="Body Text First Indent 2 Char"/>
    <w:basedOn w:val="BodyTextIndentChar"/>
    <w:link w:val="BodyTextFirstIndent2"/>
    <w:uiPriority w:val="99"/>
    <w:semiHidden/>
    <w:rsid w:val="00865B7B"/>
    <w:rPr>
      <w:sz w:val="22"/>
    </w:rPr>
  </w:style>
  <w:style w:type="paragraph" w:styleId="BodyTextIndent2">
    <w:name w:val="Body Text Indent 2"/>
    <w:basedOn w:val="Normal"/>
    <w:link w:val="BodyTextIndent2Char"/>
    <w:uiPriority w:val="99"/>
    <w:semiHidden/>
    <w:unhideWhenUsed/>
    <w:rsid w:val="00865B7B"/>
    <w:pPr>
      <w:spacing w:after="120" w:line="480" w:lineRule="auto"/>
      <w:ind w:left="283"/>
    </w:pPr>
  </w:style>
  <w:style w:type="character" w:customStyle="1" w:styleId="BodyTextIndent2Char">
    <w:name w:val="Body Text Indent 2 Char"/>
    <w:link w:val="BodyTextIndent2"/>
    <w:uiPriority w:val="99"/>
    <w:semiHidden/>
    <w:rsid w:val="00865B7B"/>
    <w:rPr>
      <w:sz w:val="22"/>
    </w:rPr>
  </w:style>
  <w:style w:type="character" w:styleId="BookTitle">
    <w:name w:val="Book Title"/>
    <w:uiPriority w:val="33"/>
    <w:qFormat/>
    <w:rsid w:val="00865B7B"/>
    <w:rPr>
      <w:b/>
      <w:bCs/>
      <w:smallCaps/>
      <w:spacing w:val="5"/>
    </w:rPr>
  </w:style>
  <w:style w:type="paragraph" w:styleId="Caption">
    <w:name w:val="caption"/>
    <w:basedOn w:val="Normal"/>
    <w:next w:val="Normal"/>
    <w:uiPriority w:val="35"/>
    <w:qFormat/>
    <w:rsid w:val="00865B7B"/>
    <w:rPr>
      <w:b/>
      <w:bCs/>
      <w:sz w:val="20"/>
    </w:rPr>
  </w:style>
  <w:style w:type="paragraph" w:styleId="CommentText">
    <w:name w:val="annotation text"/>
    <w:basedOn w:val="Normal"/>
    <w:link w:val="CommentTextChar"/>
    <w:uiPriority w:val="99"/>
    <w:semiHidden/>
    <w:unhideWhenUsed/>
    <w:rsid w:val="00865B7B"/>
    <w:rPr>
      <w:sz w:val="20"/>
    </w:rPr>
  </w:style>
  <w:style w:type="character" w:customStyle="1" w:styleId="CommentTextChar">
    <w:name w:val="Comment Text Char"/>
    <w:basedOn w:val="DefaultParagraphFont"/>
    <w:link w:val="CommentText"/>
    <w:uiPriority w:val="99"/>
    <w:semiHidden/>
    <w:rsid w:val="00865B7B"/>
  </w:style>
  <w:style w:type="paragraph" w:styleId="CommentSubject">
    <w:name w:val="annotation subject"/>
    <w:basedOn w:val="CommentText"/>
    <w:next w:val="CommentText"/>
    <w:link w:val="CommentSubjectChar"/>
    <w:uiPriority w:val="99"/>
    <w:semiHidden/>
    <w:unhideWhenUsed/>
    <w:rsid w:val="00865B7B"/>
    <w:rPr>
      <w:b/>
      <w:bCs/>
    </w:rPr>
  </w:style>
  <w:style w:type="character" w:customStyle="1" w:styleId="CommentSubjectChar">
    <w:name w:val="Comment Subject Char"/>
    <w:link w:val="CommentSubject"/>
    <w:uiPriority w:val="99"/>
    <w:semiHidden/>
    <w:rsid w:val="00865B7B"/>
    <w:rPr>
      <w:b/>
      <w:bCs/>
    </w:rPr>
  </w:style>
  <w:style w:type="character" w:styleId="Emphasis">
    <w:name w:val="Emphasis"/>
    <w:uiPriority w:val="20"/>
    <w:qFormat/>
    <w:rsid w:val="00865B7B"/>
    <w:rPr>
      <w:i/>
      <w:iCs/>
    </w:rPr>
  </w:style>
  <w:style w:type="character" w:styleId="EndnoteReference">
    <w:name w:val="endnote reference"/>
    <w:uiPriority w:val="99"/>
    <w:semiHidden/>
    <w:unhideWhenUsed/>
    <w:rsid w:val="00865B7B"/>
    <w:rPr>
      <w:vertAlign w:val="superscript"/>
    </w:rPr>
  </w:style>
  <w:style w:type="paragraph" w:styleId="EndnoteText">
    <w:name w:val="endnote text"/>
    <w:basedOn w:val="Normal"/>
    <w:link w:val="EndnoteTextChar"/>
    <w:uiPriority w:val="99"/>
    <w:semiHidden/>
    <w:unhideWhenUsed/>
    <w:rsid w:val="00865B7B"/>
    <w:rPr>
      <w:sz w:val="20"/>
    </w:rPr>
  </w:style>
  <w:style w:type="character" w:customStyle="1" w:styleId="EndnoteTextChar">
    <w:name w:val="Endnote Text Char"/>
    <w:basedOn w:val="DefaultParagraphFont"/>
    <w:link w:val="EndnoteText"/>
    <w:uiPriority w:val="99"/>
    <w:semiHidden/>
    <w:rsid w:val="00865B7B"/>
  </w:style>
  <w:style w:type="paragraph" w:styleId="EnvelopeReturn">
    <w:name w:val="envelope return"/>
    <w:basedOn w:val="Normal"/>
    <w:uiPriority w:val="99"/>
    <w:semiHidden/>
    <w:unhideWhenUsed/>
    <w:rsid w:val="00865B7B"/>
    <w:rPr>
      <w:rFonts w:ascii="Cambria" w:hAnsi="Cambria"/>
      <w:sz w:val="20"/>
    </w:rPr>
  </w:style>
  <w:style w:type="character" w:styleId="FollowedHyperlink">
    <w:name w:val="FollowedHyperlink"/>
    <w:uiPriority w:val="99"/>
    <w:semiHidden/>
    <w:unhideWhenUsed/>
    <w:rsid w:val="00865B7B"/>
    <w:rPr>
      <w:color w:val="800080"/>
      <w:u w:val="single"/>
    </w:rPr>
  </w:style>
  <w:style w:type="character" w:styleId="FootnoteReference">
    <w:name w:val="footnote reference"/>
    <w:semiHidden/>
    <w:unhideWhenUsed/>
    <w:rsid w:val="00865B7B"/>
    <w:rPr>
      <w:vertAlign w:val="superscript"/>
    </w:rPr>
  </w:style>
  <w:style w:type="paragraph" w:styleId="FootnoteText">
    <w:name w:val="footnote text"/>
    <w:basedOn w:val="Normal"/>
    <w:link w:val="FootnoteTextChar"/>
    <w:semiHidden/>
    <w:unhideWhenUsed/>
    <w:rsid w:val="00865B7B"/>
    <w:rPr>
      <w:sz w:val="20"/>
    </w:rPr>
  </w:style>
  <w:style w:type="character" w:customStyle="1" w:styleId="FootnoteTextChar">
    <w:name w:val="Footnote Text Char"/>
    <w:basedOn w:val="DefaultParagraphFont"/>
    <w:link w:val="FootnoteText"/>
    <w:semiHidden/>
    <w:rsid w:val="00865B7B"/>
  </w:style>
  <w:style w:type="character" w:styleId="HTMLAcronym">
    <w:name w:val="HTML Acronym"/>
    <w:uiPriority w:val="99"/>
    <w:semiHidden/>
    <w:unhideWhenUsed/>
    <w:rsid w:val="00865B7B"/>
  </w:style>
  <w:style w:type="paragraph" w:styleId="HTMLAddress">
    <w:name w:val="HTML Address"/>
    <w:basedOn w:val="Normal"/>
    <w:link w:val="HTMLAddressChar"/>
    <w:uiPriority w:val="99"/>
    <w:semiHidden/>
    <w:unhideWhenUsed/>
    <w:rsid w:val="00865B7B"/>
    <w:rPr>
      <w:i/>
      <w:iCs/>
    </w:rPr>
  </w:style>
  <w:style w:type="character" w:customStyle="1" w:styleId="HTMLAddressChar">
    <w:name w:val="HTML Address Char"/>
    <w:link w:val="HTMLAddress"/>
    <w:uiPriority w:val="99"/>
    <w:semiHidden/>
    <w:rsid w:val="00865B7B"/>
    <w:rPr>
      <w:i/>
      <w:iCs/>
      <w:sz w:val="22"/>
    </w:rPr>
  </w:style>
  <w:style w:type="character" w:styleId="HTMLCite">
    <w:name w:val="HTML Cite"/>
    <w:uiPriority w:val="99"/>
    <w:semiHidden/>
    <w:unhideWhenUsed/>
    <w:rsid w:val="00865B7B"/>
    <w:rPr>
      <w:i/>
      <w:iCs/>
    </w:rPr>
  </w:style>
  <w:style w:type="character" w:styleId="HTMLCode">
    <w:name w:val="HTML Code"/>
    <w:uiPriority w:val="99"/>
    <w:semiHidden/>
    <w:unhideWhenUsed/>
    <w:rsid w:val="00865B7B"/>
    <w:rPr>
      <w:rFonts w:ascii="Courier New" w:hAnsi="Courier New" w:cs="Courier New"/>
      <w:sz w:val="20"/>
      <w:szCs w:val="20"/>
    </w:rPr>
  </w:style>
  <w:style w:type="character" w:styleId="HTMLDefinition">
    <w:name w:val="HTML Definition"/>
    <w:uiPriority w:val="99"/>
    <w:semiHidden/>
    <w:unhideWhenUsed/>
    <w:rsid w:val="00865B7B"/>
    <w:rPr>
      <w:i/>
      <w:iCs/>
    </w:rPr>
  </w:style>
  <w:style w:type="character" w:styleId="HTMLKeyboard">
    <w:name w:val="HTML Keyboard"/>
    <w:uiPriority w:val="99"/>
    <w:semiHidden/>
    <w:unhideWhenUsed/>
    <w:rsid w:val="00865B7B"/>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865B7B"/>
    <w:rPr>
      <w:rFonts w:ascii="Courier New" w:hAnsi="Courier New" w:cs="Courier New"/>
      <w:sz w:val="20"/>
    </w:rPr>
  </w:style>
  <w:style w:type="character" w:customStyle="1" w:styleId="HTMLPreformattedChar">
    <w:name w:val="HTML Preformatted Char"/>
    <w:link w:val="HTMLPreformatted"/>
    <w:uiPriority w:val="99"/>
    <w:semiHidden/>
    <w:rsid w:val="00865B7B"/>
    <w:rPr>
      <w:rFonts w:ascii="Courier New" w:hAnsi="Courier New" w:cs="Courier New"/>
    </w:rPr>
  </w:style>
  <w:style w:type="character" w:styleId="HTMLSample">
    <w:name w:val="HTML Sample"/>
    <w:uiPriority w:val="99"/>
    <w:semiHidden/>
    <w:unhideWhenUsed/>
    <w:rsid w:val="00865B7B"/>
    <w:rPr>
      <w:rFonts w:ascii="Courier New" w:hAnsi="Courier New" w:cs="Courier New"/>
    </w:rPr>
  </w:style>
  <w:style w:type="character" w:styleId="HTMLTypewriter">
    <w:name w:val="HTML Typewriter"/>
    <w:uiPriority w:val="99"/>
    <w:semiHidden/>
    <w:unhideWhenUsed/>
    <w:rsid w:val="00865B7B"/>
    <w:rPr>
      <w:rFonts w:ascii="Courier New" w:hAnsi="Courier New" w:cs="Courier New"/>
      <w:sz w:val="20"/>
      <w:szCs w:val="20"/>
    </w:rPr>
  </w:style>
  <w:style w:type="character" w:styleId="HTMLVariable">
    <w:name w:val="HTML Variable"/>
    <w:uiPriority w:val="99"/>
    <w:semiHidden/>
    <w:unhideWhenUsed/>
    <w:rsid w:val="00865B7B"/>
    <w:rPr>
      <w:i/>
      <w:iCs/>
    </w:rPr>
  </w:style>
  <w:style w:type="paragraph" w:styleId="Index1">
    <w:name w:val="index 1"/>
    <w:basedOn w:val="Normal"/>
    <w:next w:val="Normal"/>
    <w:autoRedefine/>
    <w:uiPriority w:val="99"/>
    <w:semiHidden/>
    <w:unhideWhenUsed/>
    <w:rsid w:val="00865B7B"/>
    <w:pPr>
      <w:ind w:left="220" w:hanging="220"/>
    </w:pPr>
  </w:style>
  <w:style w:type="paragraph" w:styleId="Index2">
    <w:name w:val="index 2"/>
    <w:basedOn w:val="Normal"/>
    <w:next w:val="Normal"/>
    <w:autoRedefine/>
    <w:uiPriority w:val="99"/>
    <w:semiHidden/>
    <w:unhideWhenUsed/>
    <w:rsid w:val="00865B7B"/>
    <w:pPr>
      <w:ind w:left="440" w:hanging="220"/>
    </w:pPr>
  </w:style>
  <w:style w:type="paragraph" w:styleId="Index3">
    <w:name w:val="index 3"/>
    <w:basedOn w:val="Normal"/>
    <w:next w:val="Normal"/>
    <w:autoRedefine/>
    <w:uiPriority w:val="99"/>
    <w:semiHidden/>
    <w:unhideWhenUsed/>
    <w:rsid w:val="00865B7B"/>
    <w:pPr>
      <w:ind w:left="660" w:hanging="220"/>
    </w:pPr>
  </w:style>
  <w:style w:type="paragraph" w:styleId="Index4">
    <w:name w:val="index 4"/>
    <w:basedOn w:val="Normal"/>
    <w:next w:val="Normal"/>
    <w:autoRedefine/>
    <w:uiPriority w:val="99"/>
    <w:semiHidden/>
    <w:unhideWhenUsed/>
    <w:rsid w:val="00865B7B"/>
    <w:pPr>
      <w:ind w:left="880" w:hanging="220"/>
    </w:pPr>
  </w:style>
  <w:style w:type="paragraph" w:styleId="Index5">
    <w:name w:val="index 5"/>
    <w:basedOn w:val="Normal"/>
    <w:next w:val="Normal"/>
    <w:autoRedefine/>
    <w:uiPriority w:val="99"/>
    <w:semiHidden/>
    <w:unhideWhenUsed/>
    <w:rsid w:val="00865B7B"/>
    <w:pPr>
      <w:ind w:left="1100" w:hanging="220"/>
    </w:pPr>
  </w:style>
  <w:style w:type="paragraph" w:styleId="Index6">
    <w:name w:val="index 6"/>
    <w:basedOn w:val="Normal"/>
    <w:next w:val="Normal"/>
    <w:autoRedefine/>
    <w:uiPriority w:val="99"/>
    <w:semiHidden/>
    <w:unhideWhenUsed/>
    <w:rsid w:val="00865B7B"/>
    <w:pPr>
      <w:ind w:left="1320" w:hanging="220"/>
    </w:pPr>
  </w:style>
  <w:style w:type="paragraph" w:styleId="Index7">
    <w:name w:val="index 7"/>
    <w:basedOn w:val="Normal"/>
    <w:next w:val="Normal"/>
    <w:autoRedefine/>
    <w:uiPriority w:val="99"/>
    <w:semiHidden/>
    <w:unhideWhenUsed/>
    <w:rsid w:val="00865B7B"/>
    <w:pPr>
      <w:ind w:left="1540" w:hanging="220"/>
    </w:pPr>
  </w:style>
  <w:style w:type="paragraph" w:styleId="Index8">
    <w:name w:val="index 8"/>
    <w:basedOn w:val="Normal"/>
    <w:next w:val="Normal"/>
    <w:autoRedefine/>
    <w:uiPriority w:val="99"/>
    <w:semiHidden/>
    <w:unhideWhenUsed/>
    <w:rsid w:val="00865B7B"/>
    <w:pPr>
      <w:ind w:left="1760" w:hanging="220"/>
    </w:pPr>
  </w:style>
  <w:style w:type="paragraph" w:styleId="Index9">
    <w:name w:val="index 9"/>
    <w:basedOn w:val="Normal"/>
    <w:next w:val="Normal"/>
    <w:autoRedefine/>
    <w:uiPriority w:val="99"/>
    <w:semiHidden/>
    <w:unhideWhenUsed/>
    <w:rsid w:val="00865B7B"/>
    <w:pPr>
      <w:ind w:left="1980" w:hanging="220"/>
    </w:pPr>
  </w:style>
  <w:style w:type="paragraph" w:styleId="IndexHeading">
    <w:name w:val="index heading"/>
    <w:basedOn w:val="Normal"/>
    <w:next w:val="Index1"/>
    <w:uiPriority w:val="99"/>
    <w:semiHidden/>
    <w:unhideWhenUsed/>
    <w:rsid w:val="00865B7B"/>
    <w:rPr>
      <w:rFonts w:ascii="Cambria" w:hAnsi="Cambria"/>
      <w:b/>
      <w:bCs/>
    </w:rPr>
  </w:style>
  <w:style w:type="character" w:styleId="IntenseEmphasis">
    <w:name w:val="Intense Emphasis"/>
    <w:uiPriority w:val="21"/>
    <w:qFormat/>
    <w:rsid w:val="00865B7B"/>
    <w:rPr>
      <w:b/>
      <w:bCs/>
      <w:i/>
      <w:iCs/>
      <w:color w:val="4F81BD"/>
    </w:rPr>
  </w:style>
  <w:style w:type="paragraph" w:styleId="IntenseQuote">
    <w:name w:val="Intense Quote"/>
    <w:basedOn w:val="Normal"/>
    <w:next w:val="Normal"/>
    <w:link w:val="IntenseQuoteChar"/>
    <w:uiPriority w:val="30"/>
    <w:qFormat/>
    <w:rsid w:val="00865B7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65B7B"/>
    <w:rPr>
      <w:b/>
      <w:bCs/>
      <w:i/>
      <w:iCs/>
      <w:color w:val="4F81BD"/>
      <w:sz w:val="22"/>
    </w:rPr>
  </w:style>
  <w:style w:type="character" w:styleId="IntenseReference">
    <w:name w:val="Intense Reference"/>
    <w:uiPriority w:val="32"/>
    <w:qFormat/>
    <w:rsid w:val="00865B7B"/>
    <w:rPr>
      <w:b/>
      <w:bCs/>
      <w:smallCaps/>
      <w:color w:val="C0504D"/>
      <w:spacing w:val="5"/>
      <w:u w:val="single"/>
    </w:rPr>
  </w:style>
  <w:style w:type="character" w:styleId="LineNumber">
    <w:name w:val="line number"/>
    <w:uiPriority w:val="99"/>
    <w:semiHidden/>
    <w:unhideWhenUsed/>
    <w:rsid w:val="00865B7B"/>
  </w:style>
  <w:style w:type="paragraph" w:styleId="List">
    <w:name w:val="List"/>
    <w:basedOn w:val="Normal"/>
    <w:uiPriority w:val="99"/>
    <w:semiHidden/>
    <w:unhideWhenUsed/>
    <w:rsid w:val="00865B7B"/>
    <w:pPr>
      <w:ind w:left="283" w:hanging="283"/>
      <w:contextualSpacing/>
    </w:pPr>
  </w:style>
  <w:style w:type="paragraph" w:styleId="List2">
    <w:name w:val="List 2"/>
    <w:basedOn w:val="Normal"/>
    <w:uiPriority w:val="99"/>
    <w:semiHidden/>
    <w:unhideWhenUsed/>
    <w:rsid w:val="00865B7B"/>
    <w:pPr>
      <w:ind w:left="566" w:hanging="283"/>
      <w:contextualSpacing/>
    </w:pPr>
  </w:style>
  <w:style w:type="paragraph" w:styleId="List3">
    <w:name w:val="List 3"/>
    <w:basedOn w:val="Normal"/>
    <w:uiPriority w:val="99"/>
    <w:semiHidden/>
    <w:unhideWhenUsed/>
    <w:rsid w:val="00865B7B"/>
    <w:pPr>
      <w:ind w:left="849" w:hanging="283"/>
      <w:contextualSpacing/>
    </w:pPr>
  </w:style>
  <w:style w:type="paragraph" w:styleId="List4">
    <w:name w:val="List 4"/>
    <w:basedOn w:val="Normal"/>
    <w:uiPriority w:val="99"/>
    <w:semiHidden/>
    <w:unhideWhenUsed/>
    <w:rsid w:val="00865B7B"/>
    <w:pPr>
      <w:ind w:left="1132" w:hanging="283"/>
      <w:contextualSpacing/>
    </w:pPr>
  </w:style>
  <w:style w:type="paragraph" w:styleId="List5">
    <w:name w:val="List 5"/>
    <w:basedOn w:val="Normal"/>
    <w:uiPriority w:val="99"/>
    <w:semiHidden/>
    <w:unhideWhenUsed/>
    <w:rsid w:val="00865B7B"/>
    <w:pPr>
      <w:ind w:left="1415" w:hanging="283"/>
      <w:contextualSpacing/>
    </w:pPr>
  </w:style>
  <w:style w:type="paragraph" w:styleId="ListBullet5">
    <w:name w:val="List Bullet 5"/>
    <w:basedOn w:val="Normal"/>
    <w:uiPriority w:val="99"/>
    <w:semiHidden/>
    <w:unhideWhenUsed/>
    <w:rsid w:val="00865B7B"/>
    <w:pPr>
      <w:numPr>
        <w:numId w:val="25"/>
      </w:numPr>
      <w:contextualSpacing/>
    </w:pPr>
  </w:style>
  <w:style w:type="paragraph" w:styleId="ListContinue">
    <w:name w:val="List Continue"/>
    <w:basedOn w:val="Normal"/>
    <w:uiPriority w:val="99"/>
    <w:semiHidden/>
    <w:unhideWhenUsed/>
    <w:rsid w:val="00865B7B"/>
    <w:pPr>
      <w:spacing w:after="120"/>
      <w:ind w:left="283"/>
      <w:contextualSpacing/>
    </w:pPr>
  </w:style>
  <w:style w:type="paragraph" w:styleId="ListContinue2">
    <w:name w:val="List Continue 2"/>
    <w:basedOn w:val="Normal"/>
    <w:uiPriority w:val="99"/>
    <w:semiHidden/>
    <w:unhideWhenUsed/>
    <w:rsid w:val="00865B7B"/>
    <w:pPr>
      <w:spacing w:after="120"/>
      <w:ind w:left="566"/>
      <w:contextualSpacing/>
    </w:pPr>
  </w:style>
  <w:style w:type="paragraph" w:styleId="ListContinue3">
    <w:name w:val="List Continue 3"/>
    <w:basedOn w:val="Normal"/>
    <w:uiPriority w:val="99"/>
    <w:semiHidden/>
    <w:unhideWhenUsed/>
    <w:rsid w:val="00865B7B"/>
    <w:pPr>
      <w:spacing w:after="120"/>
      <w:ind w:left="849"/>
      <w:contextualSpacing/>
    </w:pPr>
  </w:style>
  <w:style w:type="paragraph" w:styleId="ListContinue4">
    <w:name w:val="List Continue 4"/>
    <w:basedOn w:val="Normal"/>
    <w:uiPriority w:val="99"/>
    <w:semiHidden/>
    <w:unhideWhenUsed/>
    <w:rsid w:val="00865B7B"/>
    <w:pPr>
      <w:spacing w:after="120"/>
      <w:ind w:left="1132"/>
      <w:contextualSpacing/>
    </w:pPr>
  </w:style>
  <w:style w:type="paragraph" w:styleId="ListContinue5">
    <w:name w:val="List Continue 5"/>
    <w:basedOn w:val="Normal"/>
    <w:uiPriority w:val="99"/>
    <w:semiHidden/>
    <w:unhideWhenUsed/>
    <w:rsid w:val="00865B7B"/>
    <w:pPr>
      <w:spacing w:after="120"/>
      <w:ind w:left="1415"/>
      <w:contextualSpacing/>
    </w:pPr>
  </w:style>
  <w:style w:type="paragraph" w:styleId="ListNumber5">
    <w:name w:val="List Number 5"/>
    <w:basedOn w:val="Normal"/>
    <w:uiPriority w:val="99"/>
    <w:semiHidden/>
    <w:unhideWhenUsed/>
    <w:rsid w:val="00865B7B"/>
    <w:pPr>
      <w:numPr>
        <w:numId w:val="26"/>
      </w:numPr>
      <w:contextualSpacing/>
    </w:pPr>
  </w:style>
  <w:style w:type="paragraph" w:styleId="ListParagraph">
    <w:name w:val="List Paragraph"/>
    <w:basedOn w:val="Normal"/>
    <w:uiPriority w:val="34"/>
    <w:qFormat/>
    <w:rsid w:val="00865B7B"/>
    <w:pPr>
      <w:ind w:left="720"/>
    </w:pPr>
  </w:style>
  <w:style w:type="paragraph" w:styleId="MacroText">
    <w:name w:val="macro"/>
    <w:link w:val="MacroTextChar"/>
    <w:uiPriority w:val="99"/>
    <w:semiHidden/>
    <w:unhideWhenUsed/>
    <w:rsid w:val="00865B7B"/>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865B7B"/>
    <w:rPr>
      <w:rFonts w:ascii="Courier New" w:hAnsi="Courier New" w:cs="Courier New"/>
    </w:rPr>
  </w:style>
  <w:style w:type="paragraph" w:styleId="NormalIndent">
    <w:name w:val="Normal Indent"/>
    <w:basedOn w:val="Normal"/>
    <w:uiPriority w:val="99"/>
    <w:semiHidden/>
    <w:unhideWhenUsed/>
    <w:rsid w:val="00865B7B"/>
    <w:pPr>
      <w:ind w:left="720"/>
    </w:pPr>
  </w:style>
  <w:style w:type="paragraph" w:styleId="NoteHeading">
    <w:name w:val="Note Heading"/>
    <w:basedOn w:val="Normal"/>
    <w:next w:val="Normal"/>
    <w:link w:val="NoteHeadingChar"/>
    <w:uiPriority w:val="99"/>
    <w:semiHidden/>
    <w:unhideWhenUsed/>
    <w:rsid w:val="00865B7B"/>
  </w:style>
  <w:style w:type="character" w:customStyle="1" w:styleId="NoteHeadingChar">
    <w:name w:val="Note Heading Char"/>
    <w:link w:val="NoteHeading"/>
    <w:uiPriority w:val="99"/>
    <w:semiHidden/>
    <w:rsid w:val="00865B7B"/>
    <w:rPr>
      <w:sz w:val="22"/>
    </w:rPr>
  </w:style>
  <w:style w:type="character" w:styleId="PageNumber">
    <w:name w:val="page number"/>
    <w:uiPriority w:val="99"/>
    <w:semiHidden/>
    <w:unhideWhenUsed/>
    <w:rsid w:val="00865B7B"/>
  </w:style>
  <w:style w:type="character" w:styleId="PlaceholderText">
    <w:name w:val="Placeholder Text"/>
    <w:uiPriority w:val="99"/>
    <w:semiHidden/>
    <w:rsid w:val="00865B7B"/>
    <w:rPr>
      <w:color w:val="808080"/>
    </w:rPr>
  </w:style>
  <w:style w:type="paragraph" w:styleId="PlainText">
    <w:name w:val="Plain Text"/>
    <w:basedOn w:val="Normal"/>
    <w:link w:val="PlainTextChar"/>
    <w:uiPriority w:val="99"/>
    <w:semiHidden/>
    <w:unhideWhenUsed/>
    <w:rsid w:val="00865B7B"/>
    <w:rPr>
      <w:rFonts w:ascii="Courier New" w:hAnsi="Courier New" w:cs="Courier New"/>
      <w:sz w:val="20"/>
    </w:rPr>
  </w:style>
  <w:style w:type="character" w:customStyle="1" w:styleId="PlainTextChar">
    <w:name w:val="Plain Text Char"/>
    <w:link w:val="PlainText"/>
    <w:uiPriority w:val="99"/>
    <w:semiHidden/>
    <w:rsid w:val="00865B7B"/>
    <w:rPr>
      <w:rFonts w:ascii="Courier New" w:hAnsi="Courier New" w:cs="Courier New"/>
    </w:rPr>
  </w:style>
  <w:style w:type="paragraph" w:styleId="Quote">
    <w:name w:val="Quote"/>
    <w:basedOn w:val="Normal"/>
    <w:next w:val="Normal"/>
    <w:link w:val="QuoteChar"/>
    <w:uiPriority w:val="29"/>
    <w:qFormat/>
    <w:rsid w:val="00865B7B"/>
    <w:rPr>
      <w:i/>
      <w:iCs/>
      <w:color w:val="000000"/>
    </w:rPr>
  </w:style>
  <w:style w:type="character" w:customStyle="1" w:styleId="QuoteChar">
    <w:name w:val="Quote Char"/>
    <w:link w:val="Quote"/>
    <w:uiPriority w:val="29"/>
    <w:rsid w:val="00865B7B"/>
    <w:rPr>
      <w:i/>
      <w:iCs/>
      <w:color w:val="000000"/>
      <w:sz w:val="22"/>
    </w:rPr>
  </w:style>
  <w:style w:type="character" w:styleId="Strong">
    <w:name w:val="Strong"/>
    <w:uiPriority w:val="22"/>
    <w:qFormat/>
    <w:rsid w:val="00865B7B"/>
    <w:rPr>
      <w:b/>
      <w:bCs/>
    </w:rPr>
  </w:style>
  <w:style w:type="character" w:styleId="SubtleEmphasis">
    <w:name w:val="Subtle Emphasis"/>
    <w:uiPriority w:val="19"/>
    <w:qFormat/>
    <w:rsid w:val="00865B7B"/>
    <w:rPr>
      <w:i/>
      <w:iCs/>
      <w:color w:val="808080"/>
    </w:rPr>
  </w:style>
  <w:style w:type="character" w:styleId="SubtleReference">
    <w:name w:val="Subtle Reference"/>
    <w:uiPriority w:val="31"/>
    <w:qFormat/>
    <w:rsid w:val="00865B7B"/>
    <w:rPr>
      <w:smallCaps/>
      <w:color w:val="C0504D"/>
      <w:u w:val="single"/>
    </w:rPr>
  </w:style>
  <w:style w:type="paragraph" w:styleId="TableofAuthorities">
    <w:name w:val="table of authorities"/>
    <w:basedOn w:val="Normal"/>
    <w:next w:val="Normal"/>
    <w:uiPriority w:val="99"/>
    <w:semiHidden/>
    <w:unhideWhenUsed/>
    <w:rsid w:val="00865B7B"/>
    <w:pPr>
      <w:ind w:left="220" w:hanging="220"/>
    </w:pPr>
  </w:style>
  <w:style w:type="paragraph" w:styleId="TableofFigures">
    <w:name w:val="table of figures"/>
    <w:basedOn w:val="Normal"/>
    <w:next w:val="Normal"/>
    <w:uiPriority w:val="99"/>
    <w:semiHidden/>
    <w:unhideWhenUsed/>
    <w:rsid w:val="00865B7B"/>
  </w:style>
  <w:style w:type="paragraph" w:styleId="TOC5">
    <w:name w:val="toc 5"/>
    <w:basedOn w:val="Normal"/>
    <w:next w:val="Normal"/>
    <w:autoRedefine/>
    <w:uiPriority w:val="39"/>
    <w:semiHidden/>
    <w:unhideWhenUsed/>
    <w:rsid w:val="00865B7B"/>
    <w:pPr>
      <w:ind w:left="880"/>
    </w:pPr>
  </w:style>
  <w:style w:type="paragraph" w:styleId="TOC6">
    <w:name w:val="toc 6"/>
    <w:basedOn w:val="Normal"/>
    <w:next w:val="Normal"/>
    <w:autoRedefine/>
    <w:uiPriority w:val="39"/>
    <w:semiHidden/>
    <w:unhideWhenUsed/>
    <w:rsid w:val="00865B7B"/>
    <w:pPr>
      <w:ind w:left="1100"/>
    </w:pPr>
  </w:style>
  <w:style w:type="paragraph" w:styleId="TOC7">
    <w:name w:val="toc 7"/>
    <w:basedOn w:val="Normal"/>
    <w:next w:val="Normal"/>
    <w:autoRedefine/>
    <w:uiPriority w:val="39"/>
    <w:semiHidden/>
    <w:unhideWhenUsed/>
    <w:rsid w:val="00865B7B"/>
    <w:pPr>
      <w:ind w:left="1320"/>
    </w:pPr>
  </w:style>
  <w:style w:type="paragraph" w:styleId="TOC8">
    <w:name w:val="toc 8"/>
    <w:basedOn w:val="Normal"/>
    <w:next w:val="Normal"/>
    <w:autoRedefine/>
    <w:uiPriority w:val="39"/>
    <w:semiHidden/>
    <w:unhideWhenUsed/>
    <w:rsid w:val="00865B7B"/>
    <w:pPr>
      <w:ind w:left="1540"/>
    </w:pPr>
  </w:style>
  <w:style w:type="paragraph" w:styleId="TOC9">
    <w:name w:val="toc 9"/>
    <w:basedOn w:val="Normal"/>
    <w:next w:val="Normal"/>
    <w:autoRedefine/>
    <w:uiPriority w:val="39"/>
    <w:semiHidden/>
    <w:unhideWhenUsed/>
    <w:rsid w:val="00865B7B"/>
    <w:pPr>
      <w:ind w:left="1760"/>
    </w:pPr>
  </w:style>
  <w:style w:type="paragraph" w:customStyle="1" w:styleId="Default">
    <w:name w:val="Default"/>
    <w:rsid w:val="000B625A"/>
    <w:pPr>
      <w:autoSpaceDE w:val="0"/>
      <w:autoSpaceDN w:val="0"/>
      <w:adjustRightInd w:val="0"/>
    </w:pPr>
    <w:rPr>
      <w:rFonts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qFormat/>
    <w:pPr>
      <w:keepNext/>
      <w:numPr>
        <w:ilvl w:val="1"/>
        <w:numId w:val="30"/>
      </w:numPr>
      <w:suppressAutoHyphens/>
      <w:autoSpaceDE w:val="0"/>
      <w:autoSpaceDN w:val="0"/>
      <w:spacing w:before="220"/>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865B7B"/>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865B7B"/>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865B7B"/>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865B7B"/>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865B7B"/>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013869"/>
    <w:pPr>
      <w:ind w:left="482" w:hanging="482"/>
    </w:pPr>
  </w:style>
  <w:style w:type="paragraph" w:styleId="TOC2">
    <w:name w:val="toc 2"/>
    <w:basedOn w:val="Normal"/>
    <w:next w:val="Normal"/>
    <w:semiHidden/>
    <w:rsid w:val="00AD2960"/>
    <w:pPr>
      <w:ind w:left="601" w:hanging="601"/>
    </w:pPr>
  </w:style>
  <w:style w:type="paragraph" w:styleId="TOC3">
    <w:name w:val="toc 3"/>
    <w:basedOn w:val="Normal"/>
    <w:next w:val="Normal"/>
    <w:semiHidden/>
    <w:rsid w:val="00AD2960"/>
    <w:pPr>
      <w:ind w:left="839" w:hanging="839"/>
    </w:pPr>
  </w:style>
  <w:style w:type="paragraph" w:styleId="TOC4">
    <w:name w:val="toc 4"/>
    <w:basedOn w:val="Normal"/>
    <w:next w:val="Normal"/>
    <w:semiHidden/>
    <w:rsid w:val="00AD2960"/>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next w:val="YReferences"/>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5F183D"/>
    <w:pPr>
      <w:numPr>
        <w:numId w:val="0"/>
      </w:numPr>
    </w:pPr>
  </w:style>
  <w:style w:type="paragraph" w:customStyle="1" w:styleId="YReferences">
    <w:name w:val="YReferences"/>
    <w:basedOn w:val="Normal"/>
    <w:next w:val="Normal"/>
    <w:uiPriority w:val="99"/>
    <w:rsid w:val="0008637F"/>
    <w:pPr>
      <w:autoSpaceDE w:val="0"/>
      <w:autoSpaceDN w:val="0"/>
      <w:spacing w:line="220" w:lineRule="exact"/>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locked/>
    <w:rPr>
      <w:rFonts w:cs="Arial"/>
      <w:b/>
      <w:bCs/>
      <w:sz w:val="22"/>
      <w:szCs w:val="22"/>
      <w:lang w:eastAsia="de-DE"/>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NoSpacing">
    <w:name w:val="No Spacing"/>
    <w:uiPriority w:val="1"/>
    <w:qFormat/>
    <w:rsid w:val="002D4592"/>
    <w:rPr>
      <w:lang w:val="en-US" w:eastAsia="en-US"/>
    </w:rPr>
  </w:style>
  <w:style w:type="character" w:customStyle="1" w:styleId="ELColourB">
    <w:name w:val="ELColourB"/>
    <w:uiPriority w:val="99"/>
    <w:rsid w:val="00A0079D"/>
    <w:rPr>
      <w:color w:val="0066CC"/>
    </w:rPr>
  </w:style>
  <w:style w:type="paragraph" w:styleId="BodyText3">
    <w:name w:val="Body Text 3"/>
    <w:basedOn w:val="Normal"/>
    <w:link w:val="BodyText3Char"/>
    <w:uiPriority w:val="99"/>
    <w:semiHidden/>
    <w:unhideWhenUsed/>
    <w:rsid w:val="00865B7B"/>
    <w:pPr>
      <w:spacing w:after="120"/>
    </w:pPr>
    <w:rPr>
      <w:sz w:val="16"/>
      <w:szCs w:val="16"/>
    </w:rPr>
  </w:style>
  <w:style w:type="character" w:customStyle="1" w:styleId="BodyText3Char">
    <w:name w:val="Body Text 3 Char"/>
    <w:link w:val="BodyText3"/>
    <w:uiPriority w:val="99"/>
    <w:semiHidden/>
    <w:rsid w:val="00865B7B"/>
    <w:rPr>
      <w:sz w:val="16"/>
      <w:szCs w:val="16"/>
    </w:rPr>
  </w:style>
  <w:style w:type="paragraph" w:styleId="BodyTextIndent3">
    <w:name w:val="Body Text Indent 3"/>
    <w:basedOn w:val="Normal"/>
    <w:link w:val="BodyTextIndent3Char"/>
    <w:uiPriority w:val="99"/>
    <w:semiHidden/>
    <w:unhideWhenUsed/>
    <w:rsid w:val="00865B7B"/>
    <w:pPr>
      <w:spacing w:after="120"/>
      <w:ind w:left="283"/>
    </w:pPr>
    <w:rPr>
      <w:sz w:val="16"/>
      <w:szCs w:val="16"/>
    </w:rPr>
  </w:style>
  <w:style w:type="character" w:customStyle="1" w:styleId="BodyTextIndent3Char">
    <w:name w:val="Body Text Indent 3 Char"/>
    <w:link w:val="BodyTextIndent3"/>
    <w:uiPriority w:val="99"/>
    <w:semiHidden/>
    <w:rsid w:val="00865B7B"/>
    <w:rPr>
      <w:sz w:val="16"/>
      <w:szCs w:val="16"/>
    </w:rPr>
  </w:style>
  <w:style w:type="character" w:styleId="CommentReference">
    <w:name w:val="annotation reference"/>
    <w:uiPriority w:val="99"/>
    <w:semiHidden/>
    <w:unhideWhenUsed/>
    <w:rsid w:val="00865B7B"/>
    <w:rPr>
      <w:sz w:val="16"/>
      <w:szCs w:val="16"/>
    </w:rPr>
  </w:style>
  <w:style w:type="paragraph" w:styleId="DocumentMap">
    <w:name w:val="Document Map"/>
    <w:basedOn w:val="Normal"/>
    <w:link w:val="DocumentMapChar"/>
    <w:uiPriority w:val="99"/>
    <w:semiHidden/>
    <w:unhideWhenUsed/>
    <w:rsid w:val="00865B7B"/>
    <w:rPr>
      <w:rFonts w:ascii="Tahoma" w:hAnsi="Tahoma" w:cs="Tahoma"/>
      <w:sz w:val="16"/>
      <w:szCs w:val="16"/>
    </w:rPr>
  </w:style>
  <w:style w:type="character" w:customStyle="1" w:styleId="DocumentMapChar">
    <w:name w:val="Document Map Char"/>
    <w:link w:val="DocumentMap"/>
    <w:uiPriority w:val="99"/>
    <w:semiHidden/>
    <w:rsid w:val="00865B7B"/>
    <w:rPr>
      <w:rFonts w:ascii="Tahoma" w:hAnsi="Tahoma" w:cs="Tahoma"/>
      <w:sz w:val="16"/>
      <w:szCs w:val="16"/>
    </w:rPr>
  </w:style>
  <w:style w:type="paragraph" w:styleId="E-mailSignature">
    <w:name w:val="E-mail Signature"/>
    <w:basedOn w:val="Normal"/>
    <w:link w:val="E-mailSignatureChar"/>
    <w:uiPriority w:val="99"/>
    <w:semiHidden/>
    <w:unhideWhenUsed/>
    <w:rsid w:val="00865B7B"/>
  </w:style>
  <w:style w:type="character" w:customStyle="1" w:styleId="E-mailSignatureChar">
    <w:name w:val="E-mail Signature Char"/>
    <w:basedOn w:val="DefaultParagraphFont"/>
    <w:link w:val="E-mailSignature"/>
    <w:uiPriority w:val="99"/>
    <w:semiHidden/>
    <w:rsid w:val="00865B7B"/>
  </w:style>
  <w:style w:type="paragraph" w:styleId="EnvelopeAddress">
    <w:name w:val="envelope address"/>
    <w:basedOn w:val="Normal"/>
    <w:uiPriority w:val="99"/>
    <w:semiHidden/>
    <w:unhideWhenUsed/>
    <w:rsid w:val="00865B7B"/>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865B7B"/>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65B7B"/>
    <w:rPr>
      <w:rFonts w:ascii="Calibri" w:eastAsia="Times New Roman" w:hAnsi="Calibri" w:cs="Times New Roman"/>
      <w:b/>
      <w:bCs/>
      <w:sz w:val="22"/>
      <w:szCs w:val="22"/>
    </w:rPr>
  </w:style>
  <w:style w:type="character" w:customStyle="1" w:styleId="Heading7Char">
    <w:name w:val="Heading 7 Char"/>
    <w:link w:val="Heading7"/>
    <w:uiPriority w:val="9"/>
    <w:semiHidden/>
    <w:rsid w:val="00865B7B"/>
    <w:rPr>
      <w:rFonts w:ascii="Calibri" w:eastAsia="Times New Roman" w:hAnsi="Calibri" w:cs="Times New Roman"/>
      <w:sz w:val="24"/>
      <w:szCs w:val="24"/>
    </w:rPr>
  </w:style>
  <w:style w:type="character" w:customStyle="1" w:styleId="Heading8Char">
    <w:name w:val="Heading 8 Char"/>
    <w:link w:val="Heading8"/>
    <w:uiPriority w:val="9"/>
    <w:semiHidden/>
    <w:rsid w:val="00865B7B"/>
    <w:rPr>
      <w:rFonts w:ascii="Calibri" w:eastAsia="Times New Roman" w:hAnsi="Calibri" w:cs="Times New Roman"/>
      <w:i/>
      <w:iCs/>
      <w:sz w:val="24"/>
      <w:szCs w:val="24"/>
    </w:rPr>
  </w:style>
  <w:style w:type="character" w:customStyle="1" w:styleId="Heading9Char">
    <w:name w:val="Heading 9 Char"/>
    <w:link w:val="Heading9"/>
    <w:uiPriority w:val="9"/>
    <w:semiHidden/>
    <w:rsid w:val="00865B7B"/>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865B7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865B7B"/>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865B7B"/>
    <w:rPr>
      <w:rFonts w:ascii="Times New Roman" w:hAnsi="Times New Roman"/>
      <w:sz w:val="24"/>
      <w:szCs w:val="24"/>
    </w:rPr>
  </w:style>
  <w:style w:type="paragraph" w:styleId="Subtitle">
    <w:name w:val="Subtitle"/>
    <w:basedOn w:val="Normal"/>
    <w:next w:val="Normal"/>
    <w:link w:val="SubtitleChar"/>
    <w:uiPriority w:val="11"/>
    <w:qFormat/>
    <w:rsid w:val="00865B7B"/>
    <w:pPr>
      <w:spacing w:after="60"/>
      <w:jc w:val="center"/>
      <w:outlineLvl w:val="1"/>
    </w:pPr>
    <w:rPr>
      <w:rFonts w:ascii="Cambria" w:hAnsi="Cambria"/>
      <w:sz w:val="24"/>
      <w:szCs w:val="24"/>
    </w:rPr>
  </w:style>
  <w:style w:type="character" w:customStyle="1" w:styleId="SubtitleChar">
    <w:name w:val="Subtitle Char"/>
    <w:link w:val="Subtitle"/>
    <w:uiPriority w:val="11"/>
    <w:rsid w:val="00865B7B"/>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865B7B"/>
    <w:pPr>
      <w:spacing w:before="120"/>
    </w:pPr>
    <w:rPr>
      <w:rFonts w:ascii="Cambria" w:hAnsi="Cambria"/>
      <w:b/>
      <w:bCs/>
      <w:sz w:val="24"/>
      <w:szCs w:val="24"/>
    </w:rPr>
  </w:style>
  <w:style w:type="paragraph" w:styleId="Bibliography">
    <w:name w:val="Bibliography"/>
    <w:basedOn w:val="Normal"/>
    <w:next w:val="Normal"/>
    <w:uiPriority w:val="37"/>
    <w:semiHidden/>
    <w:unhideWhenUsed/>
    <w:rsid w:val="00865B7B"/>
  </w:style>
  <w:style w:type="paragraph" w:styleId="BlockText">
    <w:name w:val="Block Text"/>
    <w:basedOn w:val="Normal"/>
    <w:uiPriority w:val="99"/>
    <w:semiHidden/>
    <w:unhideWhenUsed/>
    <w:rsid w:val="00865B7B"/>
    <w:pPr>
      <w:spacing w:after="120"/>
      <w:ind w:left="1440" w:right="1440"/>
    </w:pPr>
  </w:style>
  <w:style w:type="paragraph" w:styleId="BodyText">
    <w:name w:val="Body Text"/>
    <w:basedOn w:val="Normal"/>
    <w:link w:val="BodyTextChar"/>
    <w:unhideWhenUsed/>
    <w:rsid w:val="00865B7B"/>
    <w:pPr>
      <w:spacing w:after="120"/>
    </w:pPr>
  </w:style>
  <w:style w:type="character" w:customStyle="1" w:styleId="BodyTextChar">
    <w:name w:val="Body Text Char"/>
    <w:link w:val="BodyText"/>
    <w:semiHidden/>
    <w:rsid w:val="00865B7B"/>
    <w:rPr>
      <w:sz w:val="22"/>
    </w:rPr>
  </w:style>
  <w:style w:type="paragraph" w:styleId="BodyText2">
    <w:name w:val="Body Text 2"/>
    <w:basedOn w:val="Normal"/>
    <w:link w:val="BodyText2Char"/>
    <w:uiPriority w:val="99"/>
    <w:semiHidden/>
    <w:unhideWhenUsed/>
    <w:rsid w:val="00865B7B"/>
    <w:pPr>
      <w:spacing w:after="120" w:line="480" w:lineRule="auto"/>
    </w:pPr>
  </w:style>
  <w:style w:type="character" w:customStyle="1" w:styleId="BodyText2Char">
    <w:name w:val="Body Text 2 Char"/>
    <w:link w:val="BodyText2"/>
    <w:uiPriority w:val="99"/>
    <w:semiHidden/>
    <w:rsid w:val="00865B7B"/>
    <w:rPr>
      <w:sz w:val="22"/>
    </w:rPr>
  </w:style>
  <w:style w:type="paragraph" w:styleId="BodyTextFirstIndent">
    <w:name w:val="Body Text First Indent"/>
    <w:basedOn w:val="BodyText"/>
    <w:link w:val="BodyTextFirstIndentChar"/>
    <w:uiPriority w:val="99"/>
    <w:semiHidden/>
    <w:unhideWhenUsed/>
    <w:rsid w:val="00865B7B"/>
    <w:pPr>
      <w:ind w:firstLine="210"/>
    </w:pPr>
  </w:style>
  <w:style w:type="character" w:customStyle="1" w:styleId="BodyTextFirstIndentChar">
    <w:name w:val="Body Text First Indent Char"/>
    <w:basedOn w:val="BodyTextChar"/>
    <w:link w:val="BodyTextFirstIndent"/>
    <w:uiPriority w:val="99"/>
    <w:semiHidden/>
    <w:rsid w:val="00865B7B"/>
    <w:rPr>
      <w:sz w:val="22"/>
    </w:rPr>
  </w:style>
  <w:style w:type="paragraph" w:styleId="BodyTextIndent">
    <w:name w:val="Body Text Indent"/>
    <w:basedOn w:val="Normal"/>
    <w:link w:val="BodyTextIndentChar"/>
    <w:unhideWhenUsed/>
    <w:rsid w:val="00865B7B"/>
    <w:pPr>
      <w:spacing w:after="120"/>
      <w:ind w:left="283"/>
    </w:pPr>
  </w:style>
  <w:style w:type="character" w:customStyle="1" w:styleId="BodyTextIndentChar">
    <w:name w:val="Body Text Indent Char"/>
    <w:link w:val="BodyTextIndent"/>
    <w:semiHidden/>
    <w:rsid w:val="00865B7B"/>
    <w:rPr>
      <w:sz w:val="22"/>
    </w:rPr>
  </w:style>
  <w:style w:type="paragraph" w:styleId="BodyTextFirstIndent2">
    <w:name w:val="Body Text First Indent 2"/>
    <w:basedOn w:val="BodyTextIndent"/>
    <w:link w:val="BodyTextFirstIndent2Char"/>
    <w:uiPriority w:val="99"/>
    <w:semiHidden/>
    <w:unhideWhenUsed/>
    <w:rsid w:val="00865B7B"/>
    <w:pPr>
      <w:ind w:firstLine="210"/>
    </w:pPr>
  </w:style>
  <w:style w:type="character" w:customStyle="1" w:styleId="BodyTextFirstIndent2Char">
    <w:name w:val="Body Text First Indent 2 Char"/>
    <w:basedOn w:val="BodyTextIndentChar"/>
    <w:link w:val="BodyTextFirstIndent2"/>
    <w:uiPriority w:val="99"/>
    <w:semiHidden/>
    <w:rsid w:val="00865B7B"/>
    <w:rPr>
      <w:sz w:val="22"/>
    </w:rPr>
  </w:style>
  <w:style w:type="paragraph" w:styleId="BodyTextIndent2">
    <w:name w:val="Body Text Indent 2"/>
    <w:basedOn w:val="Normal"/>
    <w:link w:val="BodyTextIndent2Char"/>
    <w:uiPriority w:val="99"/>
    <w:semiHidden/>
    <w:unhideWhenUsed/>
    <w:rsid w:val="00865B7B"/>
    <w:pPr>
      <w:spacing w:after="120" w:line="480" w:lineRule="auto"/>
      <w:ind w:left="283"/>
    </w:pPr>
  </w:style>
  <w:style w:type="character" w:customStyle="1" w:styleId="BodyTextIndent2Char">
    <w:name w:val="Body Text Indent 2 Char"/>
    <w:link w:val="BodyTextIndent2"/>
    <w:uiPriority w:val="99"/>
    <w:semiHidden/>
    <w:rsid w:val="00865B7B"/>
    <w:rPr>
      <w:sz w:val="22"/>
    </w:rPr>
  </w:style>
  <w:style w:type="character" w:styleId="BookTitle">
    <w:name w:val="Book Title"/>
    <w:uiPriority w:val="33"/>
    <w:qFormat/>
    <w:rsid w:val="00865B7B"/>
    <w:rPr>
      <w:b/>
      <w:bCs/>
      <w:smallCaps/>
      <w:spacing w:val="5"/>
    </w:rPr>
  </w:style>
  <w:style w:type="paragraph" w:styleId="Caption">
    <w:name w:val="caption"/>
    <w:basedOn w:val="Normal"/>
    <w:next w:val="Normal"/>
    <w:uiPriority w:val="35"/>
    <w:qFormat/>
    <w:rsid w:val="00865B7B"/>
    <w:rPr>
      <w:b/>
      <w:bCs/>
      <w:sz w:val="20"/>
    </w:rPr>
  </w:style>
  <w:style w:type="paragraph" w:styleId="CommentText">
    <w:name w:val="annotation text"/>
    <w:basedOn w:val="Normal"/>
    <w:link w:val="CommentTextChar"/>
    <w:uiPriority w:val="99"/>
    <w:semiHidden/>
    <w:unhideWhenUsed/>
    <w:rsid w:val="00865B7B"/>
    <w:rPr>
      <w:sz w:val="20"/>
    </w:rPr>
  </w:style>
  <w:style w:type="character" w:customStyle="1" w:styleId="CommentTextChar">
    <w:name w:val="Comment Text Char"/>
    <w:basedOn w:val="DefaultParagraphFont"/>
    <w:link w:val="CommentText"/>
    <w:uiPriority w:val="99"/>
    <w:semiHidden/>
    <w:rsid w:val="00865B7B"/>
  </w:style>
  <w:style w:type="paragraph" w:styleId="CommentSubject">
    <w:name w:val="annotation subject"/>
    <w:basedOn w:val="CommentText"/>
    <w:next w:val="CommentText"/>
    <w:link w:val="CommentSubjectChar"/>
    <w:uiPriority w:val="99"/>
    <w:semiHidden/>
    <w:unhideWhenUsed/>
    <w:rsid w:val="00865B7B"/>
    <w:rPr>
      <w:b/>
      <w:bCs/>
    </w:rPr>
  </w:style>
  <w:style w:type="character" w:customStyle="1" w:styleId="CommentSubjectChar">
    <w:name w:val="Comment Subject Char"/>
    <w:link w:val="CommentSubject"/>
    <w:uiPriority w:val="99"/>
    <w:semiHidden/>
    <w:rsid w:val="00865B7B"/>
    <w:rPr>
      <w:b/>
      <w:bCs/>
    </w:rPr>
  </w:style>
  <w:style w:type="character" w:styleId="Emphasis">
    <w:name w:val="Emphasis"/>
    <w:uiPriority w:val="20"/>
    <w:qFormat/>
    <w:rsid w:val="00865B7B"/>
    <w:rPr>
      <w:i/>
      <w:iCs/>
    </w:rPr>
  </w:style>
  <w:style w:type="character" w:styleId="EndnoteReference">
    <w:name w:val="endnote reference"/>
    <w:uiPriority w:val="99"/>
    <w:semiHidden/>
    <w:unhideWhenUsed/>
    <w:rsid w:val="00865B7B"/>
    <w:rPr>
      <w:vertAlign w:val="superscript"/>
    </w:rPr>
  </w:style>
  <w:style w:type="paragraph" w:styleId="EndnoteText">
    <w:name w:val="endnote text"/>
    <w:basedOn w:val="Normal"/>
    <w:link w:val="EndnoteTextChar"/>
    <w:uiPriority w:val="99"/>
    <w:semiHidden/>
    <w:unhideWhenUsed/>
    <w:rsid w:val="00865B7B"/>
    <w:rPr>
      <w:sz w:val="20"/>
    </w:rPr>
  </w:style>
  <w:style w:type="character" w:customStyle="1" w:styleId="EndnoteTextChar">
    <w:name w:val="Endnote Text Char"/>
    <w:basedOn w:val="DefaultParagraphFont"/>
    <w:link w:val="EndnoteText"/>
    <w:uiPriority w:val="99"/>
    <w:semiHidden/>
    <w:rsid w:val="00865B7B"/>
  </w:style>
  <w:style w:type="paragraph" w:styleId="EnvelopeReturn">
    <w:name w:val="envelope return"/>
    <w:basedOn w:val="Normal"/>
    <w:uiPriority w:val="99"/>
    <w:semiHidden/>
    <w:unhideWhenUsed/>
    <w:rsid w:val="00865B7B"/>
    <w:rPr>
      <w:rFonts w:ascii="Cambria" w:hAnsi="Cambria"/>
      <w:sz w:val="20"/>
    </w:rPr>
  </w:style>
  <w:style w:type="character" w:styleId="FollowedHyperlink">
    <w:name w:val="FollowedHyperlink"/>
    <w:uiPriority w:val="99"/>
    <w:semiHidden/>
    <w:unhideWhenUsed/>
    <w:rsid w:val="00865B7B"/>
    <w:rPr>
      <w:color w:val="800080"/>
      <w:u w:val="single"/>
    </w:rPr>
  </w:style>
  <w:style w:type="character" w:styleId="FootnoteReference">
    <w:name w:val="footnote reference"/>
    <w:semiHidden/>
    <w:unhideWhenUsed/>
    <w:rsid w:val="00865B7B"/>
    <w:rPr>
      <w:vertAlign w:val="superscript"/>
    </w:rPr>
  </w:style>
  <w:style w:type="paragraph" w:styleId="FootnoteText">
    <w:name w:val="footnote text"/>
    <w:basedOn w:val="Normal"/>
    <w:link w:val="FootnoteTextChar"/>
    <w:semiHidden/>
    <w:unhideWhenUsed/>
    <w:rsid w:val="00865B7B"/>
    <w:rPr>
      <w:sz w:val="20"/>
    </w:rPr>
  </w:style>
  <w:style w:type="character" w:customStyle="1" w:styleId="FootnoteTextChar">
    <w:name w:val="Footnote Text Char"/>
    <w:basedOn w:val="DefaultParagraphFont"/>
    <w:link w:val="FootnoteText"/>
    <w:semiHidden/>
    <w:rsid w:val="00865B7B"/>
  </w:style>
  <w:style w:type="character" w:styleId="HTMLAcronym">
    <w:name w:val="HTML Acronym"/>
    <w:uiPriority w:val="99"/>
    <w:semiHidden/>
    <w:unhideWhenUsed/>
    <w:rsid w:val="00865B7B"/>
  </w:style>
  <w:style w:type="paragraph" w:styleId="HTMLAddress">
    <w:name w:val="HTML Address"/>
    <w:basedOn w:val="Normal"/>
    <w:link w:val="HTMLAddressChar"/>
    <w:uiPriority w:val="99"/>
    <w:semiHidden/>
    <w:unhideWhenUsed/>
    <w:rsid w:val="00865B7B"/>
    <w:rPr>
      <w:i/>
      <w:iCs/>
    </w:rPr>
  </w:style>
  <w:style w:type="character" w:customStyle="1" w:styleId="HTMLAddressChar">
    <w:name w:val="HTML Address Char"/>
    <w:link w:val="HTMLAddress"/>
    <w:uiPriority w:val="99"/>
    <w:semiHidden/>
    <w:rsid w:val="00865B7B"/>
    <w:rPr>
      <w:i/>
      <w:iCs/>
      <w:sz w:val="22"/>
    </w:rPr>
  </w:style>
  <w:style w:type="character" w:styleId="HTMLCite">
    <w:name w:val="HTML Cite"/>
    <w:uiPriority w:val="99"/>
    <w:semiHidden/>
    <w:unhideWhenUsed/>
    <w:rsid w:val="00865B7B"/>
    <w:rPr>
      <w:i/>
      <w:iCs/>
    </w:rPr>
  </w:style>
  <w:style w:type="character" w:styleId="HTMLCode">
    <w:name w:val="HTML Code"/>
    <w:uiPriority w:val="99"/>
    <w:semiHidden/>
    <w:unhideWhenUsed/>
    <w:rsid w:val="00865B7B"/>
    <w:rPr>
      <w:rFonts w:ascii="Courier New" w:hAnsi="Courier New" w:cs="Courier New"/>
      <w:sz w:val="20"/>
      <w:szCs w:val="20"/>
    </w:rPr>
  </w:style>
  <w:style w:type="character" w:styleId="HTMLDefinition">
    <w:name w:val="HTML Definition"/>
    <w:uiPriority w:val="99"/>
    <w:semiHidden/>
    <w:unhideWhenUsed/>
    <w:rsid w:val="00865B7B"/>
    <w:rPr>
      <w:i/>
      <w:iCs/>
    </w:rPr>
  </w:style>
  <w:style w:type="character" w:styleId="HTMLKeyboard">
    <w:name w:val="HTML Keyboard"/>
    <w:uiPriority w:val="99"/>
    <w:semiHidden/>
    <w:unhideWhenUsed/>
    <w:rsid w:val="00865B7B"/>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865B7B"/>
    <w:rPr>
      <w:rFonts w:ascii="Courier New" w:hAnsi="Courier New" w:cs="Courier New"/>
      <w:sz w:val="20"/>
    </w:rPr>
  </w:style>
  <w:style w:type="character" w:customStyle="1" w:styleId="HTMLPreformattedChar">
    <w:name w:val="HTML Preformatted Char"/>
    <w:link w:val="HTMLPreformatted"/>
    <w:uiPriority w:val="99"/>
    <w:semiHidden/>
    <w:rsid w:val="00865B7B"/>
    <w:rPr>
      <w:rFonts w:ascii="Courier New" w:hAnsi="Courier New" w:cs="Courier New"/>
    </w:rPr>
  </w:style>
  <w:style w:type="character" w:styleId="HTMLSample">
    <w:name w:val="HTML Sample"/>
    <w:uiPriority w:val="99"/>
    <w:semiHidden/>
    <w:unhideWhenUsed/>
    <w:rsid w:val="00865B7B"/>
    <w:rPr>
      <w:rFonts w:ascii="Courier New" w:hAnsi="Courier New" w:cs="Courier New"/>
    </w:rPr>
  </w:style>
  <w:style w:type="character" w:styleId="HTMLTypewriter">
    <w:name w:val="HTML Typewriter"/>
    <w:uiPriority w:val="99"/>
    <w:semiHidden/>
    <w:unhideWhenUsed/>
    <w:rsid w:val="00865B7B"/>
    <w:rPr>
      <w:rFonts w:ascii="Courier New" w:hAnsi="Courier New" w:cs="Courier New"/>
      <w:sz w:val="20"/>
      <w:szCs w:val="20"/>
    </w:rPr>
  </w:style>
  <w:style w:type="character" w:styleId="HTMLVariable">
    <w:name w:val="HTML Variable"/>
    <w:uiPriority w:val="99"/>
    <w:semiHidden/>
    <w:unhideWhenUsed/>
    <w:rsid w:val="00865B7B"/>
    <w:rPr>
      <w:i/>
      <w:iCs/>
    </w:rPr>
  </w:style>
  <w:style w:type="paragraph" w:styleId="Index1">
    <w:name w:val="index 1"/>
    <w:basedOn w:val="Normal"/>
    <w:next w:val="Normal"/>
    <w:autoRedefine/>
    <w:uiPriority w:val="99"/>
    <w:semiHidden/>
    <w:unhideWhenUsed/>
    <w:rsid w:val="00865B7B"/>
    <w:pPr>
      <w:ind w:left="220" w:hanging="220"/>
    </w:pPr>
  </w:style>
  <w:style w:type="paragraph" w:styleId="Index2">
    <w:name w:val="index 2"/>
    <w:basedOn w:val="Normal"/>
    <w:next w:val="Normal"/>
    <w:autoRedefine/>
    <w:uiPriority w:val="99"/>
    <w:semiHidden/>
    <w:unhideWhenUsed/>
    <w:rsid w:val="00865B7B"/>
    <w:pPr>
      <w:ind w:left="440" w:hanging="220"/>
    </w:pPr>
  </w:style>
  <w:style w:type="paragraph" w:styleId="Index3">
    <w:name w:val="index 3"/>
    <w:basedOn w:val="Normal"/>
    <w:next w:val="Normal"/>
    <w:autoRedefine/>
    <w:uiPriority w:val="99"/>
    <w:semiHidden/>
    <w:unhideWhenUsed/>
    <w:rsid w:val="00865B7B"/>
    <w:pPr>
      <w:ind w:left="660" w:hanging="220"/>
    </w:pPr>
  </w:style>
  <w:style w:type="paragraph" w:styleId="Index4">
    <w:name w:val="index 4"/>
    <w:basedOn w:val="Normal"/>
    <w:next w:val="Normal"/>
    <w:autoRedefine/>
    <w:uiPriority w:val="99"/>
    <w:semiHidden/>
    <w:unhideWhenUsed/>
    <w:rsid w:val="00865B7B"/>
    <w:pPr>
      <w:ind w:left="880" w:hanging="220"/>
    </w:pPr>
  </w:style>
  <w:style w:type="paragraph" w:styleId="Index5">
    <w:name w:val="index 5"/>
    <w:basedOn w:val="Normal"/>
    <w:next w:val="Normal"/>
    <w:autoRedefine/>
    <w:uiPriority w:val="99"/>
    <w:semiHidden/>
    <w:unhideWhenUsed/>
    <w:rsid w:val="00865B7B"/>
    <w:pPr>
      <w:ind w:left="1100" w:hanging="220"/>
    </w:pPr>
  </w:style>
  <w:style w:type="paragraph" w:styleId="Index6">
    <w:name w:val="index 6"/>
    <w:basedOn w:val="Normal"/>
    <w:next w:val="Normal"/>
    <w:autoRedefine/>
    <w:uiPriority w:val="99"/>
    <w:semiHidden/>
    <w:unhideWhenUsed/>
    <w:rsid w:val="00865B7B"/>
    <w:pPr>
      <w:ind w:left="1320" w:hanging="220"/>
    </w:pPr>
  </w:style>
  <w:style w:type="paragraph" w:styleId="Index7">
    <w:name w:val="index 7"/>
    <w:basedOn w:val="Normal"/>
    <w:next w:val="Normal"/>
    <w:autoRedefine/>
    <w:uiPriority w:val="99"/>
    <w:semiHidden/>
    <w:unhideWhenUsed/>
    <w:rsid w:val="00865B7B"/>
    <w:pPr>
      <w:ind w:left="1540" w:hanging="220"/>
    </w:pPr>
  </w:style>
  <w:style w:type="paragraph" w:styleId="Index8">
    <w:name w:val="index 8"/>
    <w:basedOn w:val="Normal"/>
    <w:next w:val="Normal"/>
    <w:autoRedefine/>
    <w:uiPriority w:val="99"/>
    <w:semiHidden/>
    <w:unhideWhenUsed/>
    <w:rsid w:val="00865B7B"/>
    <w:pPr>
      <w:ind w:left="1760" w:hanging="220"/>
    </w:pPr>
  </w:style>
  <w:style w:type="paragraph" w:styleId="Index9">
    <w:name w:val="index 9"/>
    <w:basedOn w:val="Normal"/>
    <w:next w:val="Normal"/>
    <w:autoRedefine/>
    <w:uiPriority w:val="99"/>
    <w:semiHidden/>
    <w:unhideWhenUsed/>
    <w:rsid w:val="00865B7B"/>
    <w:pPr>
      <w:ind w:left="1980" w:hanging="220"/>
    </w:pPr>
  </w:style>
  <w:style w:type="paragraph" w:styleId="IndexHeading">
    <w:name w:val="index heading"/>
    <w:basedOn w:val="Normal"/>
    <w:next w:val="Index1"/>
    <w:uiPriority w:val="99"/>
    <w:semiHidden/>
    <w:unhideWhenUsed/>
    <w:rsid w:val="00865B7B"/>
    <w:rPr>
      <w:rFonts w:ascii="Cambria" w:hAnsi="Cambria"/>
      <w:b/>
      <w:bCs/>
    </w:rPr>
  </w:style>
  <w:style w:type="character" w:styleId="IntenseEmphasis">
    <w:name w:val="Intense Emphasis"/>
    <w:uiPriority w:val="21"/>
    <w:qFormat/>
    <w:rsid w:val="00865B7B"/>
    <w:rPr>
      <w:b/>
      <w:bCs/>
      <w:i/>
      <w:iCs/>
      <w:color w:val="4F81BD"/>
    </w:rPr>
  </w:style>
  <w:style w:type="paragraph" w:styleId="IntenseQuote">
    <w:name w:val="Intense Quote"/>
    <w:basedOn w:val="Normal"/>
    <w:next w:val="Normal"/>
    <w:link w:val="IntenseQuoteChar"/>
    <w:uiPriority w:val="30"/>
    <w:qFormat/>
    <w:rsid w:val="00865B7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65B7B"/>
    <w:rPr>
      <w:b/>
      <w:bCs/>
      <w:i/>
      <w:iCs/>
      <w:color w:val="4F81BD"/>
      <w:sz w:val="22"/>
    </w:rPr>
  </w:style>
  <w:style w:type="character" w:styleId="IntenseReference">
    <w:name w:val="Intense Reference"/>
    <w:uiPriority w:val="32"/>
    <w:qFormat/>
    <w:rsid w:val="00865B7B"/>
    <w:rPr>
      <w:b/>
      <w:bCs/>
      <w:smallCaps/>
      <w:color w:val="C0504D"/>
      <w:spacing w:val="5"/>
      <w:u w:val="single"/>
    </w:rPr>
  </w:style>
  <w:style w:type="character" w:styleId="LineNumber">
    <w:name w:val="line number"/>
    <w:uiPriority w:val="99"/>
    <w:semiHidden/>
    <w:unhideWhenUsed/>
    <w:rsid w:val="00865B7B"/>
  </w:style>
  <w:style w:type="paragraph" w:styleId="List">
    <w:name w:val="List"/>
    <w:basedOn w:val="Normal"/>
    <w:uiPriority w:val="99"/>
    <w:semiHidden/>
    <w:unhideWhenUsed/>
    <w:rsid w:val="00865B7B"/>
    <w:pPr>
      <w:ind w:left="283" w:hanging="283"/>
      <w:contextualSpacing/>
    </w:pPr>
  </w:style>
  <w:style w:type="paragraph" w:styleId="List2">
    <w:name w:val="List 2"/>
    <w:basedOn w:val="Normal"/>
    <w:uiPriority w:val="99"/>
    <w:semiHidden/>
    <w:unhideWhenUsed/>
    <w:rsid w:val="00865B7B"/>
    <w:pPr>
      <w:ind w:left="566" w:hanging="283"/>
      <w:contextualSpacing/>
    </w:pPr>
  </w:style>
  <w:style w:type="paragraph" w:styleId="List3">
    <w:name w:val="List 3"/>
    <w:basedOn w:val="Normal"/>
    <w:uiPriority w:val="99"/>
    <w:semiHidden/>
    <w:unhideWhenUsed/>
    <w:rsid w:val="00865B7B"/>
    <w:pPr>
      <w:ind w:left="849" w:hanging="283"/>
      <w:contextualSpacing/>
    </w:pPr>
  </w:style>
  <w:style w:type="paragraph" w:styleId="List4">
    <w:name w:val="List 4"/>
    <w:basedOn w:val="Normal"/>
    <w:uiPriority w:val="99"/>
    <w:semiHidden/>
    <w:unhideWhenUsed/>
    <w:rsid w:val="00865B7B"/>
    <w:pPr>
      <w:ind w:left="1132" w:hanging="283"/>
      <w:contextualSpacing/>
    </w:pPr>
  </w:style>
  <w:style w:type="paragraph" w:styleId="List5">
    <w:name w:val="List 5"/>
    <w:basedOn w:val="Normal"/>
    <w:uiPriority w:val="99"/>
    <w:semiHidden/>
    <w:unhideWhenUsed/>
    <w:rsid w:val="00865B7B"/>
    <w:pPr>
      <w:ind w:left="1415" w:hanging="283"/>
      <w:contextualSpacing/>
    </w:pPr>
  </w:style>
  <w:style w:type="paragraph" w:styleId="ListBullet5">
    <w:name w:val="List Bullet 5"/>
    <w:basedOn w:val="Normal"/>
    <w:uiPriority w:val="99"/>
    <w:semiHidden/>
    <w:unhideWhenUsed/>
    <w:rsid w:val="00865B7B"/>
    <w:pPr>
      <w:numPr>
        <w:numId w:val="25"/>
      </w:numPr>
      <w:contextualSpacing/>
    </w:pPr>
  </w:style>
  <w:style w:type="paragraph" w:styleId="ListContinue">
    <w:name w:val="List Continue"/>
    <w:basedOn w:val="Normal"/>
    <w:uiPriority w:val="99"/>
    <w:semiHidden/>
    <w:unhideWhenUsed/>
    <w:rsid w:val="00865B7B"/>
    <w:pPr>
      <w:spacing w:after="120"/>
      <w:ind w:left="283"/>
      <w:contextualSpacing/>
    </w:pPr>
  </w:style>
  <w:style w:type="paragraph" w:styleId="ListContinue2">
    <w:name w:val="List Continue 2"/>
    <w:basedOn w:val="Normal"/>
    <w:uiPriority w:val="99"/>
    <w:semiHidden/>
    <w:unhideWhenUsed/>
    <w:rsid w:val="00865B7B"/>
    <w:pPr>
      <w:spacing w:after="120"/>
      <w:ind w:left="566"/>
      <w:contextualSpacing/>
    </w:pPr>
  </w:style>
  <w:style w:type="paragraph" w:styleId="ListContinue3">
    <w:name w:val="List Continue 3"/>
    <w:basedOn w:val="Normal"/>
    <w:uiPriority w:val="99"/>
    <w:semiHidden/>
    <w:unhideWhenUsed/>
    <w:rsid w:val="00865B7B"/>
    <w:pPr>
      <w:spacing w:after="120"/>
      <w:ind w:left="849"/>
      <w:contextualSpacing/>
    </w:pPr>
  </w:style>
  <w:style w:type="paragraph" w:styleId="ListContinue4">
    <w:name w:val="List Continue 4"/>
    <w:basedOn w:val="Normal"/>
    <w:uiPriority w:val="99"/>
    <w:semiHidden/>
    <w:unhideWhenUsed/>
    <w:rsid w:val="00865B7B"/>
    <w:pPr>
      <w:spacing w:after="120"/>
      <w:ind w:left="1132"/>
      <w:contextualSpacing/>
    </w:pPr>
  </w:style>
  <w:style w:type="paragraph" w:styleId="ListContinue5">
    <w:name w:val="List Continue 5"/>
    <w:basedOn w:val="Normal"/>
    <w:uiPriority w:val="99"/>
    <w:semiHidden/>
    <w:unhideWhenUsed/>
    <w:rsid w:val="00865B7B"/>
    <w:pPr>
      <w:spacing w:after="120"/>
      <w:ind w:left="1415"/>
      <w:contextualSpacing/>
    </w:pPr>
  </w:style>
  <w:style w:type="paragraph" w:styleId="ListNumber5">
    <w:name w:val="List Number 5"/>
    <w:basedOn w:val="Normal"/>
    <w:uiPriority w:val="99"/>
    <w:semiHidden/>
    <w:unhideWhenUsed/>
    <w:rsid w:val="00865B7B"/>
    <w:pPr>
      <w:numPr>
        <w:numId w:val="26"/>
      </w:numPr>
      <w:contextualSpacing/>
    </w:pPr>
  </w:style>
  <w:style w:type="paragraph" w:styleId="ListParagraph">
    <w:name w:val="List Paragraph"/>
    <w:basedOn w:val="Normal"/>
    <w:uiPriority w:val="34"/>
    <w:qFormat/>
    <w:rsid w:val="00865B7B"/>
    <w:pPr>
      <w:ind w:left="720"/>
    </w:pPr>
  </w:style>
  <w:style w:type="paragraph" w:styleId="MacroText">
    <w:name w:val="macro"/>
    <w:link w:val="MacroTextChar"/>
    <w:uiPriority w:val="99"/>
    <w:semiHidden/>
    <w:unhideWhenUsed/>
    <w:rsid w:val="00865B7B"/>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865B7B"/>
    <w:rPr>
      <w:rFonts w:ascii="Courier New" w:hAnsi="Courier New" w:cs="Courier New"/>
    </w:rPr>
  </w:style>
  <w:style w:type="paragraph" w:styleId="NormalIndent">
    <w:name w:val="Normal Indent"/>
    <w:basedOn w:val="Normal"/>
    <w:uiPriority w:val="99"/>
    <w:semiHidden/>
    <w:unhideWhenUsed/>
    <w:rsid w:val="00865B7B"/>
    <w:pPr>
      <w:ind w:left="720"/>
    </w:pPr>
  </w:style>
  <w:style w:type="paragraph" w:styleId="NoteHeading">
    <w:name w:val="Note Heading"/>
    <w:basedOn w:val="Normal"/>
    <w:next w:val="Normal"/>
    <w:link w:val="NoteHeadingChar"/>
    <w:uiPriority w:val="99"/>
    <w:semiHidden/>
    <w:unhideWhenUsed/>
    <w:rsid w:val="00865B7B"/>
  </w:style>
  <w:style w:type="character" w:customStyle="1" w:styleId="NoteHeadingChar">
    <w:name w:val="Note Heading Char"/>
    <w:link w:val="NoteHeading"/>
    <w:uiPriority w:val="99"/>
    <w:semiHidden/>
    <w:rsid w:val="00865B7B"/>
    <w:rPr>
      <w:sz w:val="22"/>
    </w:rPr>
  </w:style>
  <w:style w:type="character" w:styleId="PageNumber">
    <w:name w:val="page number"/>
    <w:uiPriority w:val="99"/>
    <w:semiHidden/>
    <w:unhideWhenUsed/>
    <w:rsid w:val="00865B7B"/>
  </w:style>
  <w:style w:type="character" w:styleId="PlaceholderText">
    <w:name w:val="Placeholder Text"/>
    <w:uiPriority w:val="99"/>
    <w:semiHidden/>
    <w:rsid w:val="00865B7B"/>
    <w:rPr>
      <w:color w:val="808080"/>
    </w:rPr>
  </w:style>
  <w:style w:type="paragraph" w:styleId="PlainText">
    <w:name w:val="Plain Text"/>
    <w:basedOn w:val="Normal"/>
    <w:link w:val="PlainTextChar"/>
    <w:uiPriority w:val="99"/>
    <w:semiHidden/>
    <w:unhideWhenUsed/>
    <w:rsid w:val="00865B7B"/>
    <w:rPr>
      <w:rFonts w:ascii="Courier New" w:hAnsi="Courier New" w:cs="Courier New"/>
      <w:sz w:val="20"/>
    </w:rPr>
  </w:style>
  <w:style w:type="character" w:customStyle="1" w:styleId="PlainTextChar">
    <w:name w:val="Plain Text Char"/>
    <w:link w:val="PlainText"/>
    <w:uiPriority w:val="99"/>
    <w:semiHidden/>
    <w:rsid w:val="00865B7B"/>
    <w:rPr>
      <w:rFonts w:ascii="Courier New" w:hAnsi="Courier New" w:cs="Courier New"/>
    </w:rPr>
  </w:style>
  <w:style w:type="paragraph" w:styleId="Quote">
    <w:name w:val="Quote"/>
    <w:basedOn w:val="Normal"/>
    <w:next w:val="Normal"/>
    <w:link w:val="QuoteChar"/>
    <w:uiPriority w:val="29"/>
    <w:qFormat/>
    <w:rsid w:val="00865B7B"/>
    <w:rPr>
      <w:i/>
      <w:iCs/>
      <w:color w:val="000000"/>
    </w:rPr>
  </w:style>
  <w:style w:type="character" w:customStyle="1" w:styleId="QuoteChar">
    <w:name w:val="Quote Char"/>
    <w:link w:val="Quote"/>
    <w:uiPriority w:val="29"/>
    <w:rsid w:val="00865B7B"/>
    <w:rPr>
      <w:i/>
      <w:iCs/>
      <w:color w:val="000000"/>
      <w:sz w:val="22"/>
    </w:rPr>
  </w:style>
  <w:style w:type="character" w:styleId="Strong">
    <w:name w:val="Strong"/>
    <w:uiPriority w:val="22"/>
    <w:qFormat/>
    <w:rsid w:val="00865B7B"/>
    <w:rPr>
      <w:b/>
      <w:bCs/>
    </w:rPr>
  </w:style>
  <w:style w:type="character" w:styleId="SubtleEmphasis">
    <w:name w:val="Subtle Emphasis"/>
    <w:uiPriority w:val="19"/>
    <w:qFormat/>
    <w:rsid w:val="00865B7B"/>
    <w:rPr>
      <w:i/>
      <w:iCs/>
      <w:color w:val="808080"/>
    </w:rPr>
  </w:style>
  <w:style w:type="character" w:styleId="SubtleReference">
    <w:name w:val="Subtle Reference"/>
    <w:uiPriority w:val="31"/>
    <w:qFormat/>
    <w:rsid w:val="00865B7B"/>
    <w:rPr>
      <w:smallCaps/>
      <w:color w:val="C0504D"/>
      <w:u w:val="single"/>
    </w:rPr>
  </w:style>
  <w:style w:type="paragraph" w:styleId="TableofAuthorities">
    <w:name w:val="table of authorities"/>
    <w:basedOn w:val="Normal"/>
    <w:next w:val="Normal"/>
    <w:uiPriority w:val="99"/>
    <w:semiHidden/>
    <w:unhideWhenUsed/>
    <w:rsid w:val="00865B7B"/>
    <w:pPr>
      <w:ind w:left="220" w:hanging="220"/>
    </w:pPr>
  </w:style>
  <w:style w:type="paragraph" w:styleId="TableofFigures">
    <w:name w:val="table of figures"/>
    <w:basedOn w:val="Normal"/>
    <w:next w:val="Normal"/>
    <w:uiPriority w:val="99"/>
    <w:semiHidden/>
    <w:unhideWhenUsed/>
    <w:rsid w:val="00865B7B"/>
  </w:style>
  <w:style w:type="paragraph" w:styleId="TOC5">
    <w:name w:val="toc 5"/>
    <w:basedOn w:val="Normal"/>
    <w:next w:val="Normal"/>
    <w:autoRedefine/>
    <w:uiPriority w:val="39"/>
    <w:semiHidden/>
    <w:unhideWhenUsed/>
    <w:rsid w:val="00865B7B"/>
    <w:pPr>
      <w:ind w:left="880"/>
    </w:pPr>
  </w:style>
  <w:style w:type="paragraph" w:styleId="TOC6">
    <w:name w:val="toc 6"/>
    <w:basedOn w:val="Normal"/>
    <w:next w:val="Normal"/>
    <w:autoRedefine/>
    <w:uiPriority w:val="39"/>
    <w:semiHidden/>
    <w:unhideWhenUsed/>
    <w:rsid w:val="00865B7B"/>
    <w:pPr>
      <w:ind w:left="1100"/>
    </w:pPr>
  </w:style>
  <w:style w:type="paragraph" w:styleId="TOC7">
    <w:name w:val="toc 7"/>
    <w:basedOn w:val="Normal"/>
    <w:next w:val="Normal"/>
    <w:autoRedefine/>
    <w:uiPriority w:val="39"/>
    <w:semiHidden/>
    <w:unhideWhenUsed/>
    <w:rsid w:val="00865B7B"/>
    <w:pPr>
      <w:ind w:left="1320"/>
    </w:pPr>
  </w:style>
  <w:style w:type="paragraph" w:styleId="TOC8">
    <w:name w:val="toc 8"/>
    <w:basedOn w:val="Normal"/>
    <w:next w:val="Normal"/>
    <w:autoRedefine/>
    <w:uiPriority w:val="39"/>
    <w:semiHidden/>
    <w:unhideWhenUsed/>
    <w:rsid w:val="00865B7B"/>
    <w:pPr>
      <w:ind w:left="1540"/>
    </w:pPr>
  </w:style>
  <w:style w:type="paragraph" w:styleId="TOC9">
    <w:name w:val="toc 9"/>
    <w:basedOn w:val="Normal"/>
    <w:next w:val="Normal"/>
    <w:autoRedefine/>
    <w:uiPriority w:val="39"/>
    <w:semiHidden/>
    <w:unhideWhenUsed/>
    <w:rsid w:val="00865B7B"/>
    <w:pPr>
      <w:ind w:left="1760"/>
    </w:pPr>
  </w:style>
  <w:style w:type="paragraph" w:customStyle="1" w:styleId="Default">
    <w:name w:val="Default"/>
    <w:rsid w:val="000B625A"/>
    <w:pPr>
      <w:autoSpaceDE w:val="0"/>
      <w:autoSpaceDN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edefop.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civil_service/docs/toc100_de.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cedefop.europa.eu/E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cedefop.europa.eu" TargetMode="External"/><Relationship Id="rId2" Type="http://schemas.openxmlformats.org/officeDocument/2006/relationships/hyperlink" Target="http://www.cedefop.europa.eu/EN/about-cedefop/governance/work-programme.aspx" TargetMode="External"/><Relationship Id="rId1" Type="http://schemas.openxmlformats.org/officeDocument/2006/relationships/hyperlink" Target="http://www.cedefop.europa.eu/EN/Files/4104_de.pdf" TargetMode="External"/><Relationship Id="rId5" Type="http://schemas.openxmlformats.org/officeDocument/2006/relationships/hyperlink" Target="https://europass.cedefop.europa.eu/" TargetMode="External"/><Relationship Id="rId4" Type="http://schemas.openxmlformats.org/officeDocument/2006/relationships/hyperlink" Target="http://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o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BAFAF-0E3E-47E6-B997-014CECE3C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notov</Template>
  <TotalTime>0</TotalTime>
  <Pages>1</Pages>
  <Words>2410</Words>
  <Characters>13740</Characters>
  <Application>Microsoft Office Word</Application>
  <DocSecurity>0</DocSecurity>
  <PresentationFormat>Microsoft Word 14.0</PresentationFormat>
  <Lines>114</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Translation Centre</Company>
  <LinksUpToDate>false</LinksUpToDate>
  <CharactersWithSpaces>16118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Translation Centre</dc:creator>
  <cp:keywords>EL4</cp:keywords>
  <cp:lastModifiedBy>LETTMAYR, Christian-Friedrich</cp:lastModifiedBy>
  <cp:revision>2</cp:revision>
  <cp:lastPrinted>2013-11-05T08:28:00Z</cp:lastPrinted>
  <dcterms:created xsi:type="dcterms:W3CDTF">2013-11-21T10:30:00Z</dcterms:created>
  <dcterms:modified xsi:type="dcterms:W3CDTF">2013-11-21T10:30:00Z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4.6.0.1</vt:lpwstr>
  </property>
  <property fmtid="{D5CDD505-2E9C-101B-9397-08002B2CF9AE}" pid="3" name="EurolookVersion">
    <vt:lpwstr>4.6</vt:lpwstr>
  </property>
  <property fmtid="{D5CDD505-2E9C-101B-9397-08002B2CF9AE}" pid="4" name="Client">
    <vt:lpwstr>4.6.0.1</vt:lpwstr>
  </property>
  <property fmtid="{D5CDD505-2E9C-101B-9397-08002B2CF9AE}" pid="5" name="Created using">
    <vt:lpwstr>EL 4.6Build 22234</vt:lpwstr>
  </property>
  <property fmtid="{D5CDD505-2E9C-101B-9397-08002B2CF9AE}" pid="6" name="Formatting">
    <vt:lpwstr>4.1</vt:lpwstr>
  </property>
  <property fmtid="{D5CDD505-2E9C-101B-9397-08002B2CF9AE}" pid="7" name="Last edited using">
    <vt:lpwstr>EL 4.6Build 22234</vt:lpwstr>
  </property>
  <property fmtid="{D5CDD505-2E9C-101B-9397-08002B2CF9AE}" pid="8" name="EL_Author">
    <vt:lpwstr>Ginette Manderscheid</vt:lpwstr>
  </property>
  <property fmtid="{D5CDD505-2E9C-101B-9397-08002B2CF9AE}" pid="9" name="Type">
    <vt:lpwstr>Eurolook Notes Of Vacancy</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notov.dot</vt:lpwstr>
  </property>
</Properties>
</file>